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9223D" w14:textId="77777777" w:rsidR="004D7278" w:rsidRPr="004D7278" w:rsidRDefault="004D7278" w:rsidP="00F10D0C">
      <w:pPr>
        <w:pStyle w:val="Heading1"/>
        <w:spacing w:before="0" w:after="0"/>
        <w:rPr>
          <w:rFonts w:ascii="Arial" w:hAnsi="Arial" w:cs="Arial"/>
          <w:sz w:val="40"/>
          <w:szCs w:val="40"/>
        </w:rPr>
      </w:pPr>
    </w:p>
    <w:p w14:paraId="11795888" w14:textId="13E8545D" w:rsidR="00F10D0C" w:rsidRPr="00A36B71" w:rsidRDefault="00F10D0C" w:rsidP="00A36B71">
      <w:pPr>
        <w:rPr>
          <w:rFonts w:ascii="Arial" w:hAnsi="Arial" w:cs="Arial"/>
          <w:b/>
          <w:color w:val="0C2344"/>
          <w:sz w:val="84"/>
          <w:szCs w:val="84"/>
        </w:rPr>
      </w:pPr>
      <w:bookmarkStart w:id="0" w:name="_Toc120882476"/>
      <w:bookmarkStart w:id="1" w:name="_Toc121217003"/>
      <w:r w:rsidRPr="00A36B71">
        <w:rPr>
          <w:rFonts w:ascii="Arial" w:hAnsi="Arial" w:cs="Arial"/>
          <w:b/>
          <w:color w:val="0C2344"/>
          <w:sz w:val="84"/>
          <w:szCs w:val="84"/>
        </w:rPr>
        <w:t>Building Emergency Response Plan</w:t>
      </w:r>
      <w:bookmarkEnd w:id="0"/>
      <w:bookmarkEnd w:id="1"/>
    </w:p>
    <w:p w14:paraId="63047DF4" w14:textId="2BC7C5F8" w:rsidR="00F10D0C" w:rsidRPr="00F10D0C" w:rsidRDefault="00F10D0C" w:rsidP="00F10D0C">
      <w:pPr>
        <w:rPr>
          <w:rFonts w:asciiTheme="minorHAnsi" w:hAnsiTheme="minorHAnsi" w:cstheme="minorHAnsi"/>
        </w:rPr>
      </w:pPr>
    </w:p>
    <w:sdt>
      <w:sdtPr>
        <w:rPr>
          <w:rFonts w:asciiTheme="minorHAnsi" w:hAnsiTheme="minorHAnsi" w:cstheme="minorHAnsi"/>
          <w:sz w:val="38"/>
          <w:szCs w:val="38"/>
        </w:rPr>
        <w:id w:val="-1209714509"/>
        <w:placeholder>
          <w:docPart w:val="DefaultPlaceholder_-1854013440"/>
        </w:placeholder>
      </w:sdtPr>
      <w:sdtEndPr/>
      <w:sdtContent>
        <w:p w14:paraId="7C4CFADD" w14:textId="118BA831" w:rsidR="00F10D0C" w:rsidRPr="00BB67E3" w:rsidRDefault="00114E6E" w:rsidP="004D7278">
          <w:pPr>
            <w:spacing w:line="360" w:lineRule="auto"/>
            <w:rPr>
              <w:rFonts w:asciiTheme="minorHAnsi" w:hAnsiTheme="minorHAnsi" w:cstheme="minorHAnsi"/>
              <w:sz w:val="38"/>
              <w:szCs w:val="38"/>
            </w:rPr>
          </w:pPr>
          <w:r>
            <w:rPr>
              <w:rFonts w:ascii="Arial" w:eastAsiaTheme="minorHAnsi" w:hAnsi="Arial" w:cs="Arial"/>
              <w:iCs/>
              <w:color w:val="000C4E"/>
              <w:sz w:val="38"/>
              <w:szCs w:val="38"/>
            </w:rPr>
            <w:t>UBC Farm</w:t>
          </w:r>
        </w:p>
      </w:sdtContent>
    </w:sdt>
    <w:sdt>
      <w:sdtPr>
        <w:rPr>
          <w:rFonts w:asciiTheme="minorHAnsi" w:hAnsiTheme="minorHAnsi" w:cstheme="minorHAnsi"/>
          <w:sz w:val="38"/>
          <w:szCs w:val="38"/>
        </w:rPr>
        <w:id w:val="-1881549206"/>
        <w:placeholder>
          <w:docPart w:val="DefaultPlaceholder_-1854013440"/>
        </w:placeholder>
      </w:sdtPr>
      <w:sdtEndPr/>
      <w:sdtContent>
        <w:p w14:paraId="485F05AD" w14:textId="718C1A64" w:rsidR="00F10D0C" w:rsidRPr="00F10D0C" w:rsidRDefault="00114E6E" w:rsidP="004D7278">
          <w:pPr>
            <w:spacing w:line="360" w:lineRule="auto"/>
            <w:rPr>
              <w:rFonts w:asciiTheme="minorHAnsi" w:hAnsiTheme="minorHAnsi" w:cstheme="minorHAnsi"/>
            </w:rPr>
          </w:pPr>
          <w:r>
            <w:rPr>
              <w:rFonts w:ascii="Arial" w:eastAsiaTheme="minorHAnsi" w:hAnsi="Arial" w:cs="Arial"/>
              <w:iCs/>
              <w:color w:val="000C4E"/>
              <w:sz w:val="38"/>
              <w:szCs w:val="38"/>
            </w:rPr>
            <w:t>3461 Ross Drive, Vancouver, BC</w:t>
          </w:r>
        </w:p>
      </w:sdtContent>
    </w:sdt>
    <w:p w14:paraId="72760604" w14:textId="51BA06DD" w:rsidR="00F10D0C" w:rsidRDefault="00F10D0C" w:rsidP="00F10D0C">
      <w:pPr>
        <w:rPr>
          <w:rFonts w:asciiTheme="minorHAnsi" w:hAnsiTheme="minorHAnsi" w:cstheme="minorHAnsi"/>
          <w:sz w:val="22"/>
          <w:szCs w:val="22"/>
        </w:rPr>
      </w:pPr>
    </w:p>
    <w:sdt>
      <w:sdtPr>
        <w:rPr>
          <w:rFonts w:ascii="Arial" w:eastAsiaTheme="minorHAnsi" w:hAnsi="Arial" w:cs="Arial"/>
          <w:b/>
          <w:iCs/>
          <w:color w:val="000C4E"/>
          <w:sz w:val="30"/>
          <w:szCs w:val="30"/>
        </w:rPr>
        <w:id w:val="1752390997"/>
        <w:placeholder>
          <w:docPart w:val="72CEE0999A5D4E6F9255F1C9B0F8EB09"/>
        </w:placeholder>
      </w:sdtPr>
      <w:sdtEndPr/>
      <w:sdtContent>
        <w:p w14:paraId="3F4E522A" w14:textId="0D84C66B" w:rsidR="004D7278" w:rsidRPr="00F10D0C" w:rsidRDefault="00114E6E" w:rsidP="004D7278">
          <w:pPr>
            <w:rPr>
              <w:rFonts w:ascii="Arial" w:eastAsiaTheme="minorHAnsi" w:hAnsi="Arial" w:cs="Arial"/>
              <w:b/>
              <w:iCs/>
              <w:color w:val="000C4E"/>
              <w:sz w:val="30"/>
              <w:szCs w:val="30"/>
            </w:rPr>
          </w:pPr>
          <w:r>
            <w:rPr>
              <w:rFonts w:ascii="Arial" w:eastAsiaTheme="minorHAnsi" w:hAnsi="Arial" w:cs="Arial"/>
              <w:b/>
              <w:iCs/>
              <w:color w:val="000C4E"/>
              <w:sz w:val="30"/>
              <w:szCs w:val="30"/>
            </w:rPr>
            <w:t>April 2024</w:t>
          </w:r>
          <w:r w:rsidR="004D7278">
            <w:rPr>
              <w:rFonts w:ascii="Arial" w:eastAsiaTheme="minorHAnsi" w:hAnsi="Arial" w:cs="Arial"/>
              <w:b/>
              <w:iCs/>
              <w:color w:val="000C4E"/>
              <w:sz w:val="30"/>
              <w:szCs w:val="30"/>
            </w:rPr>
            <w:t xml:space="preserve"> Last Reviewed </w:t>
          </w:r>
        </w:p>
      </w:sdtContent>
    </w:sdt>
    <w:p w14:paraId="5912BFA0" w14:textId="0AB2FF66" w:rsidR="004D7278" w:rsidRPr="00F10D0C" w:rsidRDefault="004D7278" w:rsidP="00F10D0C">
      <w:pPr>
        <w:rPr>
          <w:rFonts w:asciiTheme="minorHAnsi" w:hAnsiTheme="minorHAnsi" w:cstheme="minorHAnsi"/>
          <w:sz w:val="22"/>
          <w:szCs w:val="22"/>
        </w:rPr>
      </w:pPr>
    </w:p>
    <w:p w14:paraId="4CA5E63E" w14:textId="0D7804DA" w:rsidR="00F10D0C" w:rsidRDefault="00F10D0C" w:rsidP="00F10D0C">
      <w:pPr>
        <w:ind w:right="720"/>
        <w:jc w:val="both"/>
        <w:rPr>
          <w:rFonts w:asciiTheme="minorHAnsi" w:hAnsiTheme="minorHAnsi" w:cs="Tahoma"/>
          <w:i/>
          <w:sz w:val="20"/>
          <w:szCs w:val="20"/>
        </w:rPr>
      </w:pPr>
      <w:r w:rsidRPr="004D7278">
        <w:rPr>
          <w:rFonts w:asciiTheme="minorHAnsi" w:hAnsiTheme="minorHAnsi" w:cs="Tahoma"/>
          <w:i/>
          <w:sz w:val="20"/>
          <w:szCs w:val="20"/>
        </w:rPr>
        <w:t xml:space="preserve">To comply with the Freedom of Information and Protection of Privacy Act (FIPPA), the information within this document should only be retained as long as required, should only be used for the authorized purpose it was collected for, and access should be restricted to a </w:t>
      </w:r>
      <w:r w:rsidR="00D44B97" w:rsidRPr="004D7278">
        <w:rPr>
          <w:rFonts w:asciiTheme="minorHAnsi" w:hAnsiTheme="minorHAnsi" w:cs="Tahoma"/>
          <w:i/>
          <w:sz w:val="20"/>
          <w:szCs w:val="20"/>
        </w:rPr>
        <w:t>need</w:t>
      </w:r>
      <w:r w:rsidRPr="004D7278">
        <w:rPr>
          <w:rFonts w:asciiTheme="minorHAnsi" w:hAnsiTheme="minorHAnsi" w:cs="Tahoma"/>
          <w:i/>
          <w:sz w:val="20"/>
          <w:szCs w:val="20"/>
        </w:rPr>
        <w:t xml:space="preserve"> only basis (</w:t>
      </w:r>
      <w:proofErr w:type="gramStart"/>
      <w:r w:rsidRPr="004D7278">
        <w:rPr>
          <w:rFonts w:asciiTheme="minorHAnsi" w:hAnsiTheme="minorHAnsi" w:cs="Tahoma"/>
          <w:i/>
          <w:sz w:val="20"/>
          <w:szCs w:val="20"/>
        </w:rPr>
        <w:t>i.e.</w:t>
      </w:r>
      <w:proofErr w:type="gramEnd"/>
      <w:r w:rsidRPr="004D7278">
        <w:rPr>
          <w:rFonts w:asciiTheme="minorHAnsi" w:hAnsiTheme="minorHAnsi" w:cs="Tahoma"/>
          <w:i/>
          <w:sz w:val="20"/>
          <w:szCs w:val="20"/>
        </w:rPr>
        <w:t xml:space="preserve"> only those staff and faculty of a particular building that the Building Emergency Response Plan was developed for should have access to it).</w:t>
      </w:r>
    </w:p>
    <w:p w14:paraId="3D902721" w14:textId="29A7EC47" w:rsidR="004D7278" w:rsidRDefault="006E2CA8" w:rsidP="00F10D0C">
      <w:pPr>
        <w:ind w:right="720"/>
        <w:jc w:val="both"/>
        <w:rPr>
          <w:rFonts w:asciiTheme="minorHAnsi" w:hAnsiTheme="minorHAnsi" w:cs="Tahoma"/>
          <w:i/>
          <w:sz w:val="20"/>
          <w:szCs w:val="20"/>
        </w:rPr>
      </w:pPr>
      <w:r w:rsidRPr="00F10D0C">
        <w:rPr>
          <w:noProof/>
        </w:rPr>
        <w:drawing>
          <wp:anchor distT="0" distB="0" distL="114300" distR="114300" simplePos="0" relativeHeight="251976192" behindDoc="1" locked="0" layoutInCell="1" allowOverlap="1" wp14:anchorId="7C49887A" wp14:editId="19B3F959">
            <wp:simplePos x="0" y="0"/>
            <wp:positionH relativeFrom="margin">
              <wp:posOffset>-120650</wp:posOffset>
            </wp:positionH>
            <wp:positionV relativeFrom="paragraph">
              <wp:posOffset>231775</wp:posOffset>
            </wp:positionV>
            <wp:extent cx="6915150" cy="3944620"/>
            <wp:effectExtent l="0" t="0" r="0" b="0"/>
            <wp:wrapTight wrapText="bothSides">
              <wp:wrapPolygon edited="0">
                <wp:start x="0" y="0"/>
                <wp:lineTo x="0" y="21489"/>
                <wp:lineTo x="21540" y="21489"/>
                <wp:lineTo x="215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468890013_d4079a23a7_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15150" cy="3944620"/>
                    </a:xfrm>
                    <a:prstGeom prst="rect">
                      <a:avLst/>
                    </a:prstGeom>
                  </pic:spPr>
                </pic:pic>
              </a:graphicData>
            </a:graphic>
            <wp14:sizeRelH relativeFrom="page">
              <wp14:pctWidth>0</wp14:pctWidth>
            </wp14:sizeRelH>
            <wp14:sizeRelV relativeFrom="page">
              <wp14:pctHeight>0</wp14:pctHeight>
            </wp14:sizeRelV>
          </wp:anchor>
        </w:drawing>
      </w:r>
    </w:p>
    <w:p w14:paraId="6DE02813" w14:textId="586EB1CD" w:rsidR="00F10D0C" w:rsidRDefault="00F10D0C" w:rsidP="004D7278">
      <w:pPr>
        <w:ind w:right="720"/>
        <w:jc w:val="both"/>
        <w:rPr>
          <w:rFonts w:asciiTheme="minorHAnsi" w:hAnsiTheme="minorHAnsi" w:cstheme="minorHAnsi"/>
          <w:sz w:val="22"/>
          <w:szCs w:val="22"/>
        </w:rPr>
      </w:pPr>
      <w:r w:rsidRPr="00F10D0C">
        <w:rPr>
          <w:noProof/>
        </w:rPr>
        <w:drawing>
          <wp:anchor distT="0" distB="0" distL="114300" distR="114300" simplePos="0" relativeHeight="251974144" behindDoc="1" locked="1" layoutInCell="1" allowOverlap="1" wp14:anchorId="13A13BB0" wp14:editId="5E8FF557">
            <wp:simplePos x="0" y="0"/>
            <wp:positionH relativeFrom="margin">
              <wp:posOffset>-139700</wp:posOffset>
            </wp:positionH>
            <wp:positionV relativeFrom="page">
              <wp:posOffset>8924925</wp:posOffset>
            </wp:positionV>
            <wp:extent cx="6943725" cy="838200"/>
            <wp:effectExtent l="0" t="0" r="9525" b="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6_2016_UBCPublicationBar_Blue282CMYK.eps"/>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6943725" cy="838200"/>
                    </a:xfrm>
                    <a:prstGeom prst="rect">
                      <a:avLst/>
                    </a:prstGeom>
                  </pic:spPr>
                </pic:pic>
              </a:graphicData>
            </a:graphic>
            <wp14:sizeRelH relativeFrom="margin">
              <wp14:pctWidth>0</wp14:pctWidth>
            </wp14:sizeRelH>
            <wp14:sizeRelV relativeFrom="margin">
              <wp14:pctHeight>0</wp14:pctHeight>
            </wp14:sizeRelV>
          </wp:anchor>
        </w:drawing>
      </w:r>
    </w:p>
    <w:p w14:paraId="3C837BB0" w14:textId="318B9207" w:rsidR="00F10D0C" w:rsidRDefault="00F10D0C" w:rsidP="00F10D0C">
      <w:pPr>
        <w:pStyle w:val="Heading1"/>
        <w:jc w:val="right"/>
        <w:sectPr w:rsidR="00F10D0C" w:rsidSect="006E2CA8">
          <w:headerReference w:type="default" r:id="rId13"/>
          <w:footerReference w:type="default" r:id="rId14"/>
          <w:headerReference w:type="first" r:id="rId15"/>
          <w:type w:val="continuous"/>
          <w:pgSz w:w="12240" w:h="15840"/>
          <w:pgMar w:top="835" w:right="835" w:bottom="835" w:left="835" w:header="720" w:footer="720" w:gutter="0"/>
          <w:pgNumType w:fmt="lowerRoman" w:start="1"/>
          <w:cols w:space="720"/>
          <w:titlePg/>
          <w:docGrid w:linePitch="326"/>
        </w:sectPr>
      </w:pPr>
    </w:p>
    <w:p w14:paraId="38B514E8" w14:textId="3093F181" w:rsidR="0004344F" w:rsidRPr="001B4A53" w:rsidRDefault="0004344F" w:rsidP="0004344F">
      <w:pPr>
        <w:rPr>
          <w:rFonts w:ascii="Arial" w:eastAsiaTheme="minorHAnsi" w:hAnsi="Arial" w:cs="Arial"/>
          <w:b/>
          <w:bCs/>
          <w:color w:val="000C4E"/>
          <w:spacing w:val="2"/>
          <w:sz w:val="40"/>
          <w:szCs w:val="30"/>
        </w:rPr>
      </w:pPr>
      <w:r w:rsidRPr="001B4A53">
        <w:rPr>
          <w:rFonts w:ascii="Arial" w:eastAsiaTheme="minorHAnsi" w:hAnsi="Arial" w:cs="Arial"/>
          <w:b/>
          <w:bCs/>
          <w:color w:val="000C4E"/>
          <w:spacing w:val="2"/>
          <w:sz w:val="40"/>
          <w:szCs w:val="30"/>
        </w:rPr>
        <w:lastRenderedPageBreak/>
        <w:t>Table of Contents</w:t>
      </w:r>
    </w:p>
    <w:p w14:paraId="699E80FC" w14:textId="53BA83B3" w:rsidR="0004344F" w:rsidRPr="00961549" w:rsidRDefault="0004344F" w:rsidP="0004344F">
      <w:pPr>
        <w:pStyle w:val="TOC1"/>
        <w:rPr>
          <w:rFonts w:asciiTheme="minorHAnsi" w:eastAsiaTheme="minorEastAsia" w:hAnsiTheme="minorHAnsi" w:cstheme="minorHAnsi"/>
          <w:noProof/>
          <w:sz w:val="22"/>
          <w:szCs w:val="22"/>
        </w:rPr>
      </w:pPr>
    </w:p>
    <w:p w14:paraId="355B56F9" w14:textId="77777777" w:rsidR="0004344F" w:rsidRPr="00B64378" w:rsidRDefault="0004344F" w:rsidP="0004344F">
      <w:pPr>
        <w:pStyle w:val="TOC1"/>
        <w:rPr>
          <w:rFonts w:asciiTheme="majorHAnsi" w:eastAsiaTheme="minorEastAsia" w:hAnsiTheme="majorHAnsi" w:cstheme="majorHAnsi"/>
          <w:noProof/>
          <w:sz w:val="22"/>
          <w:szCs w:val="22"/>
        </w:rPr>
      </w:pPr>
    </w:p>
    <w:p w14:paraId="6D5EAB40" w14:textId="300C488D" w:rsidR="00B64378" w:rsidRPr="00B64378" w:rsidRDefault="00E075CB">
      <w:pPr>
        <w:pStyle w:val="TOC1"/>
        <w:rPr>
          <w:rFonts w:asciiTheme="majorHAnsi" w:eastAsiaTheme="minorEastAsia" w:hAnsiTheme="majorHAnsi" w:cstheme="majorHAnsi"/>
          <w:noProof/>
          <w:sz w:val="22"/>
          <w:szCs w:val="22"/>
        </w:rPr>
      </w:pPr>
      <w:r w:rsidRPr="00B64378">
        <w:rPr>
          <w:rFonts w:asciiTheme="majorHAnsi" w:hAnsiTheme="majorHAnsi" w:cstheme="majorHAnsi"/>
          <w:sz w:val="22"/>
          <w:szCs w:val="22"/>
        </w:rPr>
        <w:fldChar w:fldCharType="begin"/>
      </w:r>
      <w:r w:rsidRPr="00B64378">
        <w:rPr>
          <w:rFonts w:asciiTheme="majorHAnsi" w:hAnsiTheme="majorHAnsi" w:cstheme="majorHAnsi"/>
          <w:sz w:val="22"/>
          <w:szCs w:val="22"/>
        </w:rPr>
        <w:instrText xml:space="preserve"> TOC \o "1-1" \h \z \u </w:instrText>
      </w:r>
      <w:r w:rsidRPr="00B64378">
        <w:rPr>
          <w:rFonts w:asciiTheme="majorHAnsi" w:hAnsiTheme="majorHAnsi" w:cstheme="majorHAnsi"/>
          <w:sz w:val="22"/>
          <w:szCs w:val="22"/>
        </w:rPr>
        <w:fldChar w:fldCharType="separate"/>
      </w:r>
      <w:hyperlink w:anchor="_Toc155261866" w:history="1">
        <w:r w:rsidR="00B64378" w:rsidRPr="00B64378">
          <w:rPr>
            <w:rStyle w:val="Hyperlink"/>
            <w:rFonts w:asciiTheme="majorHAnsi" w:eastAsiaTheme="minorHAnsi" w:hAnsiTheme="majorHAnsi" w:cstheme="majorHAnsi"/>
            <w:noProof/>
            <w:spacing w:val="2"/>
            <w:sz w:val="22"/>
            <w:szCs w:val="22"/>
          </w:rPr>
          <w:t>1.0 Emergency</w:t>
        </w:r>
        <w:r w:rsidR="00B64378" w:rsidRPr="00B64378">
          <w:rPr>
            <w:rStyle w:val="Hyperlink"/>
            <w:rFonts w:asciiTheme="majorHAnsi" w:hAnsiTheme="majorHAnsi" w:cstheme="majorHAnsi"/>
            <w:noProof/>
            <w:sz w:val="22"/>
            <w:szCs w:val="22"/>
          </w:rPr>
          <w:t xml:space="preserve"> </w:t>
        </w:r>
        <w:r w:rsidR="00B64378" w:rsidRPr="00B64378">
          <w:rPr>
            <w:rStyle w:val="Hyperlink"/>
            <w:rFonts w:asciiTheme="majorHAnsi" w:eastAsiaTheme="minorHAnsi" w:hAnsiTheme="majorHAnsi" w:cstheme="majorHAnsi"/>
            <w:noProof/>
            <w:spacing w:val="2"/>
            <w:sz w:val="22"/>
            <w:szCs w:val="22"/>
          </w:rPr>
          <w:t>Response</w:t>
        </w:r>
        <w:r w:rsidR="00B64378" w:rsidRPr="00B64378">
          <w:rPr>
            <w:rStyle w:val="Hyperlink"/>
            <w:rFonts w:asciiTheme="majorHAnsi" w:hAnsiTheme="majorHAnsi" w:cstheme="majorHAnsi"/>
            <w:noProof/>
            <w:sz w:val="22"/>
            <w:szCs w:val="22"/>
          </w:rPr>
          <w:t xml:space="preserve"> </w:t>
        </w:r>
        <w:r w:rsidR="00B64378" w:rsidRPr="00B64378">
          <w:rPr>
            <w:rStyle w:val="Hyperlink"/>
            <w:rFonts w:asciiTheme="majorHAnsi" w:eastAsiaTheme="minorHAnsi" w:hAnsiTheme="majorHAnsi" w:cstheme="majorHAnsi"/>
            <w:noProof/>
            <w:spacing w:val="2"/>
            <w:sz w:val="22"/>
            <w:szCs w:val="22"/>
          </w:rPr>
          <w:t>Plan and Alerts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_Toc155261866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w:t>
        </w:r>
        <w:r w:rsidR="00B64378" w:rsidRPr="00B64378">
          <w:rPr>
            <w:rFonts w:asciiTheme="majorHAnsi" w:hAnsiTheme="majorHAnsi" w:cstheme="majorHAnsi"/>
            <w:noProof/>
            <w:webHidden/>
            <w:sz w:val="22"/>
            <w:szCs w:val="22"/>
          </w:rPr>
          <w:fldChar w:fldCharType="end"/>
        </w:r>
      </w:hyperlink>
    </w:p>
    <w:p w14:paraId="63DC9BDA" w14:textId="2A2025EE" w:rsidR="00B64378" w:rsidRPr="00B64378" w:rsidRDefault="00FE75A1">
      <w:pPr>
        <w:pStyle w:val="TOC1"/>
        <w:rPr>
          <w:rFonts w:asciiTheme="majorHAnsi" w:eastAsiaTheme="minorEastAsia" w:hAnsiTheme="majorHAnsi" w:cstheme="majorHAnsi"/>
          <w:noProof/>
          <w:sz w:val="22"/>
          <w:szCs w:val="22"/>
        </w:rPr>
      </w:pPr>
      <w:hyperlink w:anchor="_Toc155261867" w:history="1">
        <w:r w:rsidR="00B64378" w:rsidRPr="00B64378">
          <w:rPr>
            <w:rStyle w:val="Hyperlink"/>
            <w:rFonts w:asciiTheme="majorHAnsi" w:eastAsiaTheme="minorHAnsi" w:hAnsiTheme="majorHAnsi" w:cstheme="majorHAnsi"/>
            <w:noProof/>
            <w:spacing w:val="2"/>
            <w:sz w:val="22"/>
            <w:szCs w:val="22"/>
          </w:rPr>
          <w:t>2.0 Document Overview</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_Toc155261867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3</w:t>
        </w:r>
        <w:r w:rsidR="00B64378" w:rsidRPr="00B64378">
          <w:rPr>
            <w:rFonts w:asciiTheme="majorHAnsi" w:hAnsiTheme="majorHAnsi" w:cstheme="majorHAnsi"/>
            <w:noProof/>
            <w:webHidden/>
            <w:sz w:val="22"/>
            <w:szCs w:val="22"/>
          </w:rPr>
          <w:fldChar w:fldCharType="end"/>
        </w:r>
      </w:hyperlink>
    </w:p>
    <w:p w14:paraId="2153DFBA" w14:textId="5A7EF983" w:rsidR="00B64378" w:rsidRPr="00B64378" w:rsidRDefault="00FE75A1">
      <w:pPr>
        <w:pStyle w:val="TOC1"/>
        <w:rPr>
          <w:rFonts w:asciiTheme="majorHAnsi" w:eastAsiaTheme="minorEastAsia" w:hAnsiTheme="majorHAnsi" w:cstheme="majorHAnsi"/>
          <w:noProof/>
          <w:sz w:val="22"/>
          <w:szCs w:val="22"/>
        </w:rPr>
      </w:pPr>
      <w:hyperlink w:anchor="_Toc155261868" w:history="1">
        <w:r w:rsidR="00B64378" w:rsidRPr="00B64378">
          <w:rPr>
            <w:rStyle w:val="Hyperlink"/>
            <w:rFonts w:asciiTheme="majorHAnsi" w:eastAsiaTheme="minorHAnsi" w:hAnsiTheme="majorHAnsi" w:cstheme="majorHAnsi"/>
            <w:noProof/>
            <w:spacing w:val="2"/>
            <w:sz w:val="22"/>
            <w:szCs w:val="22"/>
          </w:rPr>
          <w:t>3.0 Responsibilities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_Toc155261868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4</w:t>
        </w:r>
        <w:r w:rsidR="00B64378" w:rsidRPr="00B64378">
          <w:rPr>
            <w:rFonts w:asciiTheme="majorHAnsi" w:hAnsiTheme="majorHAnsi" w:cstheme="majorHAnsi"/>
            <w:noProof/>
            <w:webHidden/>
            <w:sz w:val="22"/>
            <w:szCs w:val="22"/>
          </w:rPr>
          <w:fldChar w:fldCharType="end"/>
        </w:r>
      </w:hyperlink>
    </w:p>
    <w:p w14:paraId="29BA9AC5" w14:textId="0B5C6558" w:rsidR="00B64378" w:rsidRPr="00B64378" w:rsidRDefault="00FE75A1">
      <w:pPr>
        <w:pStyle w:val="TOC1"/>
        <w:rPr>
          <w:rFonts w:asciiTheme="majorHAnsi" w:eastAsiaTheme="minorEastAsia" w:hAnsiTheme="majorHAnsi" w:cstheme="majorHAnsi"/>
          <w:noProof/>
          <w:sz w:val="22"/>
          <w:szCs w:val="22"/>
        </w:rPr>
      </w:pPr>
      <w:hyperlink w:anchor="_Toc155261869" w:history="1">
        <w:r w:rsidR="00B64378" w:rsidRPr="00B64378">
          <w:rPr>
            <w:rStyle w:val="Hyperlink"/>
            <w:rFonts w:asciiTheme="majorHAnsi" w:eastAsiaTheme="minorHAnsi" w:hAnsiTheme="majorHAnsi" w:cstheme="majorHAnsi"/>
            <w:noProof/>
            <w:spacing w:val="2"/>
            <w:sz w:val="22"/>
            <w:szCs w:val="22"/>
          </w:rPr>
          <w:t>4.0 Life Safety Systems and Building Features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_Toc155261869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7</w:t>
        </w:r>
        <w:r w:rsidR="00B64378" w:rsidRPr="00B64378">
          <w:rPr>
            <w:rFonts w:asciiTheme="majorHAnsi" w:hAnsiTheme="majorHAnsi" w:cstheme="majorHAnsi"/>
            <w:noProof/>
            <w:webHidden/>
            <w:sz w:val="22"/>
            <w:szCs w:val="22"/>
          </w:rPr>
          <w:fldChar w:fldCharType="end"/>
        </w:r>
      </w:hyperlink>
    </w:p>
    <w:p w14:paraId="76D033E1" w14:textId="29030C6A" w:rsidR="00B64378" w:rsidRPr="00B64378" w:rsidRDefault="00FE75A1">
      <w:pPr>
        <w:pStyle w:val="TOC1"/>
        <w:rPr>
          <w:rFonts w:asciiTheme="majorHAnsi" w:eastAsiaTheme="minorEastAsia" w:hAnsiTheme="majorHAnsi" w:cstheme="majorHAnsi"/>
          <w:noProof/>
          <w:sz w:val="22"/>
          <w:szCs w:val="22"/>
        </w:rPr>
      </w:pPr>
      <w:hyperlink w:anchor="_Toc155261870" w:history="1">
        <w:r w:rsidR="00B64378" w:rsidRPr="00B64378">
          <w:rPr>
            <w:rStyle w:val="Hyperlink"/>
            <w:rFonts w:asciiTheme="majorHAnsi" w:eastAsiaTheme="minorHAnsi" w:hAnsiTheme="majorHAnsi" w:cstheme="majorHAnsi"/>
            <w:noProof/>
            <w:spacing w:val="2"/>
            <w:sz w:val="22"/>
            <w:szCs w:val="22"/>
          </w:rPr>
          <w:t>5.0 Contacts: Building Emergency Directors and Building Floor Wardens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_Toc155261870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10</w:t>
        </w:r>
        <w:r w:rsidR="00B64378" w:rsidRPr="00B64378">
          <w:rPr>
            <w:rFonts w:asciiTheme="majorHAnsi" w:hAnsiTheme="majorHAnsi" w:cstheme="majorHAnsi"/>
            <w:noProof/>
            <w:webHidden/>
            <w:sz w:val="22"/>
            <w:szCs w:val="22"/>
          </w:rPr>
          <w:fldChar w:fldCharType="end"/>
        </w:r>
      </w:hyperlink>
    </w:p>
    <w:p w14:paraId="2C634769" w14:textId="33BB3F9E" w:rsidR="00B64378" w:rsidRPr="00B64378" w:rsidRDefault="00FE75A1">
      <w:pPr>
        <w:pStyle w:val="TOC1"/>
        <w:rPr>
          <w:rFonts w:asciiTheme="majorHAnsi" w:eastAsiaTheme="minorEastAsia" w:hAnsiTheme="majorHAnsi" w:cstheme="majorHAnsi"/>
          <w:noProof/>
          <w:sz w:val="22"/>
          <w:szCs w:val="22"/>
        </w:rPr>
      </w:pPr>
      <w:hyperlink w:anchor="_Toc155261871" w:history="1">
        <w:r w:rsidR="00B64378" w:rsidRPr="00B64378">
          <w:rPr>
            <w:rStyle w:val="Hyperlink"/>
            <w:rFonts w:asciiTheme="majorHAnsi" w:eastAsiaTheme="minorHAnsi" w:hAnsiTheme="majorHAnsi" w:cstheme="majorHAnsi"/>
            <w:noProof/>
            <w:spacing w:val="2"/>
            <w:sz w:val="22"/>
            <w:szCs w:val="22"/>
          </w:rPr>
          <w:t>6.0 Disability, Accessibility and Individualized Evacuation Plans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_Toc155261871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11</w:t>
        </w:r>
        <w:r w:rsidR="00B64378" w:rsidRPr="00B64378">
          <w:rPr>
            <w:rFonts w:asciiTheme="majorHAnsi" w:hAnsiTheme="majorHAnsi" w:cstheme="majorHAnsi"/>
            <w:noProof/>
            <w:webHidden/>
            <w:sz w:val="22"/>
            <w:szCs w:val="22"/>
          </w:rPr>
          <w:fldChar w:fldCharType="end"/>
        </w:r>
      </w:hyperlink>
    </w:p>
    <w:p w14:paraId="77B7469B" w14:textId="72BE60E6" w:rsidR="00B64378" w:rsidRPr="00B64378" w:rsidRDefault="00FE75A1">
      <w:pPr>
        <w:pStyle w:val="TOC1"/>
        <w:rPr>
          <w:rFonts w:asciiTheme="majorHAnsi" w:eastAsiaTheme="minorEastAsia" w:hAnsiTheme="majorHAnsi" w:cstheme="majorHAnsi"/>
          <w:noProof/>
          <w:sz w:val="22"/>
          <w:szCs w:val="22"/>
        </w:rPr>
      </w:pPr>
      <w:hyperlink w:anchor="_Toc155261872" w:history="1">
        <w:r w:rsidR="00B64378" w:rsidRPr="00B64378">
          <w:rPr>
            <w:rStyle w:val="Hyperlink"/>
            <w:rFonts w:asciiTheme="majorHAnsi" w:eastAsiaTheme="minorHAnsi" w:hAnsiTheme="majorHAnsi" w:cstheme="majorHAnsi"/>
            <w:noProof/>
            <w:spacing w:val="2"/>
            <w:sz w:val="22"/>
            <w:szCs w:val="22"/>
          </w:rPr>
          <w:t>7.0 Occupational First Aid</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_Toc155261872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12</w:t>
        </w:r>
        <w:r w:rsidR="00B64378" w:rsidRPr="00B64378">
          <w:rPr>
            <w:rFonts w:asciiTheme="majorHAnsi" w:hAnsiTheme="majorHAnsi" w:cstheme="majorHAnsi"/>
            <w:noProof/>
            <w:webHidden/>
            <w:sz w:val="22"/>
            <w:szCs w:val="22"/>
          </w:rPr>
          <w:fldChar w:fldCharType="end"/>
        </w:r>
      </w:hyperlink>
    </w:p>
    <w:p w14:paraId="4D1CA2BE" w14:textId="77F2E79A" w:rsidR="00B64378" w:rsidRPr="00B64378" w:rsidRDefault="00FE75A1">
      <w:pPr>
        <w:pStyle w:val="TOC1"/>
        <w:rPr>
          <w:rFonts w:asciiTheme="majorHAnsi" w:eastAsiaTheme="minorEastAsia" w:hAnsiTheme="majorHAnsi" w:cstheme="majorHAnsi"/>
          <w:noProof/>
          <w:sz w:val="22"/>
          <w:szCs w:val="22"/>
        </w:rPr>
      </w:pPr>
      <w:hyperlink w:anchor="_Toc155261873" w:history="1">
        <w:r w:rsidR="00B64378" w:rsidRPr="00B64378">
          <w:rPr>
            <w:rStyle w:val="Hyperlink"/>
            <w:rFonts w:asciiTheme="majorHAnsi" w:eastAsiaTheme="minorHAnsi" w:hAnsiTheme="majorHAnsi" w:cstheme="majorHAnsi"/>
            <w:noProof/>
            <w:spacing w:val="2"/>
            <w:sz w:val="22"/>
            <w:szCs w:val="22"/>
          </w:rPr>
          <w:t>8.0 Emergency Procedures – Building Fire</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_Toc155261873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13</w:t>
        </w:r>
        <w:r w:rsidR="00B64378" w:rsidRPr="00B64378">
          <w:rPr>
            <w:rFonts w:asciiTheme="majorHAnsi" w:hAnsiTheme="majorHAnsi" w:cstheme="majorHAnsi"/>
            <w:noProof/>
            <w:webHidden/>
            <w:sz w:val="22"/>
            <w:szCs w:val="22"/>
          </w:rPr>
          <w:fldChar w:fldCharType="end"/>
        </w:r>
      </w:hyperlink>
    </w:p>
    <w:p w14:paraId="5E9C255E" w14:textId="7A284FD8" w:rsidR="00B64378" w:rsidRPr="00B64378" w:rsidRDefault="00FE75A1">
      <w:pPr>
        <w:pStyle w:val="TOC1"/>
        <w:rPr>
          <w:rFonts w:asciiTheme="majorHAnsi" w:eastAsiaTheme="minorEastAsia" w:hAnsiTheme="majorHAnsi" w:cstheme="majorHAnsi"/>
          <w:noProof/>
          <w:sz w:val="22"/>
          <w:szCs w:val="22"/>
        </w:rPr>
      </w:pPr>
      <w:hyperlink w:anchor="_Toc155261874" w:history="1">
        <w:r w:rsidR="00B64378" w:rsidRPr="00B64378">
          <w:rPr>
            <w:rStyle w:val="Hyperlink"/>
            <w:rFonts w:asciiTheme="majorHAnsi" w:eastAsiaTheme="minorHAnsi" w:hAnsiTheme="majorHAnsi" w:cstheme="majorHAnsi"/>
            <w:noProof/>
            <w:spacing w:val="2"/>
            <w:sz w:val="22"/>
            <w:szCs w:val="22"/>
          </w:rPr>
          <w:t>9.0 Emergency Procedures – Power Outage</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_Toc155261874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15</w:t>
        </w:r>
        <w:r w:rsidR="00B64378" w:rsidRPr="00B64378">
          <w:rPr>
            <w:rFonts w:asciiTheme="majorHAnsi" w:hAnsiTheme="majorHAnsi" w:cstheme="majorHAnsi"/>
            <w:noProof/>
            <w:webHidden/>
            <w:sz w:val="22"/>
            <w:szCs w:val="22"/>
          </w:rPr>
          <w:fldChar w:fldCharType="end"/>
        </w:r>
      </w:hyperlink>
    </w:p>
    <w:p w14:paraId="275278E4" w14:textId="503D9EF8" w:rsidR="00B64378" w:rsidRPr="00B64378" w:rsidRDefault="00FE75A1">
      <w:pPr>
        <w:pStyle w:val="TOC1"/>
        <w:rPr>
          <w:rFonts w:asciiTheme="majorHAnsi" w:eastAsiaTheme="minorEastAsia" w:hAnsiTheme="majorHAnsi" w:cstheme="majorHAnsi"/>
          <w:noProof/>
          <w:sz w:val="22"/>
          <w:szCs w:val="22"/>
        </w:rPr>
      </w:pPr>
      <w:hyperlink w:anchor="_Toc155261875" w:history="1">
        <w:r w:rsidR="00B64378" w:rsidRPr="00B64378">
          <w:rPr>
            <w:rStyle w:val="Hyperlink"/>
            <w:rFonts w:asciiTheme="majorHAnsi" w:eastAsiaTheme="minorHAnsi" w:hAnsiTheme="majorHAnsi" w:cstheme="majorHAnsi"/>
            <w:noProof/>
            <w:spacing w:val="2"/>
            <w:sz w:val="22"/>
            <w:szCs w:val="22"/>
          </w:rPr>
          <w:t>10.0 Emergency Procedures – Earthquake</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_Toc155261875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16</w:t>
        </w:r>
        <w:r w:rsidR="00B64378" w:rsidRPr="00B64378">
          <w:rPr>
            <w:rFonts w:asciiTheme="majorHAnsi" w:hAnsiTheme="majorHAnsi" w:cstheme="majorHAnsi"/>
            <w:noProof/>
            <w:webHidden/>
            <w:sz w:val="22"/>
            <w:szCs w:val="22"/>
          </w:rPr>
          <w:fldChar w:fldCharType="end"/>
        </w:r>
      </w:hyperlink>
    </w:p>
    <w:p w14:paraId="21F49254" w14:textId="08DE627D" w:rsidR="00B64378" w:rsidRPr="00B64378" w:rsidRDefault="00FE75A1">
      <w:pPr>
        <w:pStyle w:val="TOC1"/>
        <w:rPr>
          <w:rFonts w:asciiTheme="majorHAnsi" w:eastAsiaTheme="minorEastAsia" w:hAnsiTheme="majorHAnsi" w:cstheme="majorHAnsi"/>
          <w:noProof/>
          <w:sz w:val="22"/>
          <w:szCs w:val="22"/>
        </w:rPr>
      </w:pPr>
      <w:hyperlink w:anchor="_Toc155261876" w:history="1">
        <w:r w:rsidR="00B64378" w:rsidRPr="00B64378">
          <w:rPr>
            <w:rStyle w:val="Hyperlink"/>
            <w:rFonts w:asciiTheme="majorHAnsi" w:eastAsiaTheme="minorHAnsi" w:hAnsiTheme="majorHAnsi" w:cstheme="majorHAnsi"/>
            <w:noProof/>
            <w:spacing w:val="2"/>
            <w:sz w:val="22"/>
            <w:szCs w:val="22"/>
          </w:rPr>
          <w:t>11.0 Emergency Procedures – Explosion or fire due to Hazardous Materials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_Toc155261876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20</w:t>
        </w:r>
        <w:r w:rsidR="00B64378" w:rsidRPr="00B64378">
          <w:rPr>
            <w:rFonts w:asciiTheme="majorHAnsi" w:hAnsiTheme="majorHAnsi" w:cstheme="majorHAnsi"/>
            <w:noProof/>
            <w:webHidden/>
            <w:sz w:val="22"/>
            <w:szCs w:val="22"/>
          </w:rPr>
          <w:fldChar w:fldCharType="end"/>
        </w:r>
      </w:hyperlink>
    </w:p>
    <w:p w14:paraId="3E9E6FA4" w14:textId="3D480DE6" w:rsidR="00B64378" w:rsidRPr="00B64378" w:rsidRDefault="00FE75A1">
      <w:pPr>
        <w:pStyle w:val="TOC1"/>
        <w:rPr>
          <w:rFonts w:asciiTheme="majorHAnsi" w:eastAsiaTheme="minorEastAsia" w:hAnsiTheme="majorHAnsi" w:cstheme="majorHAnsi"/>
          <w:noProof/>
          <w:sz w:val="22"/>
          <w:szCs w:val="22"/>
        </w:rPr>
      </w:pPr>
      <w:hyperlink w:anchor="_Toc155261877" w:history="1">
        <w:r w:rsidR="00B64378" w:rsidRPr="00B64378">
          <w:rPr>
            <w:rStyle w:val="Hyperlink"/>
            <w:rFonts w:asciiTheme="majorHAnsi" w:eastAsiaTheme="minorHAnsi" w:hAnsiTheme="majorHAnsi" w:cstheme="majorHAnsi"/>
            <w:noProof/>
            <w:spacing w:val="2"/>
            <w:sz w:val="22"/>
            <w:szCs w:val="22"/>
          </w:rPr>
          <w:t>12.0 Emergency Procedures – Gas Leak</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_Toc155261877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21</w:t>
        </w:r>
        <w:r w:rsidR="00B64378" w:rsidRPr="00B64378">
          <w:rPr>
            <w:rFonts w:asciiTheme="majorHAnsi" w:hAnsiTheme="majorHAnsi" w:cstheme="majorHAnsi"/>
            <w:noProof/>
            <w:webHidden/>
            <w:sz w:val="22"/>
            <w:szCs w:val="22"/>
          </w:rPr>
          <w:fldChar w:fldCharType="end"/>
        </w:r>
      </w:hyperlink>
    </w:p>
    <w:p w14:paraId="5F2DB939" w14:textId="28C6F8FE" w:rsidR="00B64378" w:rsidRPr="00B64378" w:rsidRDefault="00FE75A1">
      <w:pPr>
        <w:pStyle w:val="TOC1"/>
        <w:rPr>
          <w:rFonts w:asciiTheme="majorHAnsi" w:eastAsiaTheme="minorEastAsia" w:hAnsiTheme="majorHAnsi" w:cstheme="majorHAnsi"/>
          <w:noProof/>
          <w:sz w:val="22"/>
          <w:szCs w:val="22"/>
        </w:rPr>
      </w:pPr>
      <w:hyperlink w:anchor="_Toc155261878" w:history="1">
        <w:r w:rsidR="00B64378" w:rsidRPr="00B64378">
          <w:rPr>
            <w:rStyle w:val="Hyperlink"/>
            <w:rFonts w:asciiTheme="majorHAnsi" w:eastAsiaTheme="minorHAnsi" w:hAnsiTheme="majorHAnsi" w:cstheme="majorHAnsi"/>
            <w:noProof/>
            <w:spacing w:val="2"/>
            <w:sz w:val="22"/>
            <w:szCs w:val="22"/>
          </w:rPr>
          <w:t>13.0 Emergency Procedures – Chemical, Biological or Radiation Spill</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_Toc155261878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22</w:t>
        </w:r>
        <w:r w:rsidR="00B64378" w:rsidRPr="00B64378">
          <w:rPr>
            <w:rFonts w:asciiTheme="majorHAnsi" w:hAnsiTheme="majorHAnsi" w:cstheme="majorHAnsi"/>
            <w:noProof/>
            <w:webHidden/>
            <w:sz w:val="22"/>
            <w:szCs w:val="22"/>
          </w:rPr>
          <w:fldChar w:fldCharType="end"/>
        </w:r>
      </w:hyperlink>
    </w:p>
    <w:p w14:paraId="7827A6F5" w14:textId="6BA141E3" w:rsidR="00B64378" w:rsidRPr="00B64378" w:rsidRDefault="00FE75A1">
      <w:pPr>
        <w:pStyle w:val="TOC1"/>
        <w:rPr>
          <w:rFonts w:asciiTheme="majorHAnsi" w:eastAsiaTheme="minorEastAsia" w:hAnsiTheme="majorHAnsi" w:cstheme="majorHAnsi"/>
          <w:noProof/>
          <w:sz w:val="22"/>
          <w:szCs w:val="22"/>
        </w:rPr>
      </w:pPr>
      <w:hyperlink w:anchor="_Toc155261879" w:history="1">
        <w:r w:rsidR="00B64378" w:rsidRPr="00B64378">
          <w:rPr>
            <w:rStyle w:val="Hyperlink"/>
            <w:rFonts w:asciiTheme="majorHAnsi" w:eastAsiaTheme="minorHAnsi" w:hAnsiTheme="majorHAnsi" w:cstheme="majorHAnsi"/>
            <w:noProof/>
            <w:spacing w:val="2"/>
            <w:sz w:val="22"/>
            <w:szCs w:val="22"/>
          </w:rPr>
          <w:t>14.0 Emergency Procedures – Bomb Threat</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_Toc155261879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23</w:t>
        </w:r>
        <w:r w:rsidR="00B64378" w:rsidRPr="00B64378">
          <w:rPr>
            <w:rFonts w:asciiTheme="majorHAnsi" w:hAnsiTheme="majorHAnsi" w:cstheme="majorHAnsi"/>
            <w:noProof/>
            <w:webHidden/>
            <w:sz w:val="22"/>
            <w:szCs w:val="22"/>
          </w:rPr>
          <w:fldChar w:fldCharType="end"/>
        </w:r>
      </w:hyperlink>
    </w:p>
    <w:p w14:paraId="243CEA62" w14:textId="181DC053" w:rsidR="00B64378" w:rsidRPr="00B64378" w:rsidRDefault="00FE75A1">
      <w:pPr>
        <w:pStyle w:val="TOC1"/>
        <w:rPr>
          <w:rFonts w:asciiTheme="majorHAnsi" w:eastAsiaTheme="minorEastAsia" w:hAnsiTheme="majorHAnsi" w:cstheme="majorHAnsi"/>
          <w:noProof/>
          <w:sz w:val="22"/>
          <w:szCs w:val="22"/>
        </w:rPr>
      </w:pPr>
      <w:hyperlink w:anchor="_Toc155261880" w:history="1">
        <w:r w:rsidR="00B64378" w:rsidRPr="00B64378">
          <w:rPr>
            <w:rStyle w:val="Hyperlink"/>
            <w:rFonts w:asciiTheme="majorHAnsi" w:eastAsiaTheme="minorHAnsi" w:hAnsiTheme="majorHAnsi" w:cstheme="majorHAnsi"/>
            <w:noProof/>
            <w:spacing w:val="2"/>
            <w:sz w:val="22"/>
            <w:szCs w:val="22"/>
          </w:rPr>
          <w:t>15.0 Emergency Procedures – Suspicious Package</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_Toc155261880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24</w:t>
        </w:r>
        <w:r w:rsidR="00B64378" w:rsidRPr="00B64378">
          <w:rPr>
            <w:rFonts w:asciiTheme="majorHAnsi" w:hAnsiTheme="majorHAnsi" w:cstheme="majorHAnsi"/>
            <w:noProof/>
            <w:webHidden/>
            <w:sz w:val="22"/>
            <w:szCs w:val="22"/>
          </w:rPr>
          <w:fldChar w:fldCharType="end"/>
        </w:r>
      </w:hyperlink>
    </w:p>
    <w:p w14:paraId="4FF8824C" w14:textId="15A26687" w:rsidR="00B64378" w:rsidRPr="00B64378" w:rsidRDefault="00FE75A1">
      <w:pPr>
        <w:pStyle w:val="TOC1"/>
        <w:rPr>
          <w:rFonts w:asciiTheme="majorHAnsi" w:eastAsiaTheme="minorEastAsia" w:hAnsiTheme="majorHAnsi" w:cstheme="majorHAnsi"/>
          <w:noProof/>
          <w:sz w:val="22"/>
          <w:szCs w:val="22"/>
        </w:rPr>
      </w:pPr>
      <w:hyperlink w:anchor="_Toc155261881" w:history="1">
        <w:r w:rsidR="00B64378" w:rsidRPr="00B64378">
          <w:rPr>
            <w:rStyle w:val="Hyperlink"/>
            <w:rFonts w:asciiTheme="majorHAnsi" w:eastAsiaTheme="minorHAnsi" w:hAnsiTheme="majorHAnsi" w:cstheme="majorHAnsi"/>
            <w:noProof/>
            <w:spacing w:val="2"/>
            <w:sz w:val="22"/>
            <w:szCs w:val="22"/>
          </w:rPr>
          <w:t>16.0 Emergency Procedures – Active Threat</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_Toc155261881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25</w:t>
        </w:r>
        <w:r w:rsidR="00B64378" w:rsidRPr="00B64378">
          <w:rPr>
            <w:rFonts w:asciiTheme="majorHAnsi" w:hAnsiTheme="majorHAnsi" w:cstheme="majorHAnsi"/>
            <w:noProof/>
            <w:webHidden/>
            <w:sz w:val="22"/>
            <w:szCs w:val="22"/>
          </w:rPr>
          <w:fldChar w:fldCharType="end"/>
        </w:r>
      </w:hyperlink>
    </w:p>
    <w:p w14:paraId="0BAB8F81" w14:textId="4C4650C4" w:rsidR="00B64378" w:rsidRPr="00B64378" w:rsidRDefault="00FE75A1">
      <w:pPr>
        <w:pStyle w:val="TOC1"/>
        <w:rPr>
          <w:rFonts w:asciiTheme="majorHAnsi" w:eastAsiaTheme="minorEastAsia" w:hAnsiTheme="majorHAnsi" w:cstheme="majorHAnsi"/>
          <w:noProof/>
          <w:sz w:val="22"/>
          <w:szCs w:val="22"/>
        </w:rPr>
      </w:pPr>
      <w:hyperlink w:anchor="_Toc155261882" w:history="1">
        <w:r w:rsidR="00B64378" w:rsidRPr="00B64378">
          <w:rPr>
            <w:rStyle w:val="Hyperlink"/>
            <w:rFonts w:asciiTheme="majorHAnsi" w:eastAsiaTheme="minorHAnsi" w:hAnsiTheme="majorHAnsi" w:cstheme="majorHAnsi"/>
            <w:noProof/>
            <w:spacing w:val="2"/>
            <w:sz w:val="22"/>
            <w:szCs w:val="22"/>
          </w:rPr>
          <w:t>17.0 Fire Evacuation Drills – Procedures and Records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_Toc155261882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27</w:t>
        </w:r>
        <w:r w:rsidR="00B64378" w:rsidRPr="00B64378">
          <w:rPr>
            <w:rFonts w:asciiTheme="majorHAnsi" w:hAnsiTheme="majorHAnsi" w:cstheme="majorHAnsi"/>
            <w:noProof/>
            <w:webHidden/>
            <w:sz w:val="22"/>
            <w:szCs w:val="22"/>
          </w:rPr>
          <w:fldChar w:fldCharType="end"/>
        </w:r>
      </w:hyperlink>
    </w:p>
    <w:p w14:paraId="4FACFEEF" w14:textId="06C444C3" w:rsidR="00B64378" w:rsidRPr="00B64378" w:rsidRDefault="00FE75A1">
      <w:pPr>
        <w:pStyle w:val="TOC1"/>
        <w:rPr>
          <w:rFonts w:asciiTheme="majorHAnsi" w:eastAsiaTheme="minorEastAsia" w:hAnsiTheme="majorHAnsi" w:cstheme="majorHAnsi"/>
          <w:noProof/>
          <w:sz w:val="22"/>
          <w:szCs w:val="22"/>
        </w:rPr>
      </w:pPr>
      <w:hyperlink w:anchor="_Toc155261883" w:history="1">
        <w:r w:rsidR="00B64378" w:rsidRPr="00B64378">
          <w:rPr>
            <w:rStyle w:val="Hyperlink"/>
            <w:rFonts w:asciiTheme="majorHAnsi" w:eastAsiaTheme="minorHAnsi" w:hAnsiTheme="majorHAnsi" w:cstheme="majorHAnsi"/>
            <w:noProof/>
            <w:spacing w:val="2"/>
            <w:sz w:val="22"/>
            <w:szCs w:val="22"/>
          </w:rPr>
          <w:t>Appendix 1: Emergency Procedure Key Plans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_Toc155261883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28</w:t>
        </w:r>
        <w:r w:rsidR="00B64378" w:rsidRPr="00B64378">
          <w:rPr>
            <w:rFonts w:asciiTheme="majorHAnsi" w:hAnsiTheme="majorHAnsi" w:cstheme="majorHAnsi"/>
            <w:noProof/>
            <w:webHidden/>
            <w:sz w:val="22"/>
            <w:szCs w:val="22"/>
          </w:rPr>
          <w:fldChar w:fldCharType="end"/>
        </w:r>
      </w:hyperlink>
    </w:p>
    <w:p w14:paraId="3ABD0412" w14:textId="649E4D70" w:rsidR="00B64378" w:rsidRPr="00B64378" w:rsidRDefault="00FE75A1">
      <w:pPr>
        <w:pStyle w:val="TOC1"/>
        <w:rPr>
          <w:rFonts w:asciiTheme="majorHAnsi" w:eastAsiaTheme="minorEastAsia" w:hAnsiTheme="majorHAnsi" w:cstheme="majorHAnsi"/>
          <w:noProof/>
          <w:sz w:val="22"/>
          <w:szCs w:val="22"/>
        </w:rPr>
      </w:pPr>
      <w:hyperlink w:anchor="_Toc155261884" w:history="1">
        <w:r w:rsidR="00B64378" w:rsidRPr="00B64378">
          <w:rPr>
            <w:rStyle w:val="Hyperlink"/>
            <w:rFonts w:asciiTheme="majorHAnsi" w:eastAsiaTheme="minorHAnsi" w:hAnsiTheme="majorHAnsi" w:cstheme="majorHAnsi"/>
            <w:noProof/>
            <w:spacing w:val="2"/>
            <w:sz w:val="22"/>
            <w:szCs w:val="22"/>
          </w:rPr>
          <w:t>Appendix 2: Building Site Plan</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_Toc155261884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29</w:t>
        </w:r>
        <w:r w:rsidR="00B64378" w:rsidRPr="00B64378">
          <w:rPr>
            <w:rFonts w:asciiTheme="majorHAnsi" w:hAnsiTheme="majorHAnsi" w:cstheme="majorHAnsi"/>
            <w:noProof/>
            <w:webHidden/>
            <w:sz w:val="22"/>
            <w:szCs w:val="22"/>
          </w:rPr>
          <w:fldChar w:fldCharType="end"/>
        </w:r>
      </w:hyperlink>
    </w:p>
    <w:p w14:paraId="0051F9F0" w14:textId="7B9275BF" w:rsidR="00B64378" w:rsidRPr="00B64378" w:rsidRDefault="00FE75A1">
      <w:pPr>
        <w:pStyle w:val="TOC1"/>
        <w:rPr>
          <w:rFonts w:asciiTheme="majorHAnsi" w:eastAsiaTheme="minorEastAsia" w:hAnsiTheme="majorHAnsi" w:cstheme="majorHAnsi"/>
          <w:noProof/>
          <w:sz w:val="22"/>
          <w:szCs w:val="22"/>
        </w:rPr>
      </w:pPr>
      <w:hyperlink w:anchor="_Toc155261885" w:history="1">
        <w:r w:rsidR="00B64378" w:rsidRPr="00B64378">
          <w:rPr>
            <w:rStyle w:val="Hyperlink"/>
            <w:rFonts w:asciiTheme="majorHAnsi" w:eastAsiaTheme="minorHAnsi" w:hAnsiTheme="majorHAnsi" w:cstheme="majorHAnsi"/>
            <w:noProof/>
            <w:spacing w:val="2"/>
            <w:sz w:val="22"/>
            <w:szCs w:val="22"/>
          </w:rPr>
          <w:t>Appendix 3: Disability and Accessibility Considerations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_Toc155261885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30</w:t>
        </w:r>
        <w:r w:rsidR="00B64378" w:rsidRPr="00B64378">
          <w:rPr>
            <w:rFonts w:asciiTheme="majorHAnsi" w:hAnsiTheme="majorHAnsi" w:cstheme="majorHAnsi"/>
            <w:noProof/>
            <w:webHidden/>
            <w:sz w:val="22"/>
            <w:szCs w:val="22"/>
          </w:rPr>
          <w:fldChar w:fldCharType="end"/>
        </w:r>
      </w:hyperlink>
    </w:p>
    <w:p w14:paraId="63EE2608" w14:textId="27D89926" w:rsidR="00B64378" w:rsidRPr="00B64378" w:rsidRDefault="00FE75A1">
      <w:pPr>
        <w:pStyle w:val="TOC1"/>
        <w:rPr>
          <w:rFonts w:asciiTheme="majorHAnsi" w:eastAsiaTheme="minorEastAsia" w:hAnsiTheme="majorHAnsi" w:cstheme="majorHAnsi"/>
          <w:noProof/>
          <w:sz w:val="22"/>
          <w:szCs w:val="22"/>
        </w:rPr>
      </w:pPr>
      <w:hyperlink w:anchor="_Toc155261886" w:history="1">
        <w:r w:rsidR="00B64378" w:rsidRPr="00B64378">
          <w:rPr>
            <w:rStyle w:val="Hyperlink"/>
            <w:rFonts w:asciiTheme="majorHAnsi" w:eastAsiaTheme="minorHAnsi" w:hAnsiTheme="majorHAnsi" w:cstheme="majorHAnsi"/>
            <w:noProof/>
            <w:spacing w:val="2"/>
            <w:sz w:val="22"/>
            <w:szCs w:val="22"/>
          </w:rPr>
          <w:t>Appendix 4: Individualized Evacuation Plan (IEP)</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_Toc155261886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32</w:t>
        </w:r>
        <w:r w:rsidR="00B64378" w:rsidRPr="00B64378">
          <w:rPr>
            <w:rFonts w:asciiTheme="majorHAnsi" w:hAnsiTheme="majorHAnsi" w:cstheme="majorHAnsi"/>
            <w:noProof/>
            <w:webHidden/>
            <w:sz w:val="22"/>
            <w:szCs w:val="22"/>
          </w:rPr>
          <w:fldChar w:fldCharType="end"/>
        </w:r>
      </w:hyperlink>
    </w:p>
    <w:p w14:paraId="4235E370" w14:textId="3891E9FD" w:rsidR="00B64378" w:rsidRPr="00B64378" w:rsidRDefault="00FE75A1">
      <w:pPr>
        <w:pStyle w:val="TOC1"/>
        <w:rPr>
          <w:rFonts w:asciiTheme="majorHAnsi" w:eastAsiaTheme="minorEastAsia" w:hAnsiTheme="majorHAnsi" w:cstheme="majorHAnsi"/>
          <w:noProof/>
          <w:sz w:val="22"/>
          <w:szCs w:val="22"/>
        </w:rPr>
      </w:pPr>
      <w:hyperlink w:anchor="_Toc155261887" w:history="1">
        <w:r w:rsidR="00B64378" w:rsidRPr="00B64378">
          <w:rPr>
            <w:rStyle w:val="Hyperlink"/>
            <w:rFonts w:asciiTheme="majorHAnsi" w:eastAsiaTheme="minorHAnsi" w:hAnsiTheme="majorHAnsi" w:cstheme="majorHAnsi"/>
            <w:noProof/>
            <w:spacing w:val="2"/>
            <w:sz w:val="22"/>
            <w:szCs w:val="22"/>
          </w:rPr>
          <w:t>Appendix 5: Elevator Upgrade Project</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_Toc155261887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34</w:t>
        </w:r>
        <w:r w:rsidR="00B64378" w:rsidRPr="00B64378">
          <w:rPr>
            <w:rFonts w:asciiTheme="majorHAnsi" w:hAnsiTheme="majorHAnsi" w:cstheme="majorHAnsi"/>
            <w:noProof/>
            <w:webHidden/>
            <w:sz w:val="22"/>
            <w:szCs w:val="22"/>
          </w:rPr>
          <w:fldChar w:fldCharType="end"/>
        </w:r>
      </w:hyperlink>
    </w:p>
    <w:p w14:paraId="28632272" w14:textId="747377AA" w:rsidR="00B64378" w:rsidRPr="00B64378" w:rsidRDefault="00FE75A1">
      <w:pPr>
        <w:pStyle w:val="TOC1"/>
        <w:rPr>
          <w:rFonts w:asciiTheme="majorHAnsi" w:eastAsiaTheme="minorEastAsia" w:hAnsiTheme="majorHAnsi" w:cstheme="majorHAnsi"/>
          <w:noProof/>
          <w:sz w:val="22"/>
          <w:szCs w:val="22"/>
        </w:rPr>
      </w:pPr>
      <w:hyperlink w:anchor="_Toc155261888" w:history="1">
        <w:r w:rsidR="00B64378" w:rsidRPr="00B64378">
          <w:rPr>
            <w:rStyle w:val="Hyperlink"/>
            <w:rFonts w:asciiTheme="majorHAnsi" w:eastAsiaTheme="minorHAnsi" w:hAnsiTheme="majorHAnsi" w:cstheme="majorHAnsi"/>
            <w:noProof/>
            <w:spacing w:val="2"/>
            <w:sz w:val="22"/>
            <w:szCs w:val="22"/>
          </w:rPr>
          <w:t>Appendix 6: Operating a Fire Extinguisher</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_Toc155261888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35</w:t>
        </w:r>
        <w:r w:rsidR="00B64378" w:rsidRPr="00B64378">
          <w:rPr>
            <w:rFonts w:asciiTheme="majorHAnsi" w:hAnsiTheme="majorHAnsi" w:cstheme="majorHAnsi"/>
            <w:noProof/>
            <w:webHidden/>
            <w:sz w:val="22"/>
            <w:szCs w:val="22"/>
          </w:rPr>
          <w:fldChar w:fldCharType="end"/>
        </w:r>
      </w:hyperlink>
    </w:p>
    <w:p w14:paraId="7E2D3252" w14:textId="400C08B6" w:rsidR="00B64378" w:rsidRPr="00B64378" w:rsidRDefault="00FE75A1">
      <w:pPr>
        <w:pStyle w:val="TOC1"/>
        <w:rPr>
          <w:rFonts w:asciiTheme="majorHAnsi" w:eastAsiaTheme="minorEastAsia" w:hAnsiTheme="majorHAnsi" w:cstheme="majorHAnsi"/>
          <w:noProof/>
          <w:sz w:val="22"/>
          <w:szCs w:val="22"/>
        </w:rPr>
      </w:pPr>
      <w:hyperlink w:anchor="_Toc155261889" w:history="1">
        <w:r w:rsidR="00B64378" w:rsidRPr="00B64378">
          <w:rPr>
            <w:rStyle w:val="Hyperlink"/>
            <w:rFonts w:asciiTheme="majorHAnsi" w:eastAsiaTheme="minorHAnsi" w:hAnsiTheme="majorHAnsi" w:cstheme="majorHAnsi"/>
            <w:noProof/>
            <w:spacing w:val="2"/>
            <w:sz w:val="22"/>
            <w:szCs w:val="22"/>
          </w:rPr>
          <w:t>Appendix 7: Contributors and Resources</w:t>
        </w:r>
        <w:r w:rsidR="00B64378" w:rsidRPr="00B64378">
          <w:rPr>
            <w:rFonts w:asciiTheme="majorHAnsi" w:hAnsiTheme="majorHAnsi" w:cstheme="majorHAnsi"/>
            <w:noProof/>
            <w:webHidden/>
            <w:sz w:val="22"/>
            <w:szCs w:val="22"/>
          </w:rPr>
          <w:tab/>
        </w:r>
        <w:r w:rsidR="00B64378" w:rsidRPr="00B64378">
          <w:rPr>
            <w:rFonts w:asciiTheme="majorHAnsi" w:hAnsiTheme="majorHAnsi" w:cstheme="majorHAnsi"/>
            <w:noProof/>
            <w:webHidden/>
            <w:sz w:val="22"/>
            <w:szCs w:val="22"/>
          </w:rPr>
          <w:fldChar w:fldCharType="begin"/>
        </w:r>
        <w:r w:rsidR="00B64378" w:rsidRPr="00B64378">
          <w:rPr>
            <w:rFonts w:asciiTheme="majorHAnsi" w:hAnsiTheme="majorHAnsi" w:cstheme="majorHAnsi"/>
            <w:noProof/>
            <w:webHidden/>
            <w:sz w:val="22"/>
            <w:szCs w:val="22"/>
          </w:rPr>
          <w:instrText xml:space="preserve"> PAGEREF _Toc155261889 \h </w:instrText>
        </w:r>
        <w:r w:rsidR="00B64378" w:rsidRPr="00B64378">
          <w:rPr>
            <w:rFonts w:asciiTheme="majorHAnsi" w:hAnsiTheme="majorHAnsi" w:cstheme="majorHAnsi"/>
            <w:noProof/>
            <w:webHidden/>
            <w:sz w:val="22"/>
            <w:szCs w:val="22"/>
          </w:rPr>
        </w:r>
        <w:r w:rsidR="00B64378" w:rsidRPr="00B64378">
          <w:rPr>
            <w:rFonts w:asciiTheme="majorHAnsi" w:hAnsiTheme="majorHAnsi" w:cstheme="majorHAnsi"/>
            <w:noProof/>
            <w:webHidden/>
            <w:sz w:val="22"/>
            <w:szCs w:val="22"/>
          </w:rPr>
          <w:fldChar w:fldCharType="separate"/>
        </w:r>
        <w:r w:rsidR="00B64378" w:rsidRPr="00B64378">
          <w:rPr>
            <w:rFonts w:asciiTheme="majorHAnsi" w:hAnsiTheme="majorHAnsi" w:cstheme="majorHAnsi"/>
            <w:noProof/>
            <w:webHidden/>
            <w:sz w:val="22"/>
            <w:szCs w:val="22"/>
          </w:rPr>
          <w:t>36</w:t>
        </w:r>
        <w:r w:rsidR="00B64378" w:rsidRPr="00B64378">
          <w:rPr>
            <w:rFonts w:asciiTheme="majorHAnsi" w:hAnsiTheme="majorHAnsi" w:cstheme="majorHAnsi"/>
            <w:noProof/>
            <w:webHidden/>
            <w:sz w:val="22"/>
            <w:szCs w:val="22"/>
          </w:rPr>
          <w:fldChar w:fldCharType="end"/>
        </w:r>
      </w:hyperlink>
    </w:p>
    <w:p w14:paraId="66C18AEC" w14:textId="0BF266CE" w:rsidR="00756AA4" w:rsidRPr="00A36B71" w:rsidRDefault="00E075CB" w:rsidP="00756AA4">
      <w:pPr>
        <w:rPr>
          <w:rFonts w:asciiTheme="minorHAnsi" w:hAnsiTheme="minorHAnsi" w:cstheme="minorHAnsi"/>
          <w:sz w:val="22"/>
          <w:szCs w:val="22"/>
        </w:rPr>
      </w:pPr>
      <w:r w:rsidRPr="00B64378">
        <w:rPr>
          <w:rFonts w:asciiTheme="majorHAnsi" w:hAnsiTheme="majorHAnsi" w:cstheme="majorHAnsi"/>
          <w:sz w:val="22"/>
          <w:szCs w:val="22"/>
        </w:rPr>
        <w:fldChar w:fldCharType="end"/>
      </w:r>
    </w:p>
    <w:p w14:paraId="046F6DE1" w14:textId="77777777" w:rsidR="0004344F" w:rsidRDefault="0004344F" w:rsidP="00470059">
      <w:pPr>
        <w:rPr>
          <w:rFonts w:asciiTheme="minorHAnsi" w:hAnsiTheme="minorHAnsi"/>
        </w:rPr>
        <w:sectPr w:rsidR="0004344F" w:rsidSect="00F10D0C">
          <w:pgSz w:w="12240" w:h="15840"/>
          <w:pgMar w:top="1440" w:right="1440" w:bottom="1440" w:left="1440" w:header="720" w:footer="720" w:gutter="0"/>
          <w:pgNumType w:fmt="lowerRoman" w:start="1"/>
          <w:cols w:space="720"/>
        </w:sectPr>
      </w:pPr>
    </w:p>
    <w:p w14:paraId="2B2F4C65" w14:textId="26CF17A9" w:rsidR="00496D36" w:rsidRPr="004D661C" w:rsidRDefault="00496D36" w:rsidP="00496D36">
      <w:pPr>
        <w:pStyle w:val="BodyText"/>
        <w:jc w:val="right"/>
        <w:rPr>
          <w:rStyle w:val="Heading1Char"/>
          <w:rFonts w:asciiTheme="minorHAnsi" w:hAnsiTheme="minorHAnsi" w:cstheme="minorHAnsi"/>
          <w:b w:val="0"/>
          <w:color w:val="FFFFFF" w:themeColor="background1"/>
          <w:sz w:val="84"/>
          <w:szCs w:val="84"/>
        </w:rPr>
      </w:pPr>
      <w:r w:rsidRPr="004D661C">
        <w:rPr>
          <w:rFonts w:ascii="Calibri Light" w:hAnsi="Calibri Light" w:cs="Calibri"/>
          <w:b/>
          <w:noProof/>
          <w:color w:val="FFFFFF" w:themeColor="background1"/>
          <w:sz w:val="84"/>
          <w:szCs w:val="84"/>
        </w:rPr>
        <w:lastRenderedPageBreak/>
        <mc:AlternateContent>
          <mc:Choice Requires="wps">
            <w:drawing>
              <wp:anchor distT="0" distB="0" distL="114300" distR="114300" simplePos="0" relativeHeight="251965952" behindDoc="0" locked="0" layoutInCell="1" allowOverlap="1" wp14:anchorId="727AC6EE" wp14:editId="1FE0252A">
                <wp:simplePos x="0" y="0"/>
                <wp:positionH relativeFrom="page">
                  <wp:posOffset>476250</wp:posOffset>
                </wp:positionH>
                <wp:positionV relativeFrom="paragraph">
                  <wp:posOffset>-258445</wp:posOffset>
                </wp:positionV>
                <wp:extent cx="353060" cy="960120"/>
                <wp:effectExtent l="0" t="0" r="8890" b="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960120"/>
                        </a:xfrm>
                        <a:custGeom>
                          <a:avLst/>
                          <a:gdLst>
                            <a:gd name="T0" fmla="+- 0 977 720"/>
                            <a:gd name="T1" fmla="*/ T0 w 556"/>
                            <a:gd name="T2" fmla="+- 0 -229 -251"/>
                            <a:gd name="T3" fmla="*/ -229 h 1512"/>
                            <a:gd name="T4" fmla="+- 0 852 720"/>
                            <a:gd name="T5" fmla="*/ T4 w 556"/>
                            <a:gd name="T6" fmla="+- 0 -138 -251"/>
                            <a:gd name="T7" fmla="*/ -138 h 1512"/>
                            <a:gd name="T8" fmla="+- 0 799 720"/>
                            <a:gd name="T9" fmla="*/ T8 w 556"/>
                            <a:gd name="T10" fmla="+- 0 -51 -251"/>
                            <a:gd name="T11" fmla="*/ -51 h 1512"/>
                            <a:gd name="T12" fmla="+- 0 757 720"/>
                            <a:gd name="T13" fmla="*/ T12 w 556"/>
                            <a:gd name="T14" fmla="+- 0 73 -251"/>
                            <a:gd name="T15" fmla="*/ 73 h 1512"/>
                            <a:gd name="T16" fmla="+- 0 731 720"/>
                            <a:gd name="T17" fmla="*/ T16 w 556"/>
                            <a:gd name="T18" fmla="+- 0 250 -251"/>
                            <a:gd name="T19" fmla="*/ 250 h 1512"/>
                            <a:gd name="T20" fmla="+- 0 720 720"/>
                            <a:gd name="T21" fmla="*/ T20 w 556"/>
                            <a:gd name="T22" fmla="+- 0 502 -251"/>
                            <a:gd name="T23" fmla="*/ 502 h 1512"/>
                            <a:gd name="T24" fmla="+- 0 725 720"/>
                            <a:gd name="T25" fmla="*/ T24 w 556"/>
                            <a:gd name="T26" fmla="+- 0 733 -251"/>
                            <a:gd name="T27" fmla="*/ 733 h 1512"/>
                            <a:gd name="T28" fmla="+- 0 756 720"/>
                            <a:gd name="T29" fmla="*/ T28 w 556"/>
                            <a:gd name="T30" fmla="+- 0 953 -251"/>
                            <a:gd name="T31" fmla="*/ 953 h 1512"/>
                            <a:gd name="T32" fmla="+- 0 845 720"/>
                            <a:gd name="T33" fmla="*/ T32 w 556"/>
                            <a:gd name="T34" fmla="+- 0 1147 -251"/>
                            <a:gd name="T35" fmla="*/ 1147 h 1512"/>
                            <a:gd name="T36" fmla="+- 0 980 720"/>
                            <a:gd name="T37" fmla="*/ T36 w 556"/>
                            <a:gd name="T38" fmla="+- 0 1243 -251"/>
                            <a:gd name="T39" fmla="*/ 1243 h 1512"/>
                            <a:gd name="T40" fmla="+- 0 1097 720"/>
                            <a:gd name="T41" fmla="*/ T40 w 556"/>
                            <a:gd name="T42" fmla="+- 0 1261 -251"/>
                            <a:gd name="T43" fmla="*/ 1261 h 1512"/>
                            <a:gd name="T44" fmla="+- 0 1211 720"/>
                            <a:gd name="T45" fmla="*/ T44 w 556"/>
                            <a:gd name="T46" fmla="+- 0 1241 -251"/>
                            <a:gd name="T47" fmla="*/ 1241 h 1512"/>
                            <a:gd name="T48" fmla="+- 0 1261 720"/>
                            <a:gd name="T49" fmla="*/ T48 w 556"/>
                            <a:gd name="T50" fmla="+- 0 1177 -251"/>
                            <a:gd name="T51" fmla="*/ 1177 h 1512"/>
                            <a:gd name="T52" fmla="+- 0 1144 720"/>
                            <a:gd name="T53" fmla="*/ T52 w 556"/>
                            <a:gd name="T54" fmla="+- 0 1172 -251"/>
                            <a:gd name="T55" fmla="*/ 1172 h 1512"/>
                            <a:gd name="T56" fmla="+- 0 1036 720"/>
                            <a:gd name="T57" fmla="*/ T56 w 556"/>
                            <a:gd name="T58" fmla="+- 0 1165 -251"/>
                            <a:gd name="T59" fmla="*/ 1165 h 1512"/>
                            <a:gd name="T60" fmla="+- 0 944 720"/>
                            <a:gd name="T61" fmla="*/ T60 w 556"/>
                            <a:gd name="T62" fmla="+- 0 1122 -251"/>
                            <a:gd name="T63" fmla="*/ 1122 h 1512"/>
                            <a:gd name="T64" fmla="+- 0 860 720"/>
                            <a:gd name="T65" fmla="*/ T64 w 556"/>
                            <a:gd name="T66" fmla="+- 0 991 -251"/>
                            <a:gd name="T67" fmla="*/ 991 h 1512"/>
                            <a:gd name="T68" fmla="+- 0 818 720"/>
                            <a:gd name="T69" fmla="*/ T68 w 556"/>
                            <a:gd name="T70" fmla="+- 0 760 -251"/>
                            <a:gd name="T71" fmla="*/ 760 h 1512"/>
                            <a:gd name="T72" fmla="+- 0 811 720"/>
                            <a:gd name="T73" fmla="*/ T72 w 556"/>
                            <a:gd name="T74" fmla="+- 0 502 -251"/>
                            <a:gd name="T75" fmla="*/ 502 h 1512"/>
                            <a:gd name="T76" fmla="+- 0 822 720"/>
                            <a:gd name="T77" fmla="*/ T76 w 556"/>
                            <a:gd name="T78" fmla="+- 0 255 -251"/>
                            <a:gd name="T79" fmla="*/ 255 h 1512"/>
                            <a:gd name="T80" fmla="+- 0 861 720"/>
                            <a:gd name="T81" fmla="*/ T80 w 556"/>
                            <a:gd name="T82" fmla="+- 0 41 -251"/>
                            <a:gd name="T83" fmla="*/ 41 h 1512"/>
                            <a:gd name="T84" fmla="+- 0 907 720"/>
                            <a:gd name="T85" fmla="*/ T84 w 556"/>
                            <a:gd name="T86" fmla="+- 0 -61 -251"/>
                            <a:gd name="T87" fmla="*/ -61 h 1512"/>
                            <a:gd name="T88" fmla="+- 0 971 720"/>
                            <a:gd name="T89" fmla="*/ T88 w 556"/>
                            <a:gd name="T90" fmla="+- 0 -126 -251"/>
                            <a:gd name="T91" fmla="*/ -126 h 1512"/>
                            <a:gd name="T92" fmla="+- 0 1107 720"/>
                            <a:gd name="T93" fmla="*/ T92 w 556"/>
                            <a:gd name="T94" fmla="+- 0 -162 -251"/>
                            <a:gd name="T95" fmla="*/ -162 h 1512"/>
                            <a:gd name="T96" fmla="+- 0 1234 720"/>
                            <a:gd name="T97" fmla="*/ T96 w 556"/>
                            <a:gd name="T98" fmla="+- 0 -219 -251"/>
                            <a:gd name="T99" fmla="*/ -219 h 1512"/>
                            <a:gd name="T100" fmla="+- 0 1182 720"/>
                            <a:gd name="T101" fmla="*/ T100 w 556"/>
                            <a:gd name="T102" fmla="+- 0 -247 -251"/>
                            <a:gd name="T103" fmla="*/ -247 h 1512"/>
                            <a:gd name="T104" fmla="+- 0 1106 720"/>
                            <a:gd name="T105" fmla="*/ T104 w 556"/>
                            <a:gd name="T106" fmla="+- 0 -251 -251"/>
                            <a:gd name="T107" fmla="*/ -251 h 1512"/>
                            <a:gd name="T108" fmla="+- 0 1156 720"/>
                            <a:gd name="T109" fmla="*/ T108 w 556"/>
                            <a:gd name="T110" fmla="+- 0 884 -251"/>
                            <a:gd name="T111" fmla="*/ 884 h 1512"/>
                            <a:gd name="T112" fmla="+- 0 1179 720"/>
                            <a:gd name="T113" fmla="*/ T112 w 556"/>
                            <a:gd name="T114" fmla="+- 0 903 -251"/>
                            <a:gd name="T115" fmla="*/ 903 h 1512"/>
                            <a:gd name="T116" fmla="+- 0 1176 720"/>
                            <a:gd name="T117" fmla="*/ T116 w 556"/>
                            <a:gd name="T118" fmla="+- 0 1145 -251"/>
                            <a:gd name="T119" fmla="*/ 1145 h 1512"/>
                            <a:gd name="T120" fmla="+- 0 1169 720"/>
                            <a:gd name="T121" fmla="*/ T120 w 556"/>
                            <a:gd name="T122" fmla="+- 0 1164 -251"/>
                            <a:gd name="T123" fmla="*/ 1164 h 1512"/>
                            <a:gd name="T124" fmla="+- 0 1265 720"/>
                            <a:gd name="T125" fmla="*/ T124 w 556"/>
                            <a:gd name="T126" fmla="+- 0 1164 -251"/>
                            <a:gd name="T127" fmla="*/ 1164 h 1512"/>
                            <a:gd name="T128" fmla="+- 0 1270 720"/>
                            <a:gd name="T129" fmla="*/ T128 w 556"/>
                            <a:gd name="T130" fmla="+- 0 920 -251"/>
                            <a:gd name="T131" fmla="*/ 920 h 1512"/>
                            <a:gd name="T132" fmla="+- 0 1086 720"/>
                            <a:gd name="T133" fmla="*/ T132 w 556"/>
                            <a:gd name="T134" fmla="+- 0 129 -251"/>
                            <a:gd name="T135" fmla="*/ 129 h 1512"/>
                            <a:gd name="T136" fmla="+- 0 992 720"/>
                            <a:gd name="T137" fmla="*/ T136 w 556"/>
                            <a:gd name="T138" fmla="+- 0 172 -251"/>
                            <a:gd name="T139" fmla="*/ 172 h 1512"/>
                            <a:gd name="T140" fmla="+- 0 965 720"/>
                            <a:gd name="T141" fmla="*/ T140 w 556"/>
                            <a:gd name="T142" fmla="+- 0 225 -251"/>
                            <a:gd name="T143" fmla="*/ 225 h 1512"/>
                            <a:gd name="T144" fmla="+- 0 963 720"/>
                            <a:gd name="T145" fmla="*/ T144 w 556"/>
                            <a:gd name="T146" fmla="+- 0 255 -251"/>
                            <a:gd name="T147" fmla="*/ 255 h 1512"/>
                            <a:gd name="T148" fmla="+- 0 979 720"/>
                            <a:gd name="T149" fmla="*/ T148 w 556"/>
                            <a:gd name="T150" fmla="+- 0 824 -251"/>
                            <a:gd name="T151" fmla="*/ 824 h 1512"/>
                            <a:gd name="T152" fmla="+- 0 1042 720"/>
                            <a:gd name="T153" fmla="*/ T152 w 556"/>
                            <a:gd name="T154" fmla="+- 0 876 -251"/>
                            <a:gd name="T155" fmla="*/ 876 h 1512"/>
                            <a:gd name="T156" fmla="+- 0 1081 720"/>
                            <a:gd name="T157" fmla="*/ T156 w 556"/>
                            <a:gd name="T158" fmla="+- 0 882 -251"/>
                            <a:gd name="T159" fmla="*/ 882 h 1512"/>
                            <a:gd name="T160" fmla="+- 0 1264 720"/>
                            <a:gd name="T161" fmla="*/ T160 w 556"/>
                            <a:gd name="T162" fmla="+- 0 882 -251"/>
                            <a:gd name="T163" fmla="*/ 882 h 1512"/>
                            <a:gd name="T164" fmla="+- 0 1198 720"/>
                            <a:gd name="T165" fmla="*/ T164 w 556"/>
                            <a:gd name="T166" fmla="+- 0 806 -251"/>
                            <a:gd name="T167" fmla="*/ 806 h 1512"/>
                            <a:gd name="T168" fmla="+- 0 1161 720"/>
                            <a:gd name="T169" fmla="*/ T168 w 556"/>
                            <a:gd name="T170" fmla="+- 0 794 -251"/>
                            <a:gd name="T171" fmla="*/ 794 h 1512"/>
                            <a:gd name="T172" fmla="+- 0 1071 720"/>
                            <a:gd name="T173" fmla="*/ T172 w 556"/>
                            <a:gd name="T174" fmla="+- 0 791 -251"/>
                            <a:gd name="T175" fmla="*/ 791 h 1512"/>
                            <a:gd name="T176" fmla="+- 0 1049 720"/>
                            <a:gd name="T177" fmla="*/ T176 w 556"/>
                            <a:gd name="T178" fmla="+- 0 771 -251"/>
                            <a:gd name="T179" fmla="*/ 771 h 1512"/>
                            <a:gd name="T180" fmla="+- 0 1053 720"/>
                            <a:gd name="T181" fmla="*/ T180 w 556"/>
                            <a:gd name="T182" fmla="+- 0 243 -251"/>
                            <a:gd name="T183" fmla="*/ 243 h 1512"/>
                            <a:gd name="T184" fmla="+- 0 1062 720"/>
                            <a:gd name="T185" fmla="*/ T184 w 556"/>
                            <a:gd name="T186" fmla="+- 0 223 -251"/>
                            <a:gd name="T187" fmla="*/ 223 h 1512"/>
                            <a:gd name="T188" fmla="+- 0 1155 720"/>
                            <a:gd name="T189" fmla="*/ T188 w 556"/>
                            <a:gd name="T190" fmla="+- 0 217 -251"/>
                            <a:gd name="T191" fmla="*/ 217 h 1512"/>
                            <a:gd name="T192" fmla="+- 0 1245 720"/>
                            <a:gd name="T193" fmla="*/ T192 w 556"/>
                            <a:gd name="T194" fmla="+- 0 174 -251"/>
                            <a:gd name="T195" fmla="*/ 174 h 1512"/>
                            <a:gd name="T196" fmla="+- 0 1269 720"/>
                            <a:gd name="T197" fmla="*/ T196 w 556"/>
                            <a:gd name="T198" fmla="+- 0 130 -251"/>
                            <a:gd name="T199" fmla="*/ 130 h 1512"/>
                            <a:gd name="T200" fmla="+- 0 1086 720"/>
                            <a:gd name="T201" fmla="*/ T200 w 556"/>
                            <a:gd name="T202" fmla="+- 0 129 -251"/>
                            <a:gd name="T203" fmla="*/ 129 h 1512"/>
                            <a:gd name="T204" fmla="+- 0 1151 720"/>
                            <a:gd name="T205" fmla="*/ T204 w 556"/>
                            <a:gd name="T206" fmla="+- 0 793 -251"/>
                            <a:gd name="T207" fmla="*/ 793 h 1512"/>
                            <a:gd name="T208" fmla="+- 0 1155 720"/>
                            <a:gd name="T209" fmla="*/ T208 w 556"/>
                            <a:gd name="T210" fmla="+- 0 217 -251"/>
                            <a:gd name="T211" fmla="*/ 217 h 1512"/>
                            <a:gd name="T212" fmla="+- 0 1155 720"/>
                            <a:gd name="T213" fmla="*/ T212 w 556"/>
                            <a:gd name="T214" fmla="+- 0 217 -251"/>
                            <a:gd name="T215" fmla="*/ 217 h 1512"/>
                            <a:gd name="T216" fmla="+- 0 1183 720"/>
                            <a:gd name="T217" fmla="*/ T216 w 556"/>
                            <a:gd name="T218" fmla="+- 0 -151 -251"/>
                            <a:gd name="T219" fmla="*/ -151 h 1512"/>
                            <a:gd name="T220" fmla="+- 0 1185 720"/>
                            <a:gd name="T221" fmla="*/ T220 w 556"/>
                            <a:gd name="T222" fmla="+- 0 41 -251"/>
                            <a:gd name="T223" fmla="*/ 41 h 1512"/>
                            <a:gd name="T224" fmla="+- 0 1175 720"/>
                            <a:gd name="T225" fmla="*/ T224 w 556"/>
                            <a:gd name="T226" fmla="+- 0 124 -251"/>
                            <a:gd name="T227" fmla="*/ 124 h 1512"/>
                            <a:gd name="T228" fmla="+- 0 1272 720"/>
                            <a:gd name="T229" fmla="*/ T228 w 556"/>
                            <a:gd name="T230" fmla="+- 0 120 -251"/>
                            <a:gd name="T231" fmla="*/ 120 h 1512"/>
                            <a:gd name="T232" fmla="+- 0 1276 720"/>
                            <a:gd name="T233" fmla="*/ T232 w 556"/>
                            <a:gd name="T234" fmla="+- 0 -124 -251"/>
                            <a:gd name="T235" fmla="*/ -124 h 1512"/>
                            <a:gd name="T236" fmla="+- 0 1270 720"/>
                            <a:gd name="T237" fmla="*/ T236 w 556"/>
                            <a:gd name="T238" fmla="+- 0 -162 -251"/>
                            <a:gd name="T239" fmla="*/ -162 h 1512"/>
                            <a:gd name="T240" fmla="+- 0 1159 720"/>
                            <a:gd name="T241" fmla="*/ T240 w 556"/>
                            <a:gd name="T242" fmla="+- 0 -161 -251"/>
                            <a:gd name="T243" fmla="*/ -161 h 1512"/>
                            <a:gd name="T244" fmla="+- 0 1270 720"/>
                            <a:gd name="T245" fmla="*/ T244 w 556"/>
                            <a:gd name="T246" fmla="+- 0 -162 -251"/>
                            <a:gd name="T247" fmla="*/ -162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56" h="1512">
                              <a:moveTo>
                                <a:pt x="386" y="0"/>
                              </a:moveTo>
                              <a:lnTo>
                                <a:pt x="318" y="5"/>
                              </a:lnTo>
                              <a:lnTo>
                                <a:pt x="257" y="22"/>
                              </a:lnTo>
                              <a:lnTo>
                                <a:pt x="202" y="51"/>
                              </a:lnTo>
                              <a:lnTo>
                                <a:pt x="153" y="90"/>
                              </a:lnTo>
                              <a:lnTo>
                                <a:pt x="132" y="113"/>
                              </a:lnTo>
                              <a:lnTo>
                                <a:pt x="112" y="139"/>
                              </a:lnTo>
                              <a:lnTo>
                                <a:pt x="95" y="168"/>
                              </a:lnTo>
                              <a:lnTo>
                                <a:pt x="79" y="200"/>
                              </a:lnTo>
                              <a:lnTo>
                                <a:pt x="63" y="238"/>
                              </a:lnTo>
                              <a:lnTo>
                                <a:pt x="49" y="279"/>
                              </a:lnTo>
                              <a:lnTo>
                                <a:pt x="37" y="324"/>
                              </a:lnTo>
                              <a:lnTo>
                                <a:pt x="27" y="372"/>
                              </a:lnTo>
                              <a:lnTo>
                                <a:pt x="18" y="434"/>
                              </a:lnTo>
                              <a:lnTo>
                                <a:pt x="11" y="501"/>
                              </a:lnTo>
                              <a:lnTo>
                                <a:pt x="5" y="575"/>
                              </a:lnTo>
                              <a:lnTo>
                                <a:pt x="2" y="659"/>
                              </a:lnTo>
                              <a:lnTo>
                                <a:pt x="0" y="753"/>
                              </a:lnTo>
                              <a:lnTo>
                                <a:pt x="0" y="838"/>
                              </a:lnTo>
                              <a:lnTo>
                                <a:pt x="2" y="906"/>
                              </a:lnTo>
                              <a:lnTo>
                                <a:pt x="5" y="984"/>
                              </a:lnTo>
                              <a:lnTo>
                                <a:pt x="12" y="1060"/>
                              </a:lnTo>
                              <a:lnTo>
                                <a:pt x="22" y="1135"/>
                              </a:lnTo>
                              <a:lnTo>
                                <a:pt x="36" y="1204"/>
                              </a:lnTo>
                              <a:lnTo>
                                <a:pt x="56" y="1269"/>
                              </a:lnTo>
                              <a:lnTo>
                                <a:pt x="87" y="1340"/>
                              </a:lnTo>
                              <a:lnTo>
                                <a:pt x="125" y="1398"/>
                              </a:lnTo>
                              <a:lnTo>
                                <a:pt x="171" y="1445"/>
                              </a:lnTo>
                              <a:lnTo>
                                <a:pt x="226" y="1480"/>
                              </a:lnTo>
                              <a:lnTo>
                                <a:pt x="260" y="1494"/>
                              </a:lnTo>
                              <a:lnTo>
                                <a:pt x="297" y="1504"/>
                              </a:lnTo>
                              <a:lnTo>
                                <a:pt x="335" y="1510"/>
                              </a:lnTo>
                              <a:lnTo>
                                <a:pt x="377" y="1512"/>
                              </a:lnTo>
                              <a:lnTo>
                                <a:pt x="425" y="1512"/>
                              </a:lnTo>
                              <a:lnTo>
                                <a:pt x="460" y="1507"/>
                              </a:lnTo>
                              <a:lnTo>
                                <a:pt x="491" y="1492"/>
                              </a:lnTo>
                              <a:lnTo>
                                <a:pt x="517" y="1470"/>
                              </a:lnTo>
                              <a:lnTo>
                                <a:pt x="535" y="1440"/>
                              </a:lnTo>
                              <a:lnTo>
                                <a:pt x="541" y="1428"/>
                              </a:lnTo>
                              <a:lnTo>
                                <a:pt x="542" y="1423"/>
                              </a:lnTo>
                              <a:lnTo>
                                <a:pt x="437" y="1423"/>
                              </a:lnTo>
                              <a:lnTo>
                                <a:pt x="424" y="1423"/>
                              </a:lnTo>
                              <a:lnTo>
                                <a:pt x="376" y="1423"/>
                              </a:lnTo>
                              <a:lnTo>
                                <a:pt x="345" y="1420"/>
                              </a:lnTo>
                              <a:lnTo>
                                <a:pt x="316" y="1416"/>
                              </a:lnTo>
                              <a:lnTo>
                                <a:pt x="289" y="1408"/>
                              </a:lnTo>
                              <a:lnTo>
                                <a:pt x="264" y="1398"/>
                              </a:lnTo>
                              <a:lnTo>
                                <a:pt x="224" y="1373"/>
                              </a:lnTo>
                              <a:lnTo>
                                <a:pt x="191" y="1339"/>
                              </a:lnTo>
                              <a:lnTo>
                                <a:pt x="163" y="1296"/>
                              </a:lnTo>
                              <a:lnTo>
                                <a:pt x="140" y="1242"/>
                              </a:lnTo>
                              <a:lnTo>
                                <a:pt x="121" y="1172"/>
                              </a:lnTo>
                              <a:lnTo>
                                <a:pt x="107" y="1094"/>
                              </a:lnTo>
                              <a:lnTo>
                                <a:pt x="98" y="1011"/>
                              </a:lnTo>
                              <a:lnTo>
                                <a:pt x="94" y="925"/>
                              </a:lnTo>
                              <a:lnTo>
                                <a:pt x="92" y="838"/>
                              </a:lnTo>
                              <a:lnTo>
                                <a:pt x="91" y="753"/>
                              </a:lnTo>
                              <a:lnTo>
                                <a:pt x="93" y="669"/>
                              </a:lnTo>
                              <a:lnTo>
                                <a:pt x="96" y="587"/>
                              </a:lnTo>
                              <a:lnTo>
                                <a:pt x="102" y="506"/>
                              </a:lnTo>
                              <a:lnTo>
                                <a:pt x="111" y="430"/>
                              </a:lnTo>
                              <a:lnTo>
                                <a:pt x="123" y="358"/>
                              </a:lnTo>
                              <a:lnTo>
                                <a:pt x="141" y="292"/>
                              </a:lnTo>
                              <a:lnTo>
                                <a:pt x="163" y="235"/>
                              </a:lnTo>
                              <a:lnTo>
                                <a:pt x="174" y="211"/>
                              </a:lnTo>
                              <a:lnTo>
                                <a:pt x="187" y="190"/>
                              </a:lnTo>
                              <a:lnTo>
                                <a:pt x="201" y="170"/>
                              </a:lnTo>
                              <a:lnTo>
                                <a:pt x="217" y="152"/>
                              </a:lnTo>
                              <a:lnTo>
                                <a:pt x="251" y="125"/>
                              </a:lnTo>
                              <a:lnTo>
                                <a:pt x="291" y="105"/>
                              </a:lnTo>
                              <a:lnTo>
                                <a:pt x="336" y="93"/>
                              </a:lnTo>
                              <a:lnTo>
                                <a:pt x="387" y="89"/>
                              </a:lnTo>
                              <a:lnTo>
                                <a:pt x="550" y="89"/>
                              </a:lnTo>
                              <a:lnTo>
                                <a:pt x="536" y="58"/>
                              </a:lnTo>
                              <a:lnTo>
                                <a:pt x="514" y="32"/>
                              </a:lnTo>
                              <a:lnTo>
                                <a:pt x="486" y="13"/>
                              </a:lnTo>
                              <a:lnTo>
                                <a:pt x="474" y="8"/>
                              </a:lnTo>
                              <a:lnTo>
                                <a:pt x="462" y="4"/>
                              </a:lnTo>
                              <a:lnTo>
                                <a:pt x="449" y="2"/>
                              </a:lnTo>
                              <a:lnTo>
                                <a:pt x="435" y="1"/>
                              </a:lnTo>
                              <a:lnTo>
                                <a:pt x="386" y="0"/>
                              </a:lnTo>
                              <a:close/>
                              <a:moveTo>
                                <a:pt x="544" y="1133"/>
                              </a:moveTo>
                              <a:lnTo>
                                <a:pt x="431" y="1133"/>
                              </a:lnTo>
                              <a:lnTo>
                                <a:pt x="436" y="1135"/>
                              </a:lnTo>
                              <a:lnTo>
                                <a:pt x="440" y="1136"/>
                              </a:lnTo>
                              <a:lnTo>
                                <a:pt x="454" y="1143"/>
                              </a:lnTo>
                              <a:lnTo>
                                <a:pt x="459" y="1154"/>
                              </a:lnTo>
                              <a:lnTo>
                                <a:pt x="458" y="1165"/>
                              </a:lnTo>
                              <a:lnTo>
                                <a:pt x="455" y="1391"/>
                              </a:lnTo>
                              <a:lnTo>
                                <a:pt x="456" y="1396"/>
                              </a:lnTo>
                              <a:lnTo>
                                <a:pt x="455" y="1401"/>
                              </a:lnTo>
                              <a:lnTo>
                                <a:pt x="453" y="1405"/>
                              </a:lnTo>
                              <a:lnTo>
                                <a:pt x="449" y="1415"/>
                              </a:lnTo>
                              <a:lnTo>
                                <a:pt x="437" y="1423"/>
                              </a:lnTo>
                              <a:lnTo>
                                <a:pt x="542" y="1423"/>
                              </a:lnTo>
                              <a:lnTo>
                                <a:pt x="545" y="1415"/>
                              </a:lnTo>
                              <a:lnTo>
                                <a:pt x="547" y="1402"/>
                              </a:lnTo>
                              <a:lnTo>
                                <a:pt x="548" y="1388"/>
                              </a:lnTo>
                              <a:lnTo>
                                <a:pt x="550" y="1171"/>
                              </a:lnTo>
                              <a:lnTo>
                                <a:pt x="544" y="1134"/>
                              </a:lnTo>
                              <a:lnTo>
                                <a:pt x="544" y="1133"/>
                              </a:lnTo>
                              <a:close/>
                              <a:moveTo>
                                <a:pt x="366" y="380"/>
                              </a:moveTo>
                              <a:lnTo>
                                <a:pt x="331" y="385"/>
                              </a:lnTo>
                              <a:lnTo>
                                <a:pt x="299" y="400"/>
                              </a:lnTo>
                              <a:lnTo>
                                <a:pt x="272" y="423"/>
                              </a:lnTo>
                              <a:lnTo>
                                <a:pt x="254" y="451"/>
                              </a:lnTo>
                              <a:lnTo>
                                <a:pt x="249" y="463"/>
                              </a:lnTo>
                              <a:lnTo>
                                <a:pt x="245" y="476"/>
                              </a:lnTo>
                              <a:lnTo>
                                <a:pt x="243" y="490"/>
                              </a:lnTo>
                              <a:lnTo>
                                <a:pt x="243" y="500"/>
                              </a:lnTo>
                              <a:lnTo>
                                <a:pt x="243" y="506"/>
                              </a:lnTo>
                              <a:lnTo>
                                <a:pt x="238" y="1007"/>
                              </a:lnTo>
                              <a:lnTo>
                                <a:pt x="244" y="1043"/>
                              </a:lnTo>
                              <a:lnTo>
                                <a:pt x="259" y="1075"/>
                              </a:lnTo>
                              <a:lnTo>
                                <a:pt x="281" y="1102"/>
                              </a:lnTo>
                              <a:lnTo>
                                <a:pt x="309" y="1122"/>
                              </a:lnTo>
                              <a:lnTo>
                                <a:pt x="322" y="1127"/>
                              </a:lnTo>
                              <a:lnTo>
                                <a:pt x="334" y="1130"/>
                              </a:lnTo>
                              <a:lnTo>
                                <a:pt x="347" y="1132"/>
                              </a:lnTo>
                              <a:lnTo>
                                <a:pt x="361" y="1133"/>
                              </a:lnTo>
                              <a:lnTo>
                                <a:pt x="428" y="1133"/>
                              </a:lnTo>
                              <a:lnTo>
                                <a:pt x="431" y="1133"/>
                              </a:lnTo>
                              <a:lnTo>
                                <a:pt x="544" y="1133"/>
                              </a:lnTo>
                              <a:lnTo>
                                <a:pt x="529" y="1102"/>
                              </a:lnTo>
                              <a:lnTo>
                                <a:pt x="506" y="1075"/>
                              </a:lnTo>
                              <a:lnTo>
                                <a:pt x="478" y="1057"/>
                              </a:lnTo>
                              <a:lnTo>
                                <a:pt x="466" y="1052"/>
                              </a:lnTo>
                              <a:lnTo>
                                <a:pt x="454" y="1047"/>
                              </a:lnTo>
                              <a:lnTo>
                                <a:pt x="441" y="1045"/>
                              </a:lnTo>
                              <a:lnTo>
                                <a:pt x="431" y="1044"/>
                              </a:lnTo>
                              <a:lnTo>
                                <a:pt x="356" y="1044"/>
                              </a:lnTo>
                              <a:lnTo>
                                <a:pt x="351" y="1042"/>
                              </a:lnTo>
                              <a:lnTo>
                                <a:pt x="347" y="1040"/>
                              </a:lnTo>
                              <a:lnTo>
                                <a:pt x="335" y="1034"/>
                              </a:lnTo>
                              <a:lnTo>
                                <a:pt x="329" y="1022"/>
                              </a:lnTo>
                              <a:lnTo>
                                <a:pt x="329" y="1012"/>
                              </a:lnTo>
                              <a:lnTo>
                                <a:pt x="333" y="506"/>
                              </a:lnTo>
                              <a:lnTo>
                                <a:pt x="333" y="494"/>
                              </a:lnTo>
                              <a:lnTo>
                                <a:pt x="334" y="490"/>
                              </a:lnTo>
                              <a:lnTo>
                                <a:pt x="337" y="485"/>
                              </a:lnTo>
                              <a:lnTo>
                                <a:pt x="342" y="474"/>
                              </a:lnTo>
                              <a:lnTo>
                                <a:pt x="355" y="468"/>
                              </a:lnTo>
                              <a:lnTo>
                                <a:pt x="364" y="468"/>
                              </a:lnTo>
                              <a:lnTo>
                                <a:pt x="435" y="468"/>
                              </a:lnTo>
                              <a:lnTo>
                                <a:pt x="467" y="463"/>
                              </a:lnTo>
                              <a:lnTo>
                                <a:pt x="499" y="448"/>
                              </a:lnTo>
                              <a:lnTo>
                                <a:pt x="525" y="425"/>
                              </a:lnTo>
                              <a:lnTo>
                                <a:pt x="543" y="397"/>
                              </a:lnTo>
                              <a:lnTo>
                                <a:pt x="548" y="385"/>
                              </a:lnTo>
                              <a:lnTo>
                                <a:pt x="549" y="381"/>
                              </a:lnTo>
                              <a:lnTo>
                                <a:pt x="443" y="381"/>
                              </a:lnTo>
                              <a:lnTo>
                                <a:pt x="433" y="380"/>
                              </a:lnTo>
                              <a:lnTo>
                                <a:pt x="366" y="380"/>
                              </a:lnTo>
                              <a:close/>
                              <a:moveTo>
                                <a:pt x="360" y="1044"/>
                              </a:moveTo>
                              <a:lnTo>
                                <a:pt x="356" y="1044"/>
                              </a:lnTo>
                              <a:lnTo>
                                <a:pt x="431" y="1044"/>
                              </a:lnTo>
                              <a:lnTo>
                                <a:pt x="427" y="1044"/>
                              </a:lnTo>
                              <a:lnTo>
                                <a:pt x="360" y="1044"/>
                              </a:lnTo>
                              <a:close/>
                              <a:moveTo>
                                <a:pt x="435" y="468"/>
                              </a:moveTo>
                              <a:lnTo>
                                <a:pt x="364" y="468"/>
                              </a:lnTo>
                              <a:lnTo>
                                <a:pt x="431" y="468"/>
                              </a:lnTo>
                              <a:lnTo>
                                <a:pt x="435" y="468"/>
                              </a:lnTo>
                              <a:close/>
                              <a:moveTo>
                                <a:pt x="551" y="90"/>
                              </a:moveTo>
                              <a:lnTo>
                                <a:pt x="442" y="90"/>
                              </a:lnTo>
                              <a:lnTo>
                                <a:pt x="463" y="100"/>
                              </a:lnTo>
                              <a:lnTo>
                                <a:pt x="465" y="112"/>
                              </a:lnTo>
                              <a:lnTo>
                                <a:pt x="466" y="123"/>
                              </a:lnTo>
                              <a:lnTo>
                                <a:pt x="465" y="292"/>
                              </a:lnTo>
                              <a:lnTo>
                                <a:pt x="465" y="354"/>
                              </a:lnTo>
                              <a:lnTo>
                                <a:pt x="463" y="358"/>
                              </a:lnTo>
                              <a:lnTo>
                                <a:pt x="455" y="375"/>
                              </a:lnTo>
                              <a:lnTo>
                                <a:pt x="443" y="381"/>
                              </a:lnTo>
                              <a:lnTo>
                                <a:pt x="549" y="381"/>
                              </a:lnTo>
                              <a:lnTo>
                                <a:pt x="552" y="371"/>
                              </a:lnTo>
                              <a:lnTo>
                                <a:pt x="554" y="358"/>
                              </a:lnTo>
                              <a:lnTo>
                                <a:pt x="554" y="344"/>
                              </a:lnTo>
                              <a:lnTo>
                                <a:pt x="556" y="127"/>
                              </a:lnTo>
                              <a:lnTo>
                                <a:pt x="551" y="90"/>
                              </a:lnTo>
                              <a:close/>
                              <a:moveTo>
                                <a:pt x="550" y="89"/>
                              </a:moveTo>
                              <a:lnTo>
                                <a:pt x="387" y="89"/>
                              </a:lnTo>
                              <a:lnTo>
                                <a:pt x="435" y="90"/>
                              </a:lnTo>
                              <a:lnTo>
                                <a:pt x="439" y="90"/>
                              </a:lnTo>
                              <a:lnTo>
                                <a:pt x="442" y="90"/>
                              </a:lnTo>
                              <a:lnTo>
                                <a:pt x="551" y="90"/>
                              </a:lnTo>
                              <a:lnTo>
                                <a:pt x="550"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9BD41A" w14:textId="77777777" w:rsidR="00272D39" w:rsidRDefault="00272D39" w:rsidP="00496D3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AC6EE" id="Freeform: Shape 1" o:spid="_x0000_s1026" style="position:absolute;left:0;text-align:left;margin-left:37.5pt;margin-top:-20.35pt;width:27.8pt;height:75.6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6,15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" adj="-11796480,,5400" path="m386,l318,5,257,22,202,51,153,90r-21,23l112,139,95,168,79,200,63,238,49,279,37,324,27,372r-9,62l11,501,5,575,2,659,,753r,85l2,906r3,78l12,1060r10,75l36,1204r20,65l87,1340r38,58l171,1445r55,35l260,1494r37,10l335,1510r42,2l425,1512r35,-5l491,1492r26,-22l535,1440r6,-12l542,1423r-105,l424,1423r-48,l345,1420r-29,-4l289,1408r-25,-10l224,1373r-33,-34l163,1296r-23,-54l121,1172r-14,-78l98,1011,94,925,92,838,91,753r2,-84l96,587r6,-81l111,430r12,-72l141,292r22,-57l174,211r13,-21l201,170r16,-18l251,125r40,-20l336,93r51,-4l550,89,536,58,514,32,486,13,474,8,462,4,449,2,435,1,386,xm544,1133r-113,l436,1135r4,1l454,1143r5,11l458,1165r-3,226l456,1396r-1,5l453,1405r-4,10l437,1423r105,l545,1415r2,-13l548,1388r2,-217l544,1134r,-1xm366,380r-35,5l299,400r-27,23l254,451r-5,12l245,476r-2,14l243,500r,6l238,1007r6,36l259,1075r22,27l309,1122r13,5l334,1130r13,2l361,1133r67,l431,1133r113,l529,1102r-23,-27l478,1057r-12,-5l454,1047r-13,-2l431,1044r-75,l351,1042r-4,-2l335,1034r-6,-12l329,1012r4,-506l333,494r1,-4l337,485r5,-11l355,468r9,l435,468r32,-5l499,448r26,-23l543,397r5,-12l549,381r-106,l433,380r-67,xm360,1044r-4,l431,1044r-4,l360,1044xm435,468r-71,l431,468r4,xm551,90r-109,l463,100r2,12l466,123r-1,169l465,354r-2,4l455,375r-12,6l549,381r3,-10l554,358r,-14l556,127,551,90xm550,89r-163,l435,90r4,l442,90r109,l550,89xe" stroked="f">
                <v:stroke joinstyle="round"/>
                <v:formulas/>
                <v:path arrowok="t" o:connecttype="custom" o:connectlocs="163195,-145415;83820,-87630;50165,-32385;23495,46355;6985,158750;0,318770;3175,465455;22860,605155;79375,728345;165100,789305;239395,800735;311785,788035;343535,747395;269240,744220;200660,739775;142240,712470;88900,629285;62230,482600;57785,318770;64770,161925;89535,26035;118745,-38735;159385,-80010;245745,-102870;326390,-139065;293370,-156845;245110,-159385;276860,561340;291465,573405;289560,727075;285115,739140;346075,739140;349250,584200;232410,81915;172720,109220;155575,142875;154305,161925;164465,523240;204470,556260;229235,560070;345440,560070;303530,511810;280035,504190;222885,502285;208915,489585;211455,154305;217170,141605;276225,137795;333375,110490;348615,82550;232410,81915;273685,503555;276225,137795;276225,137795;294005,-95885;295275,26035;288925,78740;350520,76200;353060,-78740;349250,-102870;278765,-102235;349250,-102870" o:connectangles="0,0,0,0,0,0,0,0,0,0,0,0,0,0,0,0,0,0,0,0,0,0,0,0,0,0,0,0,0,0,0,0,0,0,0,0,0,0,0,0,0,0,0,0,0,0,0,0,0,0,0,0,0,0,0,0,0,0,0,0,0,0" textboxrect="0,0,556,1512"/>
                <v:textbox>
                  <w:txbxContent>
                    <w:p w14:paraId="2D9BD41A" w14:textId="77777777" w:rsidR="00272D39" w:rsidRDefault="00272D39" w:rsidP="00496D36">
                      <w:pPr>
                        <w:jc w:val="center"/>
                      </w:pPr>
                    </w:p>
                  </w:txbxContent>
                </v:textbox>
                <w10:wrap anchorx="page"/>
              </v:shape>
            </w:pict>
          </mc:Fallback>
        </mc:AlternateContent>
      </w:r>
      <w:r w:rsidRPr="004D661C">
        <w:rPr>
          <w:rFonts w:ascii="Calibri Light" w:hAnsi="Calibri Light" w:cs="Calibri"/>
          <w:b/>
          <w:noProof/>
          <w:color w:val="FFFFFF" w:themeColor="background1"/>
          <w:sz w:val="84"/>
          <w:szCs w:val="84"/>
        </w:rPr>
        <mc:AlternateContent>
          <mc:Choice Requires="wps">
            <w:drawing>
              <wp:anchor distT="0" distB="0" distL="114300" distR="114300" simplePos="0" relativeHeight="251966976" behindDoc="0" locked="0" layoutInCell="1" allowOverlap="1" wp14:anchorId="725C2944" wp14:editId="74FE76EC">
                <wp:simplePos x="0" y="0"/>
                <wp:positionH relativeFrom="page">
                  <wp:posOffset>982345</wp:posOffset>
                </wp:positionH>
                <wp:positionV relativeFrom="paragraph">
                  <wp:posOffset>-57150</wp:posOffset>
                </wp:positionV>
                <wp:extent cx="354330" cy="597535"/>
                <wp:effectExtent l="0" t="0" r="0" b="0"/>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 cy="597535"/>
                        </a:xfrm>
                        <a:custGeom>
                          <a:avLst/>
                          <a:gdLst>
                            <a:gd name="T0" fmla="+- 0 1506 1367"/>
                            <a:gd name="T1" fmla="*/ T0 w 558"/>
                            <a:gd name="T2" fmla="+- 0 433 35"/>
                            <a:gd name="T3" fmla="*/ 433 h 941"/>
                            <a:gd name="T4" fmla="+- 0 1472 1367"/>
                            <a:gd name="T5" fmla="*/ T4 w 558"/>
                            <a:gd name="T6" fmla="+- 0 297 35"/>
                            <a:gd name="T7" fmla="*/ 297 h 941"/>
                            <a:gd name="T8" fmla="+- 0 1367 1367"/>
                            <a:gd name="T9" fmla="*/ T8 w 558"/>
                            <a:gd name="T10" fmla="+- 0 277 35"/>
                            <a:gd name="T11" fmla="*/ 277 h 941"/>
                            <a:gd name="T12" fmla="+- 0 1408 1367"/>
                            <a:gd name="T13" fmla="*/ T12 w 558"/>
                            <a:gd name="T14" fmla="+- 0 386 35"/>
                            <a:gd name="T15" fmla="*/ 386 h 941"/>
                            <a:gd name="T16" fmla="+- 0 1422 1367"/>
                            <a:gd name="T17" fmla="*/ T16 w 558"/>
                            <a:gd name="T18" fmla="+- 0 505 35"/>
                            <a:gd name="T19" fmla="*/ 505 h 941"/>
                            <a:gd name="T20" fmla="+- 0 1408 1367"/>
                            <a:gd name="T21" fmla="*/ T20 w 558"/>
                            <a:gd name="T22" fmla="+- 0 625 35"/>
                            <a:gd name="T23" fmla="*/ 625 h 941"/>
                            <a:gd name="T24" fmla="+- 0 1367 1367"/>
                            <a:gd name="T25" fmla="*/ T24 w 558"/>
                            <a:gd name="T26" fmla="+- 0 733 35"/>
                            <a:gd name="T27" fmla="*/ 733 h 941"/>
                            <a:gd name="T28" fmla="+- 0 1472 1367"/>
                            <a:gd name="T29" fmla="*/ T28 w 558"/>
                            <a:gd name="T30" fmla="+- 0 713 35"/>
                            <a:gd name="T31" fmla="*/ 713 h 941"/>
                            <a:gd name="T32" fmla="+- 0 1506 1367"/>
                            <a:gd name="T33" fmla="*/ T32 w 558"/>
                            <a:gd name="T34" fmla="+- 0 577 35"/>
                            <a:gd name="T35" fmla="*/ 577 h 941"/>
                            <a:gd name="T36" fmla="+- 0 1718 1367"/>
                            <a:gd name="T37" fmla="*/ T36 w 558"/>
                            <a:gd name="T38" fmla="+- 0 505 35"/>
                            <a:gd name="T39" fmla="*/ 505 h 941"/>
                            <a:gd name="T40" fmla="+- 0 1702 1367"/>
                            <a:gd name="T41" fmla="*/ T40 w 558"/>
                            <a:gd name="T42" fmla="+- 0 349 35"/>
                            <a:gd name="T43" fmla="*/ 349 h 941"/>
                            <a:gd name="T44" fmla="+- 0 1659 1367"/>
                            <a:gd name="T45" fmla="*/ T44 w 558"/>
                            <a:gd name="T46" fmla="+- 0 203 35"/>
                            <a:gd name="T47" fmla="*/ 203 h 941"/>
                            <a:gd name="T48" fmla="+- 0 1550 1367"/>
                            <a:gd name="T49" fmla="*/ T48 w 558"/>
                            <a:gd name="T50" fmla="+- 0 177 35"/>
                            <a:gd name="T51" fmla="*/ 177 h 941"/>
                            <a:gd name="T52" fmla="+- 0 1609 1367"/>
                            <a:gd name="T53" fmla="*/ T52 w 558"/>
                            <a:gd name="T54" fmla="+- 0 333 35"/>
                            <a:gd name="T55" fmla="*/ 333 h 941"/>
                            <a:gd name="T56" fmla="+- 0 1630 1367"/>
                            <a:gd name="T57" fmla="*/ T56 w 558"/>
                            <a:gd name="T58" fmla="+- 0 505 35"/>
                            <a:gd name="T59" fmla="*/ 505 h 941"/>
                            <a:gd name="T60" fmla="+- 0 1609 1367"/>
                            <a:gd name="T61" fmla="*/ T60 w 558"/>
                            <a:gd name="T62" fmla="+- 0 677 35"/>
                            <a:gd name="T63" fmla="*/ 677 h 941"/>
                            <a:gd name="T64" fmla="+- 0 1550 1367"/>
                            <a:gd name="T65" fmla="*/ T64 w 558"/>
                            <a:gd name="T66" fmla="+- 0 833 35"/>
                            <a:gd name="T67" fmla="*/ 833 h 941"/>
                            <a:gd name="T68" fmla="+- 0 1659 1367"/>
                            <a:gd name="T69" fmla="*/ T68 w 558"/>
                            <a:gd name="T70" fmla="+- 0 807 35"/>
                            <a:gd name="T71" fmla="*/ 807 h 941"/>
                            <a:gd name="T72" fmla="+- 0 1702 1367"/>
                            <a:gd name="T73" fmla="*/ T72 w 558"/>
                            <a:gd name="T74" fmla="+- 0 661 35"/>
                            <a:gd name="T75" fmla="*/ 661 h 941"/>
                            <a:gd name="T76" fmla="+- 0 1718 1367"/>
                            <a:gd name="T77" fmla="*/ T76 w 558"/>
                            <a:gd name="T78" fmla="+- 0 505 35"/>
                            <a:gd name="T79" fmla="*/ 505 h 941"/>
                            <a:gd name="T80" fmla="+- 0 1921 1367"/>
                            <a:gd name="T81" fmla="*/ T80 w 558"/>
                            <a:gd name="T82" fmla="+- 0 421 35"/>
                            <a:gd name="T83" fmla="*/ 421 h 941"/>
                            <a:gd name="T84" fmla="+- 0 1895 1367"/>
                            <a:gd name="T85" fmla="*/ T84 w 558"/>
                            <a:gd name="T86" fmla="+- 0 259 35"/>
                            <a:gd name="T87" fmla="*/ 259 h 941"/>
                            <a:gd name="T88" fmla="+- 0 1844 1367"/>
                            <a:gd name="T89" fmla="*/ T88 w 558"/>
                            <a:gd name="T90" fmla="+- 0 107 35"/>
                            <a:gd name="T91" fmla="*/ 107 h 941"/>
                            <a:gd name="T92" fmla="+- 0 1733 1367"/>
                            <a:gd name="T93" fmla="*/ T92 w 558"/>
                            <a:gd name="T94" fmla="+- 0 77 35"/>
                            <a:gd name="T95" fmla="*/ 77 h 941"/>
                            <a:gd name="T96" fmla="+- 0 1789 1367"/>
                            <a:gd name="T97" fmla="*/ T96 w 558"/>
                            <a:gd name="T98" fmla="+- 0 210 35"/>
                            <a:gd name="T99" fmla="*/ 210 h 941"/>
                            <a:gd name="T100" fmla="+- 0 1825 1367"/>
                            <a:gd name="T101" fmla="*/ T100 w 558"/>
                            <a:gd name="T102" fmla="+- 0 354 35"/>
                            <a:gd name="T103" fmla="*/ 354 h 941"/>
                            <a:gd name="T104" fmla="+- 0 1837 1367"/>
                            <a:gd name="T105" fmla="*/ T104 w 558"/>
                            <a:gd name="T106" fmla="+- 0 505 35"/>
                            <a:gd name="T107" fmla="*/ 505 h 941"/>
                            <a:gd name="T108" fmla="+- 0 1825 1367"/>
                            <a:gd name="T109" fmla="*/ T108 w 558"/>
                            <a:gd name="T110" fmla="+- 0 656 35"/>
                            <a:gd name="T111" fmla="*/ 656 h 941"/>
                            <a:gd name="T112" fmla="+- 0 1789 1367"/>
                            <a:gd name="T113" fmla="*/ T112 w 558"/>
                            <a:gd name="T114" fmla="+- 0 800 35"/>
                            <a:gd name="T115" fmla="*/ 800 h 941"/>
                            <a:gd name="T116" fmla="+- 0 1733 1367"/>
                            <a:gd name="T117" fmla="*/ T116 w 558"/>
                            <a:gd name="T118" fmla="+- 0 933 35"/>
                            <a:gd name="T119" fmla="*/ 933 h 941"/>
                            <a:gd name="T120" fmla="+- 0 1844 1367"/>
                            <a:gd name="T121" fmla="*/ T120 w 558"/>
                            <a:gd name="T122" fmla="+- 0 903 35"/>
                            <a:gd name="T123" fmla="*/ 903 h 941"/>
                            <a:gd name="T124" fmla="+- 0 1895 1367"/>
                            <a:gd name="T125" fmla="*/ T124 w 558"/>
                            <a:gd name="T126" fmla="+- 0 751 35"/>
                            <a:gd name="T127" fmla="*/ 751 h 941"/>
                            <a:gd name="T128" fmla="+- 0 1921 1367"/>
                            <a:gd name="T129" fmla="*/ T128 w 558"/>
                            <a:gd name="T130" fmla="+- 0 589 35"/>
                            <a:gd name="T131" fmla="*/ 589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58" h="941">
                              <a:moveTo>
                                <a:pt x="143" y="470"/>
                              </a:moveTo>
                              <a:lnTo>
                                <a:pt x="139" y="398"/>
                              </a:lnTo>
                              <a:lnTo>
                                <a:pt x="126" y="328"/>
                              </a:lnTo>
                              <a:lnTo>
                                <a:pt x="105" y="262"/>
                              </a:lnTo>
                              <a:lnTo>
                                <a:pt x="77" y="200"/>
                              </a:lnTo>
                              <a:lnTo>
                                <a:pt x="0" y="242"/>
                              </a:lnTo>
                              <a:lnTo>
                                <a:pt x="24" y="295"/>
                              </a:lnTo>
                              <a:lnTo>
                                <a:pt x="41" y="351"/>
                              </a:lnTo>
                              <a:lnTo>
                                <a:pt x="52" y="409"/>
                              </a:lnTo>
                              <a:lnTo>
                                <a:pt x="55" y="470"/>
                              </a:lnTo>
                              <a:lnTo>
                                <a:pt x="52" y="531"/>
                              </a:lnTo>
                              <a:lnTo>
                                <a:pt x="41" y="590"/>
                              </a:lnTo>
                              <a:lnTo>
                                <a:pt x="24" y="646"/>
                              </a:lnTo>
                              <a:lnTo>
                                <a:pt x="0" y="698"/>
                              </a:lnTo>
                              <a:lnTo>
                                <a:pt x="77" y="741"/>
                              </a:lnTo>
                              <a:lnTo>
                                <a:pt x="105" y="678"/>
                              </a:lnTo>
                              <a:lnTo>
                                <a:pt x="126" y="612"/>
                              </a:lnTo>
                              <a:lnTo>
                                <a:pt x="139" y="542"/>
                              </a:lnTo>
                              <a:lnTo>
                                <a:pt x="143" y="470"/>
                              </a:lnTo>
                              <a:close/>
                              <a:moveTo>
                                <a:pt x="351" y="470"/>
                              </a:moveTo>
                              <a:lnTo>
                                <a:pt x="347" y="391"/>
                              </a:lnTo>
                              <a:lnTo>
                                <a:pt x="335" y="314"/>
                              </a:lnTo>
                              <a:lnTo>
                                <a:pt x="317" y="239"/>
                              </a:lnTo>
                              <a:lnTo>
                                <a:pt x="292" y="168"/>
                              </a:lnTo>
                              <a:lnTo>
                                <a:pt x="260" y="100"/>
                              </a:lnTo>
                              <a:lnTo>
                                <a:pt x="183" y="142"/>
                              </a:lnTo>
                              <a:lnTo>
                                <a:pt x="217" y="218"/>
                              </a:lnTo>
                              <a:lnTo>
                                <a:pt x="242" y="298"/>
                              </a:lnTo>
                              <a:lnTo>
                                <a:pt x="257" y="383"/>
                              </a:lnTo>
                              <a:lnTo>
                                <a:pt x="263" y="470"/>
                              </a:lnTo>
                              <a:lnTo>
                                <a:pt x="257" y="558"/>
                              </a:lnTo>
                              <a:lnTo>
                                <a:pt x="242" y="642"/>
                              </a:lnTo>
                              <a:lnTo>
                                <a:pt x="217" y="722"/>
                              </a:lnTo>
                              <a:lnTo>
                                <a:pt x="183" y="798"/>
                              </a:lnTo>
                              <a:lnTo>
                                <a:pt x="260" y="840"/>
                              </a:lnTo>
                              <a:lnTo>
                                <a:pt x="292" y="772"/>
                              </a:lnTo>
                              <a:lnTo>
                                <a:pt x="317" y="701"/>
                              </a:lnTo>
                              <a:lnTo>
                                <a:pt x="335" y="626"/>
                              </a:lnTo>
                              <a:lnTo>
                                <a:pt x="347" y="549"/>
                              </a:lnTo>
                              <a:lnTo>
                                <a:pt x="351" y="470"/>
                              </a:lnTo>
                              <a:close/>
                              <a:moveTo>
                                <a:pt x="558" y="470"/>
                              </a:moveTo>
                              <a:lnTo>
                                <a:pt x="554" y="386"/>
                              </a:lnTo>
                              <a:lnTo>
                                <a:pt x="544" y="304"/>
                              </a:lnTo>
                              <a:lnTo>
                                <a:pt x="528" y="224"/>
                              </a:lnTo>
                              <a:lnTo>
                                <a:pt x="505" y="146"/>
                              </a:lnTo>
                              <a:lnTo>
                                <a:pt x="477" y="72"/>
                              </a:lnTo>
                              <a:lnTo>
                                <a:pt x="443" y="0"/>
                              </a:lnTo>
                              <a:lnTo>
                                <a:pt x="366" y="42"/>
                              </a:lnTo>
                              <a:lnTo>
                                <a:pt x="397" y="107"/>
                              </a:lnTo>
                              <a:lnTo>
                                <a:pt x="422" y="175"/>
                              </a:lnTo>
                              <a:lnTo>
                                <a:pt x="443" y="246"/>
                              </a:lnTo>
                              <a:lnTo>
                                <a:pt x="458" y="319"/>
                              </a:lnTo>
                              <a:lnTo>
                                <a:pt x="467" y="394"/>
                              </a:lnTo>
                              <a:lnTo>
                                <a:pt x="470" y="470"/>
                              </a:lnTo>
                              <a:lnTo>
                                <a:pt x="467" y="547"/>
                              </a:lnTo>
                              <a:lnTo>
                                <a:pt x="458" y="621"/>
                              </a:lnTo>
                              <a:lnTo>
                                <a:pt x="443" y="694"/>
                              </a:lnTo>
                              <a:lnTo>
                                <a:pt x="422" y="765"/>
                              </a:lnTo>
                              <a:lnTo>
                                <a:pt x="397" y="833"/>
                              </a:lnTo>
                              <a:lnTo>
                                <a:pt x="366" y="898"/>
                              </a:lnTo>
                              <a:lnTo>
                                <a:pt x="443" y="940"/>
                              </a:lnTo>
                              <a:lnTo>
                                <a:pt x="477" y="868"/>
                              </a:lnTo>
                              <a:lnTo>
                                <a:pt x="505" y="794"/>
                              </a:lnTo>
                              <a:lnTo>
                                <a:pt x="528" y="716"/>
                              </a:lnTo>
                              <a:lnTo>
                                <a:pt x="544" y="636"/>
                              </a:lnTo>
                              <a:lnTo>
                                <a:pt x="554" y="554"/>
                              </a:lnTo>
                              <a:lnTo>
                                <a:pt x="558" y="4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0354F" id="Freeform: Shape 46" o:spid="_x0000_s1026" style="position:absolute;margin-left:77.35pt;margin-top:-4.5pt;width:27.9pt;height:47.05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" path="m143,470r-4,-72l126,328,105,262,77,200,,242r24,53l41,351r11,58l55,470r-3,61l41,590,24,646,,698r77,43l105,678r21,-66l139,542r4,-72xm351,470r-4,-79l335,314,317,239,292,168,260,100r-77,42l217,218r25,80l257,383r6,87l257,558r-15,84l217,722r-34,76l260,840r32,-68l317,701r18,-75l347,549r4,-79xm558,470r-4,-84l544,304,528,224,505,146,477,72,443,,366,42r31,65l422,175r21,71l458,319r9,75l470,470r-3,77l458,621r-15,73l422,765r-25,68l366,898r77,42l477,868r28,-74l528,716r16,-80l554,554r4,-84xe" stroked="f">
                <v:path arrowok="t" o:connecttype="custom" o:connectlocs="88265,274955;66675,188595;0,175895;26035,245110;34925,320675;26035,396875;0,465455;66675,452755;88265,366395;222885,320675;212725,221615;185420,128905;116205,112395;153670,211455;167005,320675;153670,429895;116205,528955;185420,512445;212725,419735;222885,320675;351790,267335;335280,164465;302895,67945;232410,48895;267970,133350;290830,224790;298450,320675;290830,416560;267970,508000;232410,592455;302895,573405;335280,476885;351790,374015" o:connectangles="0,0,0,0,0,0,0,0,0,0,0,0,0,0,0,0,0,0,0,0,0,0,0,0,0,0,0,0,0,0,0,0,0"/>
                <w10:wrap anchorx="page"/>
              </v:shape>
            </w:pict>
          </mc:Fallback>
        </mc:AlternateContent>
      </w:r>
      <w:r w:rsidRPr="004D661C">
        <w:rPr>
          <w:rFonts w:ascii="Calibri Light" w:hAnsi="Calibri Light" w:cs="Calibri"/>
          <w:b/>
          <w:noProof/>
          <w:color w:val="FFFFFF" w:themeColor="background1"/>
          <w:sz w:val="84"/>
          <w:szCs w:val="84"/>
        </w:rPr>
        <mc:AlternateContent>
          <mc:Choice Requires="wps">
            <w:drawing>
              <wp:anchor distT="0" distB="0" distL="114300" distR="114300" simplePos="0" relativeHeight="251954688" behindDoc="1" locked="0" layoutInCell="1" allowOverlap="1" wp14:anchorId="4CB6D58C" wp14:editId="6125448D">
                <wp:simplePos x="0" y="0"/>
                <wp:positionH relativeFrom="page">
                  <wp:posOffset>9525</wp:posOffset>
                </wp:positionH>
                <wp:positionV relativeFrom="paragraph">
                  <wp:posOffset>-914400</wp:posOffset>
                </wp:positionV>
                <wp:extent cx="7781925" cy="102012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7781925" cy="10201275"/>
                        </a:xfrm>
                        <a:prstGeom prst="rect">
                          <a:avLst/>
                        </a:prstGeom>
                        <a:solidFill>
                          <a:srgbClr val="40B4E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61EE1" w14:textId="77777777" w:rsidR="00272D39" w:rsidRDefault="00272D39" w:rsidP="00496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6D58C" id="Rectangle 32" o:spid="_x0000_s1027" style="position:absolute;left:0;text-align:left;margin-left:.75pt;margin-top:-1in;width:612.75pt;height:803.25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" fillcolor="#40b4e5" strokecolor="#1f3763 [1604]" strokeweight="1pt">
                <v:textbox>
                  <w:txbxContent>
                    <w:p w14:paraId="72E61EE1" w14:textId="77777777" w:rsidR="00272D39" w:rsidRDefault="00272D39" w:rsidP="00496D36">
                      <w:pPr>
                        <w:jc w:val="center"/>
                      </w:pPr>
                    </w:p>
                  </w:txbxContent>
                </v:textbox>
                <w10:wrap anchorx="page"/>
              </v:rect>
            </w:pict>
          </mc:Fallback>
        </mc:AlternateContent>
      </w:r>
      <w:r w:rsidRPr="004D661C">
        <w:rPr>
          <w:rFonts w:ascii="Calibri Light" w:hAnsi="Calibri Light" w:cs="Calibri"/>
          <w:b/>
          <w:color w:val="FFFFFF" w:themeColor="background1"/>
          <w:sz w:val="84"/>
          <w:szCs w:val="84"/>
        </w:rPr>
        <w:t xml:space="preserve">UBC </w:t>
      </w:r>
      <w:r w:rsidRPr="004D661C">
        <w:rPr>
          <w:rStyle w:val="Heading1Char"/>
          <w:rFonts w:asciiTheme="minorHAnsi" w:hAnsiTheme="minorHAnsi" w:cstheme="minorHAnsi"/>
          <w:b w:val="0"/>
          <w:color w:val="FFFFFF" w:themeColor="background1"/>
          <w:sz w:val="84"/>
          <w:szCs w:val="84"/>
        </w:rPr>
        <w:t>Emergency Contacts</w:t>
      </w:r>
    </w:p>
    <w:p w14:paraId="50928619" w14:textId="77777777" w:rsidR="00496D36" w:rsidRPr="007C162A" w:rsidRDefault="00496D36" w:rsidP="00496D36">
      <w:pPr>
        <w:pStyle w:val="BodyText"/>
        <w:rPr>
          <w:rFonts w:ascii="Calibri Light" w:hAnsi="Calibri Light" w:cs="Calibri"/>
          <w:sz w:val="22"/>
        </w:rPr>
      </w:pPr>
    </w:p>
    <w:p w14:paraId="202F4AE5" w14:textId="77777777" w:rsidR="00496D36" w:rsidRPr="007C162A" w:rsidRDefault="00496D36" w:rsidP="00496D36">
      <w:pPr>
        <w:pStyle w:val="BodyText"/>
        <w:rPr>
          <w:rFonts w:ascii="Calibri Light" w:hAnsi="Calibri Light" w:cs="Calibri"/>
          <w:sz w:val="22"/>
        </w:rPr>
      </w:pPr>
      <w:r>
        <w:rPr>
          <w:rFonts w:ascii="Calibri Light" w:hAnsi="Calibri Light" w:cs="Calibri"/>
          <w:noProof/>
          <w:sz w:val="22"/>
        </w:rPr>
        <mc:AlternateContent>
          <mc:Choice Requires="wpg">
            <w:drawing>
              <wp:anchor distT="0" distB="0" distL="114300" distR="114300" simplePos="0" relativeHeight="251955712" behindDoc="1" locked="0" layoutInCell="1" allowOverlap="1" wp14:anchorId="20B7632C" wp14:editId="6DC3C922">
                <wp:simplePos x="0" y="0"/>
                <wp:positionH relativeFrom="margin">
                  <wp:align>center</wp:align>
                </wp:positionH>
                <wp:positionV relativeFrom="page">
                  <wp:posOffset>1887220</wp:posOffset>
                </wp:positionV>
                <wp:extent cx="7089140" cy="311277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9140" cy="3112770"/>
                          <a:chOff x="536" y="1984"/>
                          <a:chExt cx="11164" cy="4902"/>
                        </a:xfrm>
                      </wpg:grpSpPr>
                      <wps:wsp>
                        <wps:cNvPr id="9" name="docshape17"/>
                        <wps:cNvSpPr>
                          <a:spLocks noChangeArrowheads="1"/>
                        </wps:cNvSpPr>
                        <wps:spPr bwMode="auto">
                          <a:xfrm>
                            <a:off x="1440" y="2074"/>
                            <a:ext cx="10260" cy="48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8"/>
                        <wps:cNvSpPr>
                          <a:spLocks noChangeArrowheads="1"/>
                        </wps:cNvSpPr>
                        <wps:spPr bwMode="auto">
                          <a:xfrm>
                            <a:off x="536" y="2076"/>
                            <a:ext cx="904" cy="4810"/>
                          </a:xfrm>
                          <a:prstGeom prst="rect">
                            <a:avLst/>
                          </a:prstGeom>
                          <a:solidFill>
                            <a:srgbClr val="ED17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8"/>
                        <wps:cNvCnPr>
                          <a:cxnSpLocks noChangeShapeType="1"/>
                        </wps:cNvCnPr>
                        <wps:spPr bwMode="auto">
                          <a:xfrm>
                            <a:off x="4634" y="6640"/>
                            <a:ext cx="6814" cy="0"/>
                          </a:xfrm>
                          <a:prstGeom prst="line">
                            <a:avLst/>
                          </a:prstGeom>
                          <a:noFill/>
                          <a:ln w="12700">
                            <a:solidFill>
                              <a:srgbClr val="00053E"/>
                            </a:solidFill>
                            <a:prstDash val="solid"/>
                            <a:round/>
                            <a:headEnd/>
                            <a:tailEnd/>
                          </a:ln>
                          <a:extLst>
                            <a:ext uri="{909E8E84-426E-40DD-AFC4-6F175D3DCCD1}">
                              <a14:hiddenFill xmlns:a14="http://schemas.microsoft.com/office/drawing/2010/main">
                                <a:noFill/>
                              </a14:hiddenFill>
                            </a:ext>
                          </a:extLst>
                        </wps:spPr>
                        <wps:bodyPr/>
                      </wps:wsp>
                      <wps:wsp>
                        <wps:cNvPr id="13" name="docshape19"/>
                        <wps:cNvSpPr txBox="1">
                          <a:spLocks noChangeArrowheads="1"/>
                        </wps:cNvSpPr>
                        <wps:spPr bwMode="auto">
                          <a:xfrm>
                            <a:off x="1780" y="1984"/>
                            <a:ext cx="9622" cy="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34B2D" w14:textId="77777777" w:rsidR="00272D39" w:rsidRDefault="00272D39" w:rsidP="00496D36">
                              <w:pPr>
                                <w:spacing w:before="63" w:line="1316" w:lineRule="exact"/>
                                <w:rPr>
                                  <w:rFonts w:ascii="Whitney Bold"/>
                                  <w:b/>
                                  <w:sz w:val="110"/>
                                </w:rPr>
                              </w:pPr>
                              <w:r>
                                <w:rPr>
                                  <w:rFonts w:ascii="Whitney Bold"/>
                                  <w:b/>
                                  <w:color w:val="ED174F"/>
                                  <w:w w:val="95"/>
                                  <w:sz w:val="110"/>
                                </w:rPr>
                                <w:t>Call</w:t>
                              </w:r>
                              <w:r>
                                <w:rPr>
                                  <w:rFonts w:ascii="Whitney Bold"/>
                                  <w:b/>
                                  <w:color w:val="ED174F"/>
                                  <w:spacing w:val="-5"/>
                                  <w:w w:val="95"/>
                                  <w:sz w:val="110"/>
                                </w:rPr>
                                <w:t xml:space="preserve"> </w:t>
                              </w:r>
                              <w:r>
                                <w:rPr>
                                  <w:rFonts w:ascii="Whitney Bold"/>
                                  <w:b/>
                                  <w:color w:val="ED174F"/>
                                  <w:w w:val="95"/>
                                  <w:sz w:val="110"/>
                                </w:rPr>
                                <w:t>9-1-</w:t>
                              </w:r>
                              <w:r>
                                <w:rPr>
                                  <w:rFonts w:ascii="Whitney Bold"/>
                                  <w:b/>
                                  <w:color w:val="ED174F"/>
                                  <w:spacing w:val="-10"/>
                                  <w:w w:val="95"/>
                                  <w:sz w:val="110"/>
                                </w:rPr>
                                <w:t>1</w:t>
                              </w:r>
                            </w:p>
                            <w:p w14:paraId="78E7F7EE" w14:textId="77777777" w:rsidR="00272D39" w:rsidRDefault="00272D39" w:rsidP="00496D36">
                              <w:pPr>
                                <w:tabs>
                                  <w:tab w:val="left" w:pos="1285"/>
                                  <w:tab w:val="left" w:pos="1607"/>
                                  <w:tab w:val="left" w:pos="2460"/>
                                  <w:tab w:val="left" w:pos="2782"/>
                                  <w:tab w:val="left" w:pos="4954"/>
                                  <w:tab w:val="left" w:pos="5275"/>
                                </w:tabs>
                                <w:spacing w:line="380" w:lineRule="exact"/>
                                <w:rPr>
                                  <w:rFonts w:ascii="Whitney Semibold"/>
                                  <w:sz w:val="32"/>
                                </w:rPr>
                              </w:pPr>
                              <w:r>
                                <w:rPr>
                                  <w:rFonts w:ascii="Whitney Semibold"/>
                                  <w:color w:val="ED174F"/>
                                  <w:spacing w:val="-2"/>
                                  <w:sz w:val="32"/>
                                </w:rPr>
                                <w:t>POLICE</w:t>
                              </w:r>
                              <w:r>
                                <w:rPr>
                                  <w:rFonts w:ascii="Whitney Semibold"/>
                                  <w:color w:val="ED174F"/>
                                  <w:sz w:val="32"/>
                                </w:rPr>
                                <w:tab/>
                              </w:r>
                              <w:r>
                                <w:rPr>
                                  <w:rFonts w:ascii="Whitney Semibold"/>
                                  <w:color w:val="ED174F"/>
                                  <w:spacing w:val="-12"/>
                                  <w:sz w:val="32"/>
                                </w:rPr>
                                <w:t>|</w:t>
                              </w:r>
                              <w:r>
                                <w:rPr>
                                  <w:rFonts w:ascii="Whitney Semibold"/>
                                  <w:color w:val="ED174F"/>
                                  <w:sz w:val="32"/>
                                </w:rPr>
                                <w:tab/>
                              </w:r>
                              <w:r>
                                <w:rPr>
                                  <w:rFonts w:ascii="Whitney Semibold"/>
                                  <w:color w:val="ED174F"/>
                                  <w:spacing w:val="-4"/>
                                  <w:sz w:val="32"/>
                                </w:rPr>
                                <w:t>FIRE</w:t>
                              </w:r>
                              <w:r>
                                <w:rPr>
                                  <w:rFonts w:ascii="Whitney Semibold"/>
                                  <w:color w:val="ED174F"/>
                                  <w:sz w:val="32"/>
                                </w:rPr>
                                <w:tab/>
                              </w:r>
                              <w:r>
                                <w:rPr>
                                  <w:rFonts w:ascii="Whitney Semibold"/>
                                  <w:color w:val="ED174F"/>
                                  <w:spacing w:val="-10"/>
                                  <w:sz w:val="32"/>
                                </w:rPr>
                                <w:t>|</w:t>
                              </w:r>
                              <w:r>
                                <w:rPr>
                                  <w:rFonts w:ascii="Whitney Semibold"/>
                                  <w:color w:val="ED174F"/>
                                  <w:sz w:val="32"/>
                                </w:rPr>
                                <w:tab/>
                              </w:r>
                              <w:r>
                                <w:rPr>
                                  <w:rFonts w:ascii="Whitney Semibold"/>
                                  <w:color w:val="ED174F"/>
                                  <w:spacing w:val="-2"/>
                                  <w:sz w:val="32"/>
                                </w:rPr>
                                <w:t>AMBULANCE</w:t>
                              </w:r>
                              <w:r>
                                <w:rPr>
                                  <w:rFonts w:ascii="Whitney Semibold"/>
                                  <w:color w:val="ED174F"/>
                                  <w:sz w:val="32"/>
                                </w:rPr>
                                <w:tab/>
                              </w:r>
                              <w:r>
                                <w:rPr>
                                  <w:rFonts w:ascii="Whitney Semibold"/>
                                  <w:color w:val="ED174F"/>
                                  <w:spacing w:val="-10"/>
                                  <w:sz w:val="32"/>
                                </w:rPr>
                                <w:t>|</w:t>
                              </w:r>
                              <w:r>
                                <w:rPr>
                                  <w:rFonts w:ascii="Whitney Semibold"/>
                                  <w:color w:val="ED174F"/>
                                  <w:sz w:val="32"/>
                                </w:rPr>
                                <w:tab/>
                                <w:t>HAZARDOUS</w:t>
                              </w:r>
                              <w:r>
                                <w:rPr>
                                  <w:rFonts w:ascii="Whitney Semibold"/>
                                  <w:color w:val="ED174F"/>
                                  <w:spacing w:val="63"/>
                                  <w:sz w:val="32"/>
                                </w:rPr>
                                <w:t xml:space="preserve"> </w:t>
                              </w:r>
                              <w:r>
                                <w:rPr>
                                  <w:rFonts w:ascii="Whitney Semibold"/>
                                  <w:color w:val="ED174F"/>
                                  <w:spacing w:val="-2"/>
                                  <w:sz w:val="32"/>
                                </w:rPr>
                                <w:t>SPILL</w:t>
                              </w:r>
                            </w:p>
                            <w:p w14:paraId="761F510E" w14:textId="77777777" w:rsidR="00272D39" w:rsidRDefault="00272D39" w:rsidP="00496D36">
                              <w:pPr>
                                <w:spacing w:before="161"/>
                                <w:rPr>
                                  <w:rFonts w:ascii="Whitney Medium"/>
                                </w:rPr>
                              </w:pPr>
                              <w:r>
                                <w:rPr>
                                  <w:rFonts w:ascii="Whitney Semibold"/>
                                  <w:color w:val="00053E"/>
                                </w:rPr>
                                <w:t>RCMP</w:t>
                              </w:r>
                              <w:r>
                                <w:rPr>
                                  <w:rFonts w:ascii="Whitney Semibold"/>
                                  <w:color w:val="00053E"/>
                                  <w:spacing w:val="23"/>
                                </w:rPr>
                                <w:t xml:space="preserve"> </w:t>
                              </w:r>
                              <w:r>
                                <w:rPr>
                                  <w:rFonts w:ascii="Whitney Semibold"/>
                                  <w:color w:val="00053E"/>
                                </w:rPr>
                                <w:t>Non-Emergency:</w:t>
                              </w:r>
                              <w:r>
                                <w:rPr>
                                  <w:rFonts w:ascii="Whitney Semibold"/>
                                  <w:color w:val="00053E"/>
                                  <w:spacing w:val="24"/>
                                </w:rPr>
                                <w:t xml:space="preserve"> </w:t>
                              </w:r>
                              <w:r>
                                <w:rPr>
                                  <w:rFonts w:ascii="Whitney Medium"/>
                                  <w:color w:val="00053E"/>
                                </w:rPr>
                                <w:t>604-224-</w:t>
                              </w:r>
                              <w:r>
                                <w:rPr>
                                  <w:rFonts w:ascii="Whitney Medium"/>
                                  <w:color w:val="00053E"/>
                                  <w:spacing w:val="-4"/>
                                </w:rPr>
                                <w:t>1322</w:t>
                              </w:r>
                            </w:p>
                            <w:p w14:paraId="2A757FFF" w14:textId="77777777" w:rsidR="00272D39" w:rsidRDefault="00272D39" w:rsidP="00496D36">
                              <w:pPr>
                                <w:spacing w:before="90"/>
                                <w:rPr>
                                  <w:rFonts w:ascii="Whitney Medium"/>
                                </w:rPr>
                              </w:pPr>
                              <w:r>
                                <w:rPr>
                                  <w:rFonts w:ascii="Whitney Semibold"/>
                                  <w:color w:val="00053E"/>
                                </w:rPr>
                                <w:t>Important:</w:t>
                              </w:r>
                              <w:r>
                                <w:rPr>
                                  <w:rFonts w:ascii="Whitney Semibold"/>
                                  <w:color w:val="00053E"/>
                                  <w:spacing w:val="-6"/>
                                </w:rPr>
                                <w:t xml:space="preserve"> </w:t>
                              </w:r>
                              <w:r>
                                <w:rPr>
                                  <w:rFonts w:ascii="Whitney Medium"/>
                                  <w:color w:val="00053E"/>
                                </w:rPr>
                                <w:t>When</w:t>
                              </w:r>
                              <w:r>
                                <w:rPr>
                                  <w:rFonts w:ascii="Whitney Medium"/>
                                  <w:color w:val="00053E"/>
                                  <w:spacing w:val="-5"/>
                                </w:rPr>
                                <w:t xml:space="preserve"> </w:t>
                              </w:r>
                              <w:r>
                                <w:rPr>
                                  <w:rFonts w:ascii="Whitney Medium"/>
                                  <w:color w:val="00053E"/>
                                </w:rPr>
                                <w:t>calling</w:t>
                              </w:r>
                              <w:r>
                                <w:rPr>
                                  <w:rFonts w:ascii="Whitney Medium"/>
                                  <w:color w:val="00053E"/>
                                  <w:spacing w:val="-6"/>
                                </w:rPr>
                                <w:t xml:space="preserve"> </w:t>
                              </w:r>
                              <w:r>
                                <w:rPr>
                                  <w:rFonts w:ascii="Whitney Medium"/>
                                  <w:color w:val="00053E"/>
                                </w:rPr>
                                <w:t>9-1-1,</w:t>
                              </w:r>
                              <w:r>
                                <w:rPr>
                                  <w:rFonts w:ascii="Whitney Medium"/>
                                  <w:color w:val="00053E"/>
                                  <w:spacing w:val="-6"/>
                                </w:rPr>
                                <w:t xml:space="preserve"> </w:t>
                              </w:r>
                              <w:r>
                                <w:rPr>
                                  <w:rFonts w:ascii="Whitney Medium"/>
                                  <w:color w:val="00053E"/>
                                </w:rPr>
                                <w:t>please</w:t>
                              </w:r>
                              <w:r>
                                <w:rPr>
                                  <w:rFonts w:ascii="Whitney Medium"/>
                                  <w:color w:val="00053E"/>
                                  <w:spacing w:val="-5"/>
                                </w:rPr>
                                <w:t xml:space="preserve"> </w:t>
                              </w:r>
                              <w:r>
                                <w:rPr>
                                  <w:rFonts w:ascii="Whitney Medium"/>
                                  <w:color w:val="00053E"/>
                                </w:rPr>
                                <w:t>provide</w:t>
                              </w:r>
                              <w:r>
                                <w:rPr>
                                  <w:rFonts w:ascii="Whitney Medium"/>
                                  <w:color w:val="00053E"/>
                                  <w:spacing w:val="-6"/>
                                </w:rPr>
                                <w:t xml:space="preserve"> </w:t>
                              </w:r>
                              <w:r>
                                <w:rPr>
                                  <w:rFonts w:ascii="Whitney Medium"/>
                                  <w:color w:val="00053E"/>
                                </w:rPr>
                                <w:t>the</w:t>
                              </w:r>
                              <w:r>
                                <w:rPr>
                                  <w:rFonts w:ascii="Whitney Medium"/>
                                  <w:color w:val="00053E"/>
                                  <w:spacing w:val="-5"/>
                                </w:rPr>
                                <w:t xml:space="preserve"> </w:t>
                              </w:r>
                              <w:r>
                                <w:rPr>
                                  <w:rFonts w:ascii="Whitney Medium"/>
                                  <w:color w:val="00053E"/>
                                </w:rPr>
                                <w:t>address</w:t>
                              </w:r>
                              <w:r>
                                <w:rPr>
                                  <w:rFonts w:ascii="Whitney Medium"/>
                                  <w:color w:val="00053E"/>
                                  <w:spacing w:val="-6"/>
                                </w:rPr>
                                <w:t xml:space="preserve"> </w:t>
                              </w:r>
                              <w:r>
                                <w:rPr>
                                  <w:rFonts w:ascii="Whitney Medium"/>
                                  <w:color w:val="00053E"/>
                                </w:rPr>
                                <w:t>of</w:t>
                              </w:r>
                              <w:r>
                                <w:rPr>
                                  <w:rFonts w:ascii="Whitney Medium"/>
                                  <w:color w:val="00053E"/>
                                  <w:spacing w:val="-5"/>
                                </w:rPr>
                                <w:t xml:space="preserve"> </w:t>
                              </w:r>
                              <w:r>
                                <w:rPr>
                                  <w:rFonts w:ascii="Whitney Medium"/>
                                  <w:color w:val="00053E"/>
                                </w:rPr>
                                <w:t>the</w:t>
                              </w:r>
                              <w:r>
                                <w:rPr>
                                  <w:rFonts w:ascii="Whitney Medium"/>
                                  <w:color w:val="00053E"/>
                                  <w:spacing w:val="-6"/>
                                </w:rPr>
                                <w:t xml:space="preserve"> </w:t>
                              </w:r>
                              <w:r>
                                <w:rPr>
                                  <w:rFonts w:ascii="Whitney Medium"/>
                                  <w:color w:val="00053E"/>
                                </w:rPr>
                                <w:t>building</w:t>
                              </w:r>
                              <w:r>
                                <w:rPr>
                                  <w:rFonts w:ascii="Whitney Medium"/>
                                  <w:color w:val="00053E"/>
                                  <w:spacing w:val="-5"/>
                                </w:rPr>
                                <w:t xml:space="preserve"> </w:t>
                              </w:r>
                              <w:r>
                                <w:rPr>
                                  <w:rFonts w:ascii="Whitney Medium"/>
                                  <w:color w:val="00053E"/>
                                </w:rPr>
                                <w:t>you</w:t>
                              </w:r>
                              <w:r>
                                <w:rPr>
                                  <w:rFonts w:ascii="Whitney Medium"/>
                                  <w:color w:val="00053E"/>
                                  <w:spacing w:val="-6"/>
                                </w:rPr>
                                <w:t xml:space="preserve"> </w:t>
                              </w:r>
                              <w:r>
                                <w:rPr>
                                  <w:rFonts w:ascii="Whitney Medium"/>
                                  <w:color w:val="00053E"/>
                                </w:rPr>
                                <w:t>are</w:t>
                              </w:r>
                              <w:r>
                                <w:rPr>
                                  <w:rFonts w:ascii="Whitney Medium"/>
                                  <w:color w:val="00053E"/>
                                  <w:spacing w:val="-6"/>
                                </w:rPr>
                                <w:t xml:space="preserve"> </w:t>
                              </w:r>
                              <w:r>
                                <w:rPr>
                                  <w:rFonts w:ascii="Whitney Medium"/>
                                  <w:color w:val="00053E"/>
                                </w:rPr>
                                <w:t>in</w:t>
                              </w:r>
                              <w:r>
                                <w:rPr>
                                  <w:rFonts w:ascii="Whitney Medium"/>
                                  <w:color w:val="00053E"/>
                                  <w:spacing w:val="-5"/>
                                </w:rPr>
                                <w:t xml:space="preserve"> </w:t>
                              </w:r>
                              <w:r>
                                <w:rPr>
                                  <w:rFonts w:ascii="Whitney Medium"/>
                                  <w:color w:val="00053E"/>
                                </w:rPr>
                                <w:t>or</w:t>
                              </w:r>
                              <w:r>
                                <w:rPr>
                                  <w:rFonts w:ascii="Whitney Medium"/>
                                  <w:color w:val="00053E"/>
                                  <w:spacing w:val="-6"/>
                                </w:rPr>
                                <w:t xml:space="preserve"> </w:t>
                              </w:r>
                              <w:r>
                                <w:rPr>
                                  <w:rFonts w:ascii="Whitney Medium"/>
                                  <w:color w:val="00053E"/>
                                </w:rPr>
                                <w:t>closest</w:t>
                              </w:r>
                              <w:r>
                                <w:rPr>
                                  <w:rFonts w:ascii="Whitney Medium"/>
                                  <w:color w:val="00053E"/>
                                  <w:spacing w:val="-5"/>
                                </w:rPr>
                                <w:t xml:space="preserve"> to.</w:t>
                              </w:r>
                            </w:p>
                            <w:p w14:paraId="78BC217D" w14:textId="77777777" w:rsidR="00272D39" w:rsidRDefault="00272D39" w:rsidP="00496D36">
                              <w:pPr>
                                <w:spacing w:before="119"/>
                                <w:rPr>
                                  <w:rFonts w:ascii="Whitney Semibold"/>
                                </w:rPr>
                              </w:pPr>
                              <w:r>
                                <w:rPr>
                                  <w:rFonts w:ascii="Whitney Medium"/>
                                  <w:color w:val="00053E"/>
                                </w:rPr>
                                <w:t>For</w:t>
                              </w:r>
                              <w:r>
                                <w:rPr>
                                  <w:rFonts w:ascii="Whitney Medium"/>
                                  <w:color w:val="00053E"/>
                                  <w:spacing w:val="7"/>
                                </w:rPr>
                                <w:t xml:space="preserve"> </w:t>
                              </w:r>
                              <w:r>
                                <w:rPr>
                                  <w:rFonts w:ascii="Whitney Medium"/>
                                  <w:color w:val="00053E"/>
                                </w:rPr>
                                <w:t>information</w:t>
                              </w:r>
                              <w:r>
                                <w:rPr>
                                  <w:rFonts w:ascii="Whitney Medium"/>
                                  <w:color w:val="00053E"/>
                                  <w:spacing w:val="8"/>
                                </w:rPr>
                                <w:t xml:space="preserve"> </w:t>
                              </w:r>
                              <w:r>
                                <w:rPr>
                                  <w:rFonts w:ascii="Whitney Medium"/>
                                  <w:color w:val="00053E"/>
                                </w:rPr>
                                <w:t>during</w:t>
                              </w:r>
                              <w:r>
                                <w:rPr>
                                  <w:rFonts w:ascii="Whitney Medium"/>
                                  <w:color w:val="00053E"/>
                                  <w:spacing w:val="8"/>
                                </w:rPr>
                                <w:t xml:space="preserve"> </w:t>
                              </w:r>
                              <w:r>
                                <w:rPr>
                                  <w:rFonts w:ascii="Whitney Medium"/>
                                  <w:color w:val="00053E"/>
                                </w:rPr>
                                <w:t>a</w:t>
                              </w:r>
                              <w:r>
                                <w:rPr>
                                  <w:rFonts w:ascii="Whitney Medium"/>
                                  <w:color w:val="00053E"/>
                                  <w:spacing w:val="8"/>
                                </w:rPr>
                                <w:t xml:space="preserve"> </w:t>
                              </w:r>
                              <w:r>
                                <w:rPr>
                                  <w:rFonts w:ascii="Whitney Medium"/>
                                  <w:color w:val="00053E"/>
                                </w:rPr>
                                <w:t>campus</w:t>
                              </w:r>
                              <w:r>
                                <w:rPr>
                                  <w:rFonts w:ascii="Whitney Medium"/>
                                  <w:color w:val="00053E"/>
                                  <w:spacing w:val="8"/>
                                </w:rPr>
                                <w:t xml:space="preserve"> </w:t>
                              </w:r>
                              <w:r>
                                <w:rPr>
                                  <w:rFonts w:ascii="Whitney Medium"/>
                                  <w:color w:val="00053E"/>
                                </w:rPr>
                                <w:t>emergency,</w:t>
                              </w:r>
                              <w:r>
                                <w:rPr>
                                  <w:rFonts w:ascii="Whitney Medium"/>
                                  <w:color w:val="00053E"/>
                                  <w:spacing w:val="8"/>
                                </w:rPr>
                                <w:t xml:space="preserve"> </w:t>
                              </w:r>
                              <w:r>
                                <w:rPr>
                                  <w:rFonts w:ascii="Whitney Medium"/>
                                  <w:color w:val="00053E"/>
                                </w:rPr>
                                <w:t>visit</w:t>
                              </w:r>
                              <w:r>
                                <w:rPr>
                                  <w:rFonts w:ascii="Whitney Medium"/>
                                  <w:color w:val="00053E"/>
                                  <w:spacing w:val="8"/>
                                </w:rPr>
                                <w:t xml:space="preserve"> </w:t>
                              </w:r>
                              <w:hyperlink r:id="rId16">
                                <w:r>
                                  <w:rPr>
                                    <w:rFonts w:ascii="Whitney Semibold"/>
                                    <w:color w:val="00053E"/>
                                    <w:spacing w:val="-2"/>
                                  </w:rPr>
                                  <w:t>www.ubc.ca</w:t>
                                </w:r>
                              </w:hyperlink>
                            </w:p>
                          </w:txbxContent>
                        </wps:txbx>
                        <wps:bodyPr rot="0" vert="horz" wrap="square" lIns="0" tIns="0" rIns="0" bIns="0" anchor="t" anchorCtr="0" upright="1">
                          <a:noAutofit/>
                        </wps:bodyPr>
                      </wps:wsp>
                      <wps:wsp>
                        <wps:cNvPr id="16" name="docshape20"/>
                        <wps:cNvSpPr txBox="1">
                          <a:spLocks noChangeArrowheads="1"/>
                        </wps:cNvSpPr>
                        <wps:spPr bwMode="auto">
                          <a:xfrm>
                            <a:off x="1780" y="5462"/>
                            <a:ext cx="225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CC40D" w14:textId="77777777" w:rsidR="00272D39" w:rsidRDefault="00272D39" w:rsidP="00496D36">
                              <w:pPr>
                                <w:spacing w:before="15"/>
                                <w:rPr>
                                  <w:rFonts w:ascii="Whitney Semibold"/>
                                  <w:sz w:val="28"/>
                                </w:rPr>
                              </w:pPr>
                              <w:r>
                                <w:rPr>
                                  <w:rFonts w:ascii="Whitney Semibold"/>
                                  <w:color w:val="00053E"/>
                                  <w:sz w:val="28"/>
                                </w:rPr>
                                <w:t>BUILDING</w:t>
                              </w:r>
                              <w:r>
                                <w:rPr>
                                  <w:rFonts w:ascii="Whitney Semibold"/>
                                  <w:color w:val="00053E"/>
                                  <w:spacing w:val="48"/>
                                  <w:sz w:val="28"/>
                                </w:rPr>
                                <w:t xml:space="preserve"> </w:t>
                              </w:r>
                              <w:r>
                                <w:rPr>
                                  <w:rFonts w:ascii="Whitney Semibold"/>
                                  <w:color w:val="00053E"/>
                                  <w:spacing w:val="-4"/>
                                  <w:sz w:val="28"/>
                                </w:rPr>
                                <w:t>NAME:</w:t>
                              </w:r>
                            </w:p>
                          </w:txbxContent>
                        </wps:txbx>
                        <wps:bodyPr rot="0" vert="horz" wrap="square" lIns="0" tIns="0" rIns="0" bIns="0" anchor="t" anchorCtr="0" upright="1">
                          <a:noAutofit/>
                        </wps:bodyPr>
                      </wps:wsp>
                      <wps:wsp>
                        <wps:cNvPr id="17" name="docshape21"/>
                        <wps:cNvSpPr txBox="1">
                          <a:spLocks noChangeArrowheads="1"/>
                        </wps:cNvSpPr>
                        <wps:spPr bwMode="auto">
                          <a:xfrm>
                            <a:off x="4633" y="5462"/>
                            <a:ext cx="683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356AC" w14:textId="77777777" w:rsidR="00272D39" w:rsidRDefault="00272D39" w:rsidP="00496D36">
                              <w:pPr>
                                <w:tabs>
                                  <w:tab w:val="left" w:pos="6814"/>
                                </w:tabs>
                                <w:spacing w:before="15"/>
                                <w:rPr>
                                  <w:rFonts w:ascii="Whitney Semibold"/>
                                  <w:sz w:val="28"/>
                                </w:rPr>
                              </w:pPr>
                              <w:r>
                                <w:rPr>
                                  <w:rFonts w:ascii="Whitney Semibold"/>
                                  <w:color w:val="00053E"/>
                                  <w:sz w:val="28"/>
                                  <w:u w:val="single" w:color="00053E"/>
                                </w:rPr>
                                <w:t xml:space="preserve"> </w:t>
                              </w:r>
                              <w:r>
                                <w:rPr>
                                  <w:rFonts w:ascii="Whitney Semibold"/>
                                  <w:color w:val="00053E"/>
                                  <w:sz w:val="28"/>
                                  <w:u w:val="single" w:color="00053E"/>
                                </w:rPr>
                                <w:tab/>
                              </w:r>
                            </w:p>
                          </w:txbxContent>
                        </wps:txbx>
                        <wps:bodyPr rot="0" vert="horz" wrap="square" lIns="0" tIns="0" rIns="0" bIns="0" anchor="t" anchorCtr="0" upright="1">
                          <a:noAutofit/>
                        </wps:bodyPr>
                      </wps:wsp>
                      <wps:wsp>
                        <wps:cNvPr id="19" name="docshape22"/>
                        <wps:cNvSpPr txBox="1">
                          <a:spLocks noChangeArrowheads="1"/>
                        </wps:cNvSpPr>
                        <wps:spPr bwMode="auto">
                          <a:xfrm>
                            <a:off x="1780" y="6248"/>
                            <a:ext cx="268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8C9C" w14:textId="77777777" w:rsidR="00272D39" w:rsidRDefault="00272D39" w:rsidP="00496D36">
                              <w:pPr>
                                <w:spacing w:before="15"/>
                                <w:rPr>
                                  <w:rFonts w:ascii="Whitney Semibold"/>
                                  <w:sz w:val="28"/>
                                </w:rPr>
                              </w:pPr>
                              <w:r>
                                <w:rPr>
                                  <w:rFonts w:ascii="Whitney Semibold"/>
                                  <w:color w:val="00053E"/>
                                  <w:sz w:val="28"/>
                                </w:rPr>
                                <w:t>BUILDING</w:t>
                              </w:r>
                              <w:r>
                                <w:rPr>
                                  <w:rFonts w:ascii="Whitney Semibold"/>
                                  <w:color w:val="00053E"/>
                                  <w:spacing w:val="48"/>
                                  <w:sz w:val="28"/>
                                </w:rPr>
                                <w:t xml:space="preserve"> </w:t>
                              </w:r>
                              <w:r>
                                <w:rPr>
                                  <w:rFonts w:ascii="Whitney Semibold"/>
                                  <w:color w:val="00053E"/>
                                  <w:spacing w:val="-2"/>
                                  <w:sz w:val="28"/>
                                </w:rPr>
                                <w:t>ADDRESS: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7632C" id="Group 6" o:spid="_x0000_s1028" style="position:absolute;left:0;text-align:left;margin-left:0;margin-top:148.6pt;width:558.2pt;height:245.1pt;z-index:-251360768;mso-position-horizontal:center;mso-position-horizontal-relative:margin;mso-position-vertical-relative:page" coordorigin="536,1984" coordsize="11164,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">
                <v:rect id="docshape17" o:spid="_x0000_s1029" style="position:absolute;left:1440;top:2074;width:10260;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docshape18" o:spid="_x0000_s1030" style="position:absolute;left:536;top:2076;width:904;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" fillcolor="#ed174f" stroked="f"/>
                <v:line id="Line 8" o:spid="_x0000_s1031" style="position:absolute;visibility:visible;mso-wrap-style:square" from="4634,6640" to="11448,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" strokecolor="#00053e" strokeweight="1pt"/>
                <v:shapetype id="_x0000_t202" coordsize="21600,21600" o:spt="202" path="m,l,21600r21600,l21600,xe">
                  <v:stroke joinstyle="miter"/>
                  <v:path gradientshapeok="t" o:connecttype="rect"/>
                </v:shapetype>
                <v:shape id="docshape19" o:spid="_x0000_s1032" type="#_x0000_t202" style="position:absolute;left:1780;top:1984;width:9622;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5834B2D" w14:textId="77777777" w:rsidR="00272D39" w:rsidRDefault="00272D39" w:rsidP="00496D36">
                        <w:pPr>
                          <w:spacing w:before="63" w:line="1316" w:lineRule="exact"/>
                          <w:rPr>
                            <w:rFonts w:ascii="Whitney Bold"/>
                            <w:b/>
                            <w:sz w:val="110"/>
                          </w:rPr>
                        </w:pPr>
                        <w:r>
                          <w:rPr>
                            <w:rFonts w:ascii="Whitney Bold"/>
                            <w:b/>
                            <w:color w:val="ED174F"/>
                            <w:w w:val="95"/>
                            <w:sz w:val="110"/>
                          </w:rPr>
                          <w:t>Call</w:t>
                        </w:r>
                        <w:r>
                          <w:rPr>
                            <w:rFonts w:ascii="Whitney Bold"/>
                            <w:b/>
                            <w:color w:val="ED174F"/>
                            <w:spacing w:val="-5"/>
                            <w:w w:val="95"/>
                            <w:sz w:val="110"/>
                          </w:rPr>
                          <w:t xml:space="preserve"> </w:t>
                        </w:r>
                        <w:r>
                          <w:rPr>
                            <w:rFonts w:ascii="Whitney Bold"/>
                            <w:b/>
                            <w:color w:val="ED174F"/>
                            <w:w w:val="95"/>
                            <w:sz w:val="110"/>
                          </w:rPr>
                          <w:t>9-1-</w:t>
                        </w:r>
                        <w:r>
                          <w:rPr>
                            <w:rFonts w:ascii="Whitney Bold"/>
                            <w:b/>
                            <w:color w:val="ED174F"/>
                            <w:spacing w:val="-10"/>
                            <w:w w:val="95"/>
                            <w:sz w:val="110"/>
                          </w:rPr>
                          <w:t>1</w:t>
                        </w:r>
                      </w:p>
                      <w:p w14:paraId="78E7F7EE" w14:textId="77777777" w:rsidR="00272D39" w:rsidRDefault="00272D39" w:rsidP="00496D36">
                        <w:pPr>
                          <w:tabs>
                            <w:tab w:val="left" w:pos="1285"/>
                            <w:tab w:val="left" w:pos="1607"/>
                            <w:tab w:val="left" w:pos="2460"/>
                            <w:tab w:val="left" w:pos="2782"/>
                            <w:tab w:val="left" w:pos="4954"/>
                            <w:tab w:val="left" w:pos="5275"/>
                          </w:tabs>
                          <w:spacing w:line="380" w:lineRule="exact"/>
                          <w:rPr>
                            <w:rFonts w:ascii="Whitney Semibold"/>
                            <w:sz w:val="32"/>
                          </w:rPr>
                        </w:pPr>
                        <w:r>
                          <w:rPr>
                            <w:rFonts w:ascii="Whitney Semibold"/>
                            <w:color w:val="ED174F"/>
                            <w:spacing w:val="-2"/>
                            <w:sz w:val="32"/>
                          </w:rPr>
                          <w:t>POLICE</w:t>
                        </w:r>
                        <w:r>
                          <w:rPr>
                            <w:rFonts w:ascii="Whitney Semibold"/>
                            <w:color w:val="ED174F"/>
                            <w:sz w:val="32"/>
                          </w:rPr>
                          <w:tab/>
                        </w:r>
                        <w:r>
                          <w:rPr>
                            <w:rFonts w:ascii="Whitney Semibold"/>
                            <w:color w:val="ED174F"/>
                            <w:spacing w:val="-12"/>
                            <w:sz w:val="32"/>
                          </w:rPr>
                          <w:t>|</w:t>
                        </w:r>
                        <w:r>
                          <w:rPr>
                            <w:rFonts w:ascii="Whitney Semibold"/>
                            <w:color w:val="ED174F"/>
                            <w:sz w:val="32"/>
                          </w:rPr>
                          <w:tab/>
                        </w:r>
                        <w:r>
                          <w:rPr>
                            <w:rFonts w:ascii="Whitney Semibold"/>
                            <w:color w:val="ED174F"/>
                            <w:spacing w:val="-4"/>
                            <w:sz w:val="32"/>
                          </w:rPr>
                          <w:t>FIRE</w:t>
                        </w:r>
                        <w:r>
                          <w:rPr>
                            <w:rFonts w:ascii="Whitney Semibold"/>
                            <w:color w:val="ED174F"/>
                            <w:sz w:val="32"/>
                          </w:rPr>
                          <w:tab/>
                        </w:r>
                        <w:r>
                          <w:rPr>
                            <w:rFonts w:ascii="Whitney Semibold"/>
                            <w:color w:val="ED174F"/>
                            <w:spacing w:val="-10"/>
                            <w:sz w:val="32"/>
                          </w:rPr>
                          <w:t>|</w:t>
                        </w:r>
                        <w:r>
                          <w:rPr>
                            <w:rFonts w:ascii="Whitney Semibold"/>
                            <w:color w:val="ED174F"/>
                            <w:sz w:val="32"/>
                          </w:rPr>
                          <w:tab/>
                        </w:r>
                        <w:r>
                          <w:rPr>
                            <w:rFonts w:ascii="Whitney Semibold"/>
                            <w:color w:val="ED174F"/>
                            <w:spacing w:val="-2"/>
                            <w:sz w:val="32"/>
                          </w:rPr>
                          <w:t>AMBULANCE</w:t>
                        </w:r>
                        <w:r>
                          <w:rPr>
                            <w:rFonts w:ascii="Whitney Semibold"/>
                            <w:color w:val="ED174F"/>
                            <w:sz w:val="32"/>
                          </w:rPr>
                          <w:tab/>
                        </w:r>
                        <w:r>
                          <w:rPr>
                            <w:rFonts w:ascii="Whitney Semibold"/>
                            <w:color w:val="ED174F"/>
                            <w:spacing w:val="-10"/>
                            <w:sz w:val="32"/>
                          </w:rPr>
                          <w:t>|</w:t>
                        </w:r>
                        <w:r>
                          <w:rPr>
                            <w:rFonts w:ascii="Whitney Semibold"/>
                            <w:color w:val="ED174F"/>
                            <w:sz w:val="32"/>
                          </w:rPr>
                          <w:tab/>
                          <w:t>HAZARDOUS</w:t>
                        </w:r>
                        <w:r>
                          <w:rPr>
                            <w:rFonts w:ascii="Whitney Semibold"/>
                            <w:color w:val="ED174F"/>
                            <w:spacing w:val="63"/>
                            <w:sz w:val="32"/>
                          </w:rPr>
                          <w:t xml:space="preserve"> </w:t>
                        </w:r>
                        <w:r>
                          <w:rPr>
                            <w:rFonts w:ascii="Whitney Semibold"/>
                            <w:color w:val="ED174F"/>
                            <w:spacing w:val="-2"/>
                            <w:sz w:val="32"/>
                          </w:rPr>
                          <w:t>SPILL</w:t>
                        </w:r>
                      </w:p>
                      <w:p w14:paraId="761F510E" w14:textId="77777777" w:rsidR="00272D39" w:rsidRDefault="00272D39" w:rsidP="00496D36">
                        <w:pPr>
                          <w:spacing w:before="161"/>
                          <w:rPr>
                            <w:rFonts w:ascii="Whitney Medium"/>
                          </w:rPr>
                        </w:pPr>
                        <w:r>
                          <w:rPr>
                            <w:rFonts w:ascii="Whitney Semibold"/>
                            <w:color w:val="00053E"/>
                          </w:rPr>
                          <w:t>RCMP</w:t>
                        </w:r>
                        <w:r>
                          <w:rPr>
                            <w:rFonts w:ascii="Whitney Semibold"/>
                            <w:color w:val="00053E"/>
                            <w:spacing w:val="23"/>
                          </w:rPr>
                          <w:t xml:space="preserve"> </w:t>
                        </w:r>
                        <w:r>
                          <w:rPr>
                            <w:rFonts w:ascii="Whitney Semibold"/>
                            <w:color w:val="00053E"/>
                          </w:rPr>
                          <w:t>Non-Emergency:</w:t>
                        </w:r>
                        <w:r>
                          <w:rPr>
                            <w:rFonts w:ascii="Whitney Semibold"/>
                            <w:color w:val="00053E"/>
                            <w:spacing w:val="24"/>
                          </w:rPr>
                          <w:t xml:space="preserve"> </w:t>
                        </w:r>
                        <w:r>
                          <w:rPr>
                            <w:rFonts w:ascii="Whitney Medium"/>
                            <w:color w:val="00053E"/>
                          </w:rPr>
                          <w:t>604-224-</w:t>
                        </w:r>
                        <w:r>
                          <w:rPr>
                            <w:rFonts w:ascii="Whitney Medium"/>
                            <w:color w:val="00053E"/>
                            <w:spacing w:val="-4"/>
                          </w:rPr>
                          <w:t>1322</w:t>
                        </w:r>
                      </w:p>
                      <w:p w14:paraId="2A757FFF" w14:textId="77777777" w:rsidR="00272D39" w:rsidRDefault="00272D39" w:rsidP="00496D36">
                        <w:pPr>
                          <w:spacing w:before="90"/>
                          <w:rPr>
                            <w:rFonts w:ascii="Whitney Medium"/>
                          </w:rPr>
                        </w:pPr>
                        <w:r>
                          <w:rPr>
                            <w:rFonts w:ascii="Whitney Semibold"/>
                            <w:color w:val="00053E"/>
                          </w:rPr>
                          <w:t>Important:</w:t>
                        </w:r>
                        <w:r>
                          <w:rPr>
                            <w:rFonts w:ascii="Whitney Semibold"/>
                            <w:color w:val="00053E"/>
                            <w:spacing w:val="-6"/>
                          </w:rPr>
                          <w:t xml:space="preserve"> </w:t>
                        </w:r>
                        <w:r>
                          <w:rPr>
                            <w:rFonts w:ascii="Whitney Medium"/>
                            <w:color w:val="00053E"/>
                          </w:rPr>
                          <w:t>When</w:t>
                        </w:r>
                        <w:r>
                          <w:rPr>
                            <w:rFonts w:ascii="Whitney Medium"/>
                            <w:color w:val="00053E"/>
                            <w:spacing w:val="-5"/>
                          </w:rPr>
                          <w:t xml:space="preserve"> </w:t>
                        </w:r>
                        <w:r>
                          <w:rPr>
                            <w:rFonts w:ascii="Whitney Medium"/>
                            <w:color w:val="00053E"/>
                          </w:rPr>
                          <w:t>calling</w:t>
                        </w:r>
                        <w:r>
                          <w:rPr>
                            <w:rFonts w:ascii="Whitney Medium"/>
                            <w:color w:val="00053E"/>
                            <w:spacing w:val="-6"/>
                          </w:rPr>
                          <w:t xml:space="preserve"> </w:t>
                        </w:r>
                        <w:r>
                          <w:rPr>
                            <w:rFonts w:ascii="Whitney Medium"/>
                            <w:color w:val="00053E"/>
                          </w:rPr>
                          <w:t>9-1-1,</w:t>
                        </w:r>
                        <w:r>
                          <w:rPr>
                            <w:rFonts w:ascii="Whitney Medium"/>
                            <w:color w:val="00053E"/>
                            <w:spacing w:val="-6"/>
                          </w:rPr>
                          <w:t xml:space="preserve"> </w:t>
                        </w:r>
                        <w:r>
                          <w:rPr>
                            <w:rFonts w:ascii="Whitney Medium"/>
                            <w:color w:val="00053E"/>
                          </w:rPr>
                          <w:t>please</w:t>
                        </w:r>
                        <w:r>
                          <w:rPr>
                            <w:rFonts w:ascii="Whitney Medium"/>
                            <w:color w:val="00053E"/>
                            <w:spacing w:val="-5"/>
                          </w:rPr>
                          <w:t xml:space="preserve"> </w:t>
                        </w:r>
                        <w:r>
                          <w:rPr>
                            <w:rFonts w:ascii="Whitney Medium"/>
                            <w:color w:val="00053E"/>
                          </w:rPr>
                          <w:t>provide</w:t>
                        </w:r>
                        <w:r>
                          <w:rPr>
                            <w:rFonts w:ascii="Whitney Medium"/>
                            <w:color w:val="00053E"/>
                            <w:spacing w:val="-6"/>
                          </w:rPr>
                          <w:t xml:space="preserve"> </w:t>
                        </w:r>
                        <w:r>
                          <w:rPr>
                            <w:rFonts w:ascii="Whitney Medium"/>
                            <w:color w:val="00053E"/>
                          </w:rPr>
                          <w:t>the</w:t>
                        </w:r>
                        <w:r>
                          <w:rPr>
                            <w:rFonts w:ascii="Whitney Medium"/>
                            <w:color w:val="00053E"/>
                            <w:spacing w:val="-5"/>
                          </w:rPr>
                          <w:t xml:space="preserve"> </w:t>
                        </w:r>
                        <w:r>
                          <w:rPr>
                            <w:rFonts w:ascii="Whitney Medium"/>
                            <w:color w:val="00053E"/>
                          </w:rPr>
                          <w:t>address</w:t>
                        </w:r>
                        <w:r>
                          <w:rPr>
                            <w:rFonts w:ascii="Whitney Medium"/>
                            <w:color w:val="00053E"/>
                            <w:spacing w:val="-6"/>
                          </w:rPr>
                          <w:t xml:space="preserve"> </w:t>
                        </w:r>
                        <w:r>
                          <w:rPr>
                            <w:rFonts w:ascii="Whitney Medium"/>
                            <w:color w:val="00053E"/>
                          </w:rPr>
                          <w:t>of</w:t>
                        </w:r>
                        <w:r>
                          <w:rPr>
                            <w:rFonts w:ascii="Whitney Medium"/>
                            <w:color w:val="00053E"/>
                            <w:spacing w:val="-5"/>
                          </w:rPr>
                          <w:t xml:space="preserve"> </w:t>
                        </w:r>
                        <w:r>
                          <w:rPr>
                            <w:rFonts w:ascii="Whitney Medium"/>
                            <w:color w:val="00053E"/>
                          </w:rPr>
                          <w:t>the</w:t>
                        </w:r>
                        <w:r>
                          <w:rPr>
                            <w:rFonts w:ascii="Whitney Medium"/>
                            <w:color w:val="00053E"/>
                            <w:spacing w:val="-6"/>
                          </w:rPr>
                          <w:t xml:space="preserve"> </w:t>
                        </w:r>
                        <w:r>
                          <w:rPr>
                            <w:rFonts w:ascii="Whitney Medium"/>
                            <w:color w:val="00053E"/>
                          </w:rPr>
                          <w:t>building</w:t>
                        </w:r>
                        <w:r>
                          <w:rPr>
                            <w:rFonts w:ascii="Whitney Medium"/>
                            <w:color w:val="00053E"/>
                            <w:spacing w:val="-5"/>
                          </w:rPr>
                          <w:t xml:space="preserve"> </w:t>
                        </w:r>
                        <w:r>
                          <w:rPr>
                            <w:rFonts w:ascii="Whitney Medium"/>
                            <w:color w:val="00053E"/>
                          </w:rPr>
                          <w:t>you</w:t>
                        </w:r>
                        <w:r>
                          <w:rPr>
                            <w:rFonts w:ascii="Whitney Medium"/>
                            <w:color w:val="00053E"/>
                            <w:spacing w:val="-6"/>
                          </w:rPr>
                          <w:t xml:space="preserve"> </w:t>
                        </w:r>
                        <w:r>
                          <w:rPr>
                            <w:rFonts w:ascii="Whitney Medium"/>
                            <w:color w:val="00053E"/>
                          </w:rPr>
                          <w:t>are</w:t>
                        </w:r>
                        <w:r>
                          <w:rPr>
                            <w:rFonts w:ascii="Whitney Medium"/>
                            <w:color w:val="00053E"/>
                            <w:spacing w:val="-6"/>
                          </w:rPr>
                          <w:t xml:space="preserve"> </w:t>
                        </w:r>
                        <w:r>
                          <w:rPr>
                            <w:rFonts w:ascii="Whitney Medium"/>
                            <w:color w:val="00053E"/>
                          </w:rPr>
                          <w:t>in</w:t>
                        </w:r>
                        <w:r>
                          <w:rPr>
                            <w:rFonts w:ascii="Whitney Medium"/>
                            <w:color w:val="00053E"/>
                            <w:spacing w:val="-5"/>
                          </w:rPr>
                          <w:t xml:space="preserve"> </w:t>
                        </w:r>
                        <w:r>
                          <w:rPr>
                            <w:rFonts w:ascii="Whitney Medium"/>
                            <w:color w:val="00053E"/>
                          </w:rPr>
                          <w:t>or</w:t>
                        </w:r>
                        <w:r>
                          <w:rPr>
                            <w:rFonts w:ascii="Whitney Medium"/>
                            <w:color w:val="00053E"/>
                            <w:spacing w:val="-6"/>
                          </w:rPr>
                          <w:t xml:space="preserve"> </w:t>
                        </w:r>
                        <w:r>
                          <w:rPr>
                            <w:rFonts w:ascii="Whitney Medium"/>
                            <w:color w:val="00053E"/>
                          </w:rPr>
                          <w:t>closest</w:t>
                        </w:r>
                        <w:r>
                          <w:rPr>
                            <w:rFonts w:ascii="Whitney Medium"/>
                            <w:color w:val="00053E"/>
                            <w:spacing w:val="-5"/>
                          </w:rPr>
                          <w:t xml:space="preserve"> to.</w:t>
                        </w:r>
                      </w:p>
                      <w:p w14:paraId="78BC217D" w14:textId="77777777" w:rsidR="00272D39" w:rsidRDefault="00272D39" w:rsidP="00496D36">
                        <w:pPr>
                          <w:spacing w:before="119"/>
                          <w:rPr>
                            <w:rFonts w:ascii="Whitney Semibold"/>
                          </w:rPr>
                        </w:pPr>
                        <w:r>
                          <w:rPr>
                            <w:rFonts w:ascii="Whitney Medium"/>
                            <w:color w:val="00053E"/>
                          </w:rPr>
                          <w:t>For</w:t>
                        </w:r>
                        <w:r>
                          <w:rPr>
                            <w:rFonts w:ascii="Whitney Medium"/>
                            <w:color w:val="00053E"/>
                            <w:spacing w:val="7"/>
                          </w:rPr>
                          <w:t xml:space="preserve"> </w:t>
                        </w:r>
                        <w:r>
                          <w:rPr>
                            <w:rFonts w:ascii="Whitney Medium"/>
                            <w:color w:val="00053E"/>
                          </w:rPr>
                          <w:t>information</w:t>
                        </w:r>
                        <w:r>
                          <w:rPr>
                            <w:rFonts w:ascii="Whitney Medium"/>
                            <w:color w:val="00053E"/>
                            <w:spacing w:val="8"/>
                          </w:rPr>
                          <w:t xml:space="preserve"> </w:t>
                        </w:r>
                        <w:r>
                          <w:rPr>
                            <w:rFonts w:ascii="Whitney Medium"/>
                            <w:color w:val="00053E"/>
                          </w:rPr>
                          <w:t>during</w:t>
                        </w:r>
                        <w:r>
                          <w:rPr>
                            <w:rFonts w:ascii="Whitney Medium"/>
                            <w:color w:val="00053E"/>
                            <w:spacing w:val="8"/>
                          </w:rPr>
                          <w:t xml:space="preserve"> </w:t>
                        </w:r>
                        <w:r>
                          <w:rPr>
                            <w:rFonts w:ascii="Whitney Medium"/>
                            <w:color w:val="00053E"/>
                          </w:rPr>
                          <w:t>a</w:t>
                        </w:r>
                        <w:r>
                          <w:rPr>
                            <w:rFonts w:ascii="Whitney Medium"/>
                            <w:color w:val="00053E"/>
                            <w:spacing w:val="8"/>
                          </w:rPr>
                          <w:t xml:space="preserve"> </w:t>
                        </w:r>
                        <w:r>
                          <w:rPr>
                            <w:rFonts w:ascii="Whitney Medium"/>
                            <w:color w:val="00053E"/>
                          </w:rPr>
                          <w:t>campus</w:t>
                        </w:r>
                        <w:r>
                          <w:rPr>
                            <w:rFonts w:ascii="Whitney Medium"/>
                            <w:color w:val="00053E"/>
                            <w:spacing w:val="8"/>
                          </w:rPr>
                          <w:t xml:space="preserve"> </w:t>
                        </w:r>
                        <w:r>
                          <w:rPr>
                            <w:rFonts w:ascii="Whitney Medium"/>
                            <w:color w:val="00053E"/>
                          </w:rPr>
                          <w:t>emergency,</w:t>
                        </w:r>
                        <w:r>
                          <w:rPr>
                            <w:rFonts w:ascii="Whitney Medium"/>
                            <w:color w:val="00053E"/>
                            <w:spacing w:val="8"/>
                          </w:rPr>
                          <w:t xml:space="preserve"> </w:t>
                        </w:r>
                        <w:r>
                          <w:rPr>
                            <w:rFonts w:ascii="Whitney Medium"/>
                            <w:color w:val="00053E"/>
                          </w:rPr>
                          <w:t>visit</w:t>
                        </w:r>
                        <w:r>
                          <w:rPr>
                            <w:rFonts w:ascii="Whitney Medium"/>
                            <w:color w:val="00053E"/>
                            <w:spacing w:val="8"/>
                          </w:rPr>
                          <w:t xml:space="preserve"> </w:t>
                        </w:r>
                        <w:hyperlink r:id="rId17">
                          <w:r>
                            <w:rPr>
                              <w:rFonts w:ascii="Whitney Semibold"/>
                              <w:color w:val="00053E"/>
                              <w:spacing w:val="-2"/>
                            </w:rPr>
                            <w:t>www.ubc.ca</w:t>
                          </w:r>
                        </w:hyperlink>
                      </w:p>
                    </w:txbxContent>
                  </v:textbox>
                </v:shape>
                <v:shape id="docshape20" o:spid="_x0000_s1033" type="#_x0000_t202" style="position:absolute;left:1780;top:5462;width:225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B9CC40D" w14:textId="77777777" w:rsidR="00272D39" w:rsidRDefault="00272D39" w:rsidP="00496D36">
                        <w:pPr>
                          <w:spacing w:before="15"/>
                          <w:rPr>
                            <w:rFonts w:ascii="Whitney Semibold"/>
                            <w:sz w:val="28"/>
                          </w:rPr>
                        </w:pPr>
                        <w:r>
                          <w:rPr>
                            <w:rFonts w:ascii="Whitney Semibold"/>
                            <w:color w:val="00053E"/>
                            <w:sz w:val="28"/>
                          </w:rPr>
                          <w:t>BUILDING</w:t>
                        </w:r>
                        <w:r>
                          <w:rPr>
                            <w:rFonts w:ascii="Whitney Semibold"/>
                            <w:color w:val="00053E"/>
                            <w:spacing w:val="48"/>
                            <w:sz w:val="28"/>
                          </w:rPr>
                          <w:t xml:space="preserve"> </w:t>
                        </w:r>
                        <w:r>
                          <w:rPr>
                            <w:rFonts w:ascii="Whitney Semibold"/>
                            <w:color w:val="00053E"/>
                            <w:spacing w:val="-4"/>
                            <w:sz w:val="28"/>
                          </w:rPr>
                          <w:t>NAME:</w:t>
                        </w:r>
                      </w:p>
                    </w:txbxContent>
                  </v:textbox>
                </v:shape>
                <v:shape id="docshape21" o:spid="_x0000_s1034" type="#_x0000_t202" style="position:absolute;left:4633;top:5462;width:683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CB356AC" w14:textId="77777777" w:rsidR="00272D39" w:rsidRDefault="00272D39" w:rsidP="00496D36">
                        <w:pPr>
                          <w:tabs>
                            <w:tab w:val="left" w:pos="6814"/>
                          </w:tabs>
                          <w:spacing w:before="15"/>
                          <w:rPr>
                            <w:rFonts w:ascii="Whitney Semibold"/>
                            <w:sz w:val="28"/>
                          </w:rPr>
                        </w:pPr>
                        <w:r>
                          <w:rPr>
                            <w:rFonts w:ascii="Whitney Semibold"/>
                            <w:color w:val="00053E"/>
                            <w:sz w:val="28"/>
                            <w:u w:val="single" w:color="00053E"/>
                          </w:rPr>
                          <w:t xml:space="preserve"> </w:t>
                        </w:r>
                        <w:r>
                          <w:rPr>
                            <w:rFonts w:ascii="Whitney Semibold"/>
                            <w:color w:val="00053E"/>
                            <w:sz w:val="28"/>
                            <w:u w:val="single" w:color="00053E"/>
                          </w:rPr>
                          <w:tab/>
                        </w:r>
                      </w:p>
                    </w:txbxContent>
                  </v:textbox>
                </v:shape>
                <v:shape id="docshape22" o:spid="_x0000_s1035" type="#_x0000_t202" style="position:absolute;left:1780;top:6248;width:268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CC38C9C" w14:textId="77777777" w:rsidR="00272D39" w:rsidRDefault="00272D39" w:rsidP="00496D36">
                        <w:pPr>
                          <w:spacing w:before="15"/>
                          <w:rPr>
                            <w:rFonts w:ascii="Whitney Semibold"/>
                            <w:sz w:val="28"/>
                          </w:rPr>
                        </w:pPr>
                        <w:r>
                          <w:rPr>
                            <w:rFonts w:ascii="Whitney Semibold"/>
                            <w:color w:val="00053E"/>
                            <w:sz w:val="28"/>
                          </w:rPr>
                          <w:t>BUILDING</w:t>
                        </w:r>
                        <w:r>
                          <w:rPr>
                            <w:rFonts w:ascii="Whitney Semibold"/>
                            <w:color w:val="00053E"/>
                            <w:spacing w:val="48"/>
                            <w:sz w:val="28"/>
                          </w:rPr>
                          <w:t xml:space="preserve"> </w:t>
                        </w:r>
                        <w:r>
                          <w:rPr>
                            <w:rFonts w:ascii="Whitney Semibold"/>
                            <w:color w:val="00053E"/>
                            <w:spacing w:val="-2"/>
                            <w:sz w:val="28"/>
                          </w:rPr>
                          <w:t>ADDRESS:</w:t>
                        </w:r>
                      </w:p>
                    </w:txbxContent>
                  </v:textbox>
                </v:shape>
                <w10:wrap anchorx="margin" anchory="page"/>
              </v:group>
            </w:pict>
          </mc:Fallback>
        </mc:AlternateContent>
      </w:r>
    </w:p>
    <w:p w14:paraId="5158F68D" w14:textId="77777777" w:rsidR="00496D36" w:rsidRPr="007C162A" w:rsidRDefault="00496D36" w:rsidP="00496D36">
      <w:pPr>
        <w:pStyle w:val="BodyText"/>
        <w:rPr>
          <w:rFonts w:ascii="Calibri Light" w:hAnsi="Calibri Light" w:cs="Calibri"/>
          <w:sz w:val="22"/>
        </w:rPr>
      </w:pPr>
    </w:p>
    <w:p w14:paraId="5CF76460" w14:textId="77777777" w:rsidR="00496D36" w:rsidRPr="007C162A" w:rsidRDefault="00496D36" w:rsidP="00496D36">
      <w:pPr>
        <w:pStyle w:val="BodyText"/>
        <w:rPr>
          <w:rFonts w:ascii="Calibri Light" w:hAnsi="Calibri Light" w:cs="Calibri"/>
          <w:sz w:val="22"/>
        </w:rPr>
      </w:pPr>
    </w:p>
    <w:p w14:paraId="19D298F5" w14:textId="77777777" w:rsidR="00496D36" w:rsidRPr="007C162A" w:rsidRDefault="00496D36" w:rsidP="00496D36">
      <w:pPr>
        <w:pStyle w:val="BodyText"/>
        <w:rPr>
          <w:rFonts w:ascii="Calibri Light" w:hAnsi="Calibri Light" w:cs="Calibri"/>
          <w:sz w:val="22"/>
        </w:rPr>
      </w:pPr>
    </w:p>
    <w:p w14:paraId="3F42BFED" w14:textId="77777777" w:rsidR="00496D36" w:rsidRDefault="00496D36" w:rsidP="00496D36">
      <w:pPr>
        <w:pStyle w:val="BodyText"/>
        <w:rPr>
          <w:rFonts w:ascii="Calibri Light" w:hAnsi="Calibri Light" w:cs="Calibri"/>
          <w:sz w:val="22"/>
        </w:rPr>
      </w:pPr>
    </w:p>
    <w:p w14:paraId="7EC9C787" w14:textId="77777777" w:rsidR="00496D36" w:rsidRDefault="00496D36" w:rsidP="00496D36">
      <w:pPr>
        <w:pStyle w:val="BodyText"/>
        <w:rPr>
          <w:rFonts w:ascii="Calibri Light" w:hAnsi="Calibri Light" w:cs="Calibri"/>
          <w:sz w:val="22"/>
        </w:rPr>
      </w:pPr>
    </w:p>
    <w:p w14:paraId="1DF87D7B" w14:textId="77777777" w:rsidR="00496D36" w:rsidRDefault="00496D36" w:rsidP="00496D36">
      <w:pPr>
        <w:pStyle w:val="BodyText"/>
        <w:rPr>
          <w:rFonts w:ascii="Calibri Light" w:hAnsi="Calibri Light" w:cs="Calibri"/>
          <w:sz w:val="22"/>
        </w:rPr>
      </w:pPr>
    </w:p>
    <w:p w14:paraId="60F29FD6" w14:textId="77777777" w:rsidR="00496D36" w:rsidRDefault="00496D36" w:rsidP="00496D36">
      <w:pPr>
        <w:pStyle w:val="BodyText"/>
        <w:rPr>
          <w:rFonts w:ascii="Calibri Light" w:hAnsi="Calibri Light" w:cs="Calibri"/>
          <w:sz w:val="22"/>
        </w:rPr>
      </w:pPr>
    </w:p>
    <w:p w14:paraId="56EAD1DF" w14:textId="77777777" w:rsidR="00496D36" w:rsidRDefault="00496D36" w:rsidP="00496D36">
      <w:pPr>
        <w:pStyle w:val="BodyText"/>
        <w:rPr>
          <w:rFonts w:ascii="Calibri Light" w:hAnsi="Calibri Light" w:cs="Calibri"/>
          <w:sz w:val="22"/>
        </w:rPr>
      </w:pPr>
    </w:p>
    <w:p w14:paraId="09823EE4" w14:textId="77777777" w:rsidR="00496D36" w:rsidRDefault="00496D36" w:rsidP="00496D36">
      <w:pPr>
        <w:pStyle w:val="BodyText"/>
        <w:rPr>
          <w:rFonts w:ascii="Calibri Light" w:hAnsi="Calibri Light" w:cs="Calibri"/>
          <w:sz w:val="22"/>
        </w:rPr>
      </w:pPr>
    </w:p>
    <w:p w14:paraId="64B3735D" w14:textId="77777777" w:rsidR="00496D36" w:rsidRDefault="00496D36" w:rsidP="00496D36">
      <w:pPr>
        <w:pStyle w:val="BodyText"/>
        <w:rPr>
          <w:rFonts w:ascii="Calibri Light" w:hAnsi="Calibri Light" w:cs="Calibri"/>
          <w:sz w:val="22"/>
        </w:rPr>
      </w:pPr>
    </w:p>
    <w:p w14:paraId="535D9C03" w14:textId="77777777" w:rsidR="00496D36" w:rsidRDefault="00496D36" w:rsidP="00496D36">
      <w:pPr>
        <w:pStyle w:val="BodyText"/>
        <w:rPr>
          <w:rFonts w:ascii="Calibri Light" w:hAnsi="Calibri Light" w:cs="Calibri"/>
          <w:sz w:val="22"/>
        </w:rPr>
      </w:pPr>
    </w:p>
    <w:p w14:paraId="49370824" w14:textId="77777777" w:rsidR="00496D36" w:rsidRDefault="00496D36" w:rsidP="00496D36">
      <w:pPr>
        <w:pStyle w:val="BodyText"/>
        <w:rPr>
          <w:rFonts w:ascii="Calibri Light" w:hAnsi="Calibri Light" w:cs="Calibri"/>
          <w:sz w:val="22"/>
        </w:rPr>
      </w:pPr>
    </w:p>
    <w:p w14:paraId="5F4019E1" w14:textId="2D7BF587" w:rsidR="00496D36" w:rsidRDefault="00114E6E" w:rsidP="00496D36">
      <w:pPr>
        <w:pStyle w:val="BodyText"/>
        <w:rPr>
          <w:rFonts w:ascii="Calibri Light" w:hAnsi="Calibri Light" w:cs="Calibri"/>
          <w:sz w:val="22"/>
        </w:rPr>
      </w:pPr>
      <w:r>
        <w:rPr>
          <w:rFonts w:ascii="Calibri Light" w:hAnsi="Calibri Light" w:cs="Calibri"/>
          <w:sz w:val="22"/>
        </w:rPr>
        <w:t>UBC Farm</w:t>
      </w:r>
    </w:p>
    <w:p w14:paraId="2867A169" w14:textId="77777777" w:rsidR="00496D36" w:rsidRDefault="00496D36" w:rsidP="00496D36">
      <w:pPr>
        <w:pStyle w:val="BodyText"/>
        <w:rPr>
          <w:rFonts w:ascii="Calibri Light" w:hAnsi="Calibri Light" w:cs="Calibri"/>
          <w:sz w:val="22"/>
        </w:rPr>
      </w:pPr>
    </w:p>
    <w:p w14:paraId="2AA812E9" w14:textId="0BF25545" w:rsidR="00496D36" w:rsidRDefault="00496D36" w:rsidP="00496D36">
      <w:pPr>
        <w:pStyle w:val="BodyText"/>
        <w:rPr>
          <w:rFonts w:ascii="Calibri Light" w:hAnsi="Calibri Light" w:cs="Calibri"/>
          <w:sz w:val="22"/>
        </w:rPr>
      </w:pPr>
    </w:p>
    <w:p w14:paraId="6ABDE1CD" w14:textId="226F8C90" w:rsidR="00285E29" w:rsidRDefault="00285E29" w:rsidP="00496D36">
      <w:pPr>
        <w:pStyle w:val="BodyText"/>
        <w:rPr>
          <w:rFonts w:ascii="Calibri Light" w:hAnsi="Calibri Light" w:cs="Calibri"/>
          <w:sz w:val="22"/>
        </w:rPr>
      </w:pPr>
    </w:p>
    <w:p w14:paraId="0CEA3F5A" w14:textId="7042A0B5" w:rsidR="00496D36" w:rsidRDefault="00114E6E" w:rsidP="00496D36">
      <w:pPr>
        <w:pStyle w:val="BodyText"/>
        <w:rPr>
          <w:rFonts w:ascii="Calibri Light" w:hAnsi="Calibri Light" w:cs="Calibri"/>
          <w:sz w:val="22"/>
        </w:rPr>
      </w:pPr>
      <w:r>
        <w:rPr>
          <w:rFonts w:ascii="Calibri Light" w:hAnsi="Calibri Light" w:cs="Calibri"/>
          <w:sz w:val="22"/>
        </w:rPr>
        <w:t>3461 Ross Drive, Vancouver, BC</w:t>
      </w:r>
    </w:p>
    <w:p w14:paraId="118D16D8" w14:textId="77777777" w:rsidR="00496D36" w:rsidRDefault="00496D36" w:rsidP="00496D36">
      <w:pPr>
        <w:pStyle w:val="BodyText"/>
        <w:rPr>
          <w:rFonts w:ascii="Calibri Light" w:hAnsi="Calibri Light" w:cs="Calibri"/>
          <w:sz w:val="22"/>
        </w:rPr>
      </w:pPr>
    </w:p>
    <w:p w14:paraId="6CB22A51" w14:textId="77777777" w:rsidR="00496D36" w:rsidRPr="007C162A" w:rsidRDefault="00496D36" w:rsidP="00496D36">
      <w:pPr>
        <w:pStyle w:val="BodyText"/>
        <w:rPr>
          <w:rFonts w:ascii="Calibri Light" w:hAnsi="Calibri Light" w:cs="Calibri"/>
          <w:sz w:val="22"/>
        </w:rPr>
      </w:pPr>
      <w:r>
        <w:rPr>
          <w:rFonts w:ascii="Calibri Light" w:hAnsi="Calibri Light" w:cs="Calibri"/>
          <w:noProof/>
          <w:sz w:val="22"/>
        </w:rPr>
        <mc:AlternateContent>
          <mc:Choice Requires="wps">
            <w:drawing>
              <wp:anchor distT="0" distB="0" distL="114300" distR="114300" simplePos="0" relativeHeight="251956736" behindDoc="1" locked="0" layoutInCell="1" allowOverlap="1" wp14:anchorId="4119C63C" wp14:editId="0B081D7C">
                <wp:simplePos x="0" y="0"/>
                <wp:positionH relativeFrom="margin">
                  <wp:align>center</wp:align>
                </wp:positionH>
                <wp:positionV relativeFrom="paragraph">
                  <wp:posOffset>148590</wp:posOffset>
                </wp:positionV>
                <wp:extent cx="7086600" cy="4682490"/>
                <wp:effectExtent l="0" t="0" r="0" b="3810"/>
                <wp:wrapNone/>
                <wp:docPr id="35"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4682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6B396" w14:textId="77777777" w:rsidR="00272D39" w:rsidRDefault="00272D39" w:rsidP="00496D36">
                            <w:pPr>
                              <w:jc w:val="center"/>
                            </w:pPr>
                          </w:p>
                        </w:txbxContent>
                      </wps:txbx>
                      <wps:bodyPr rot="0" vert="horz" wrap="square" lIns="91440" tIns="45720" rIns="91440" bIns="45720" anchor="t" anchorCtr="0" upright="1">
                        <a:noAutofit/>
                      </wps:bodyPr>
                    </wps:wsp>
                  </a:graphicData>
                </a:graphic>
              </wp:anchor>
            </w:drawing>
          </mc:Choice>
          <mc:Fallback>
            <w:pict>
              <v:rect w14:anchorId="4119C63C" id="docshape9" o:spid="_x0000_s1036" style="position:absolute;left:0;text-align:left;margin-left:0;margin-top:11.7pt;width:558pt;height:368.7pt;z-index:-2513597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" stroked="f">
                <v:textbox>
                  <w:txbxContent>
                    <w:p w14:paraId="7F96B396" w14:textId="77777777" w:rsidR="00272D39" w:rsidRDefault="00272D39" w:rsidP="00496D36">
                      <w:pPr>
                        <w:jc w:val="center"/>
                      </w:pPr>
                    </w:p>
                  </w:txbxContent>
                </v:textbox>
                <w10:wrap anchorx="margin"/>
              </v:rect>
            </w:pict>
          </mc:Fallback>
        </mc:AlternateContent>
      </w:r>
    </w:p>
    <w:p w14:paraId="0A0E5B11" w14:textId="77777777" w:rsidR="00496D36" w:rsidRPr="00E12C97" w:rsidRDefault="00496D36" w:rsidP="00496D36">
      <w:pPr>
        <w:ind w:left="-576"/>
        <w:rPr>
          <w:rFonts w:asciiTheme="minorHAnsi" w:hAnsiTheme="minorHAnsi" w:cstheme="minorHAnsi"/>
          <w:b/>
          <w:sz w:val="36"/>
          <w:szCs w:val="36"/>
        </w:rPr>
      </w:pPr>
      <w:r w:rsidRPr="00E12C97">
        <w:rPr>
          <w:rFonts w:asciiTheme="minorHAnsi" w:hAnsiTheme="minorHAnsi" w:cstheme="minorHAnsi"/>
          <w:b/>
          <w:color w:val="00A8E1"/>
          <w:sz w:val="36"/>
          <w:szCs w:val="36"/>
        </w:rPr>
        <w:t>CAMPUS</w:t>
      </w:r>
      <w:r w:rsidRPr="00E12C97">
        <w:rPr>
          <w:rFonts w:asciiTheme="minorHAnsi" w:hAnsiTheme="minorHAnsi" w:cstheme="minorHAnsi"/>
          <w:b/>
          <w:color w:val="00A8E1"/>
          <w:spacing w:val="47"/>
          <w:sz w:val="36"/>
          <w:szCs w:val="36"/>
        </w:rPr>
        <w:t xml:space="preserve"> </w:t>
      </w:r>
      <w:r w:rsidRPr="00E12C97">
        <w:rPr>
          <w:rFonts w:asciiTheme="minorHAnsi" w:hAnsiTheme="minorHAnsi" w:cstheme="minorHAnsi"/>
          <w:b/>
          <w:color w:val="00A8E1"/>
          <w:spacing w:val="-2"/>
          <w:sz w:val="36"/>
          <w:szCs w:val="36"/>
        </w:rPr>
        <w:t>SECURITY</w:t>
      </w:r>
    </w:p>
    <w:p w14:paraId="63C8558B" w14:textId="77777777" w:rsidR="00496D36" w:rsidRPr="00E12C97" w:rsidRDefault="00496D36" w:rsidP="00496D36">
      <w:pPr>
        <w:tabs>
          <w:tab w:val="left" w:leader="dot" w:pos="4467"/>
        </w:tabs>
        <w:spacing w:line="247" w:lineRule="auto"/>
        <w:ind w:left="-576"/>
        <w:rPr>
          <w:rFonts w:asciiTheme="minorHAnsi" w:hAnsiTheme="minorHAnsi" w:cstheme="minorHAnsi"/>
          <w:sz w:val="22"/>
          <w:szCs w:val="22"/>
        </w:rPr>
      </w:pPr>
      <w:r w:rsidRPr="00E12C97">
        <w:rPr>
          <w:rFonts w:asciiTheme="minorHAnsi" w:hAnsiTheme="minorHAnsi" w:cstheme="minorHAnsi"/>
          <w:color w:val="081F3F"/>
          <w:sz w:val="22"/>
          <w:szCs w:val="22"/>
        </w:rPr>
        <w:t xml:space="preserve">UBC Campus </w:t>
      </w:r>
      <w:r w:rsidRPr="00E12C97">
        <w:rPr>
          <w:rFonts w:asciiTheme="minorHAnsi" w:hAnsiTheme="minorHAnsi" w:cstheme="minorHAnsi"/>
          <w:color w:val="081F3F"/>
          <w:spacing w:val="-2"/>
          <w:sz w:val="22"/>
          <w:szCs w:val="22"/>
        </w:rPr>
        <w:t>Security……………………………………………………….……….….604-822-</w:t>
      </w:r>
      <w:r w:rsidRPr="00E12C97">
        <w:rPr>
          <w:rFonts w:asciiTheme="minorHAnsi" w:hAnsiTheme="minorHAnsi" w:cstheme="minorHAnsi"/>
          <w:color w:val="081F3F"/>
          <w:spacing w:val="-4"/>
          <w:sz w:val="22"/>
          <w:szCs w:val="22"/>
        </w:rPr>
        <w:t>2222</w:t>
      </w:r>
    </w:p>
    <w:p w14:paraId="1786A272" w14:textId="3CCF9F09" w:rsidR="00496D36" w:rsidRPr="00E12C97" w:rsidRDefault="00496D36" w:rsidP="00496D36">
      <w:pPr>
        <w:tabs>
          <w:tab w:val="left" w:leader="dot" w:pos="4467"/>
        </w:tabs>
        <w:spacing w:line="247" w:lineRule="auto"/>
        <w:ind w:left="-576"/>
        <w:rPr>
          <w:rFonts w:asciiTheme="minorHAnsi" w:hAnsiTheme="minorHAnsi" w:cstheme="minorHAnsi"/>
          <w:color w:val="00053E"/>
          <w:spacing w:val="-4"/>
          <w:sz w:val="22"/>
          <w:szCs w:val="22"/>
        </w:rPr>
      </w:pPr>
      <w:r w:rsidRPr="00E12C97">
        <w:rPr>
          <w:rFonts w:asciiTheme="minorHAnsi" w:hAnsiTheme="minorHAnsi" w:cstheme="minorHAnsi"/>
          <w:color w:val="00053E"/>
          <w:sz w:val="22"/>
          <w:szCs w:val="22"/>
        </w:rPr>
        <w:t>AMS</w:t>
      </w:r>
      <w:r w:rsidRPr="00E12C97">
        <w:rPr>
          <w:rFonts w:asciiTheme="minorHAnsi" w:hAnsiTheme="minorHAnsi" w:cstheme="minorHAnsi"/>
          <w:color w:val="00053E"/>
          <w:spacing w:val="16"/>
          <w:sz w:val="22"/>
          <w:szCs w:val="22"/>
        </w:rPr>
        <w:t xml:space="preserve"> </w:t>
      </w:r>
      <w:proofErr w:type="spellStart"/>
      <w:r w:rsidRPr="00E12C97">
        <w:rPr>
          <w:rFonts w:asciiTheme="minorHAnsi" w:hAnsiTheme="minorHAnsi" w:cstheme="minorHAnsi"/>
          <w:color w:val="00053E"/>
          <w:spacing w:val="-2"/>
          <w:sz w:val="22"/>
          <w:szCs w:val="22"/>
        </w:rPr>
        <w:t>SafeWalk</w:t>
      </w:r>
      <w:proofErr w:type="spellEnd"/>
      <w:r w:rsidRPr="00E12C97">
        <w:rPr>
          <w:rFonts w:asciiTheme="minorHAnsi" w:hAnsiTheme="minorHAnsi" w:cstheme="minorHAnsi"/>
          <w:color w:val="00053E"/>
          <w:spacing w:val="-2"/>
          <w:sz w:val="22"/>
          <w:szCs w:val="22"/>
        </w:rPr>
        <w:t>……………………………………………………………………</w:t>
      </w:r>
      <w:proofErr w:type="gramStart"/>
      <w:r w:rsidRPr="00E12C97">
        <w:rPr>
          <w:rFonts w:asciiTheme="minorHAnsi" w:hAnsiTheme="minorHAnsi" w:cstheme="minorHAnsi"/>
          <w:color w:val="00053E"/>
          <w:spacing w:val="-2"/>
          <w:sz w:val="22"/>
          <w:szCs w:val="22"/>
        </w:rPr>
        <w:t>…..</w:t>
      </w:r>
      <w:proofErr w:type="gramEnd"/>
      <w:r w:rsidRPr="00E12C97">
        <w:rPr>
          <w:rFonts w:asciiTheme="minorHAnsi" w:hAnsiTheme="minorHAnsi" w:cstheme="minorHAnsi"/>
          <w:color w:val="00053E"/>
          <w:spacing w:val="-2"/>
          <w:sz w:val="22"/>
          <w:szCs w:val="22"/>
        </w:rPr>
        <w:t>…….</w:t>
      </w:r>
      <w:r w:rsidRPr="00E12C97">
        <w:rPr>
          <w:rFonts w:asciiTheme="minorHAnsi" w:hAnsiTheme="minorHAnsi" w:cstheme="minorHAnsi"/>
          <w:color w:val="00053E"/>
          <w:sz w:val="22"/>
          <w:szCs w:val="22"/>
        </w:rPr>
        <w:t>604-822-</w:t>
      </w:r>
      <w:r w:rsidRPr="00E12C97">
        <w:rPr>
          <w:rFonts w:asciiTheme="minorHAnsi" w:hAnsiTheme="minorHAnsi" w:cstheme="minorHAnsi"/>
          <w:color w:val="00053E"/>
          <w:spacing w:val="-4"/>
          <w:sz w:val="22"/>
          <w:szCs w:val="22"/>
        </w:rPr>
        <w:t>5355</w:t>
      </w:r>
    </w:p>
    <w:p w14:paraId="2312A6F0" w14:textId="4306D879" w:rsidR="00496D36" w:rsidRPr="00E12C97" w:rsidRDefault="00496D36" w:rsidP="00496D36">
      <w:pPr>
        <w:tabs>
          <w:tab w:val="left" w:leader="dot" w:pos="4467"/>
        </w:tabs>
        <w:ind w:left="-576"/>
        <w:rPr>
          <w:rFonts w:asciiTheme="minorHAnsi" w:hAnsiTheme="minorHAnsi" w:cstheme="minorHAnsi"/>
          <w:sz w:val="22"/>
          <w:szCs w:val="22"/>
        </w:rPr>
      </w:pPr>
    </w:p>
    <w:p w14:paraId="1D9B0F85" w14:textId="78AB73A5" w:rsidR="00496D36" w:rsidRPr="00E12C97" w:rsidRDefault="00E12C97">
      <w:pPr>
        <w:ind w:left="-576"/>
        <w:rPr>
          <w:rFonts w:asciiTheme="minorHAnsi" w:hAnsiTheme="minorHAnsi" w:cstheme="minorHAnsi"/>
          <w:b/>
          <w:color w:val="00A8E1"/>
          <w:sz w:val="36"/>
          <w:szCs w:val="36"/>
        </w:rPr>
      </w:pPr>
      <w:r w:rsidRPr="00E12C97">
        <w:rPr>
          <w:rFonts w:asciiTheme="minorHAnsi" w:hAnsiTheme="minorHAnsi" w:cstheme="minorHAnsi"/>
          <w:noProof/>
          <w:sz w:val="22"/>
          <w:szCs w:val="22"/>
        </w:rPr>
        <mc:AlternateContent>
          <mc:Choice Requires="wps">
            <w:drawing>
              <wp:anchor distT="0" distB="0" distL="114300" distR="114300" simplePos="0" relativeHeight="251964928" behindDoc="0" locked="0" layoutInCell="1" allowOverlap="1" wp14:anchorId="0F1DE7BE" wp14:editId="2D974044">
                <wp:simplePos x="0" y="0"/>
                <wp:positionH relativeFrom="page">
                  <wp:posOffset>5334000</wp:posOffset>
                </wp:positionH>
                <wp:positionV relativeFrom="paragraph">
                  <wp:posOffset>4445</wp:posOffset>
                </wp:positionV>
                <wp:extent cx="2004060" cy="2940685"/>
                <wp:effectExtent l="0" t="0" r="15240" b="1206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2940685"/>
                        </a:xfrm>
                        <a:prstGeom prst="rect">
                          <a:avLst/>
                        </a:prstGeom>
                        <a:noFill/>
                        <a:ln w="12700">
                          <a:solidFill>
                            <a:srgbClr val="00A8E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2D6096" w14:textId="77777777" w:rsidR="00272D39" w:rsidRDefault="00272D39" w:rsidP="00496D36">
                            <w:pPr>
                              <w:spacing w:before="225" w:line="285" w:lineRule="auto"/>
                              <w:ind w:left="270"/>
                              <w:rPr>
                                <w:rFonts w:ascii="Whitney Semibold"/>
                                <w:sz w:val="28"/>
                              </w:rPr>
                            </w:pPr>
                            <w:r>
                              <w:rPr>
                                <w:rFonts w:ascii="Whitney Semibold"/>
                                <w:color w:val="00A8E1"/>
                                <w:sz w:val="28"/>
                              </w:rPr>
                              <w:t xml:space="preserve">FOR MORE </w:t>
                            </w:r>
                            <w:r>
                              <w:rPr>
                                <w:rFonts w:ascii="Whitney Semibold"/>
                                <w:color w:val="00A8E1"/>
                                <w:spacing w:val="-2"/>
                                <w:sz w:val="28"/>
                              </w:rPr>
                              <w:t>INFORMATION</w:t>
                            </w:r>
                          </w:p>
                          <w:p w14:paraId="62DF1FE0" w14:textId="77777777" w:rsidR="00272D39" w:rsidRDefault="00272D39" w:rsidP="00496D36">
                            <w:pPr>
                              <w:spacing w:before="107"/>
                              <w:ind w:left="270"/>
                              <w:rPr>
                                <w:rFonts w:ascii="Whitney Medium"/>
                              </w:rPr>
                            </w:pPr>
                            <w:r>
                              <w:rPr>
                                <w:rFonts w:ascii="Whitney Medium"/>
                                <w:color w:val="00053E"/>
                              </w:rPr>
                              <w:t>Safety</w:t>
                            </w:r>
                            <w:r>
                              <w:rPr>
                                <w:rFonts w:ascii="Whitney Medium"/>
                                <w:color w:val="00053E"/>
                                <w:spacing w:val="-13"/>
                              </w:rPr>
                              <w:t xml:space="preserve"> </w:t>
                            </w:r>
                            <w:r>
                              <w:rPr>
                                <w:rFonts w:ascii="Whitney Medium"/>
                                <w:color w:val="00053E"/>
                              </w:rPr>
                              <w:t>&amp;</w:t>
                            </w:r>
                            <w:r>
                              <w:rPr>
                                <w:rFonts w:ascii="Whitney Medium"/>
                                <w:color w:val="00053E"/>
                                <w:spacing w:val="-13"/>
                              </w:rPr>
                              <w:t xml:space="preserve"> </w:t>
                            </w:r>
                            <w:r>
                              <w:rPr>
                                <w:rFonts w:ascii="Whitney Medium"/>
                                <w:color w:val="00053E"/>
                              </w:rPr>
                              <w:t>Risk</w:t>
                            </w:r>
                            <w:r>
                              <w:rPr>
                                <w:rFonts w:ascii="Whitney Medium"/>
                                <w:color w:val="00053E"/>
                                <w:spacing w:val="-13"/>
                              </w:rPr>
                              <w:t xml:space="preserve"> </w:t>
                            </w:r>
                            <w:r>
                              <w:rPr>
                                <w:rFonts w:ascii="Whitney Medium"/>
                                <w:color w:val="00053E"/>
                              </w:rPr>
                              <w:t xml:space="preserve">Services </w:t>
                            </w:r>
                            <w:r>
                              <w:rPr>
                                <w:rFonts w:ascii="Whitney Medium"/>
                                <w:color w:val="00053E"/>
                                <w:spacing w:val="-2"/>
                              </w:rPr>
                              <w:t>srs.ubc.ca</w:t>
                            </w:r>
                          </w:p>
                          <w:p w14:paraId="24D6B5DC" w14:textId="77777777" w:rsidR="00272D39" w:rsidRDefault="00272D39" w:rsidP="00496D36">
                            <w:pPr>
                              <w:spacing w:before="48"/>
                              <w:ind w:left="270"/>
                              <w:rPr>
                                <w:rFonts w:ascii="Whitney Medium"/>
                              </w:rPr>
                            </w:pPr>
                            <w:r>
                              <w:rPr>
                                <w:rFonts w:ascii="Whitney Medium"/>
                                <w:color w:val="00053E"/>
                                <w:spacing w:val="-2"/>
                              </w:rPr>
                              <w:t>604-822-</w:t>
                            </w:r>
                            <w:r>
                              <w:rPr>
                                <w:rFonts w:ascii="Whitney Medium"/>
                                <w:color w:val="00053E"/>
                                <w:spacing w:val="-4"/>
                              </w:rPr>
                              <w:t>2029</w:t>
                            </w:r>
                          </w:p>
                          <w:p w14:paraId="2B31C9D7" w14:textId="77777777" w:rsidR="00272D39" w:rsidRDefault="00272D39" w:rsidP="00496D36">
                            <w:pPr>
                              <w:spacing w:before="1"/>
                              <w:ind w:left="270"/>
                              <w:rPr>
                                <w:rFonts w:ascii="Whitney Medium"/>
                                <w:color w:val="00053E"/>
                              </w:rPr>
                            </w:pPr>
                          </w:p>
                          <w:p w14:paraId="5C0B7876" w14:textId="31A89390" w:rsidR="00272D39" w:rsidRDefault="00272D39" w:rsidP="00496D36">
                            <w:pPr>
                              <w:spacing w:before="1"/>
                              <w:ind w:left="270"/>
                              <w:rPr>
                                <w:rFonts w:ascii="Whitney Medium"/>
                              </w:rPr>
                            </w:pPr>
                            <w:r>
                              <w:rPr>
                                <w:rFonts w:ascii="Whitney Medium"/>
                                <w:color w:val="00053E"/>
                              </w:rPr>
                              <w:t>Download</w:t>
                            </w:r>
                            <w:r>
                              <w:rPr>
                                <w:rFonts w:ascii="Whitney Medium"/>
                                <w:color w:val="00053E"/>
                                <w:spacing w:val="-12"/>
                              </w:rPr>
                              <w:t xml:space="preserve"> </w:t>
                            </w:r>
                            <w:r>
                              <w:rPr>
                                <w:rFonts w:ascii="Whitney Medium"/>
                                <w:color w:val="00053E"/>
                                <w:spacing w:val="-5"/>
                              </w:rPr>
                              <w:t>the</w:t>
                            </w:r>
                          </w:p>
                          <w:p w14:paraId="3F1921E8" w14:textId="77777777" w:rsidR="00272D39" w:rsidRDefault="00272D39" w:rsidP="00496D36">
                            <w:pPr>
                              <w:spacing w:before="48"/>
                              <w:ind w:left="270"/>
                              <w:rPr>
                                <w:rFonts w:ascii="Whitney Medium"/>
                              </w:rPr>
                            </w:pPr>
                            <w:r>
                              <w:rPr>
                                <w:rFonts w:ascii="Whitney Medium"/>
                                <w:color w:val="00053E"/>
                              </w:rPr>
                              <w:t>UBC</w:t>
                            </w:r>
                            <w:r>
                              <w:rPr>
                                <w:rFonts w:ascii="Whitney Medium"/>
                                <w:color w:val="00053E"/>
                                <w:spacing w:val="-8"/>
                              </w:rPr>
                              <w:t xml:space="preserve"> </w:t>
                            </w:r>
                            <w:r>
                              <w:rPr>
                                <w:rFonts w:ascii="Whitney Medium"/>
                                <w:color w:val="00053E"/>
                              </w:rPr>
                              <w:t>Safe</w:t>
                            </w:r>
                            <w:r>
                              <w:rPr>
                                <w:rFonts w:ascii="Whitney Medium"/>
                                <w:color w:val="00053E"/>
                                <w:spacing w:val="-8"/>
                              </w:rPr>
                              <w:t xml:space="preserve"> </w:t>
                            </w:r>
                            <w:r>
                              <w:rPr>
                                <w:rFonts w:ascii="Whitney Medium"/>
                                <w:color w:val="00053E"/>
                              </w:rPr>
                              <w:t>Vancouver</w:t>
                            </w:r>
                            <w:r>
                              <w:rPr>
                                <w:rFonts w:ascii="Whitney Medium"/>
                                <w:color w:val="00053E"/>
                                <w:spacing w:val="-7"/>
                              </w:rPr>
                              <w:t xml:space="preserve"> </w:t>
                            </w:r>
                            <w:r>
                              <w:rPr>
                                <w:rFonts w:ascii="Whitney Medium"/>
                                <w:color w:val="00053E"/>
                                <w:spacing w:val="-5"/>
                              </w:rPr>
                              <w:t>App</w:t>
                            </w:r>
                          </w:p>
                          <w:p w14:paraId="06F99378" w14:textId="7CB45433" w:rsidR="00272D39" w:rsidRDefault="00272D39" w:rsidP="00A50529">
                            <w:pPr>
                              <w:pStyle w:val="BodyText"/>
                              <w:spacing w:before="206"/>
                              <w:ind w:left="270"/>
                              <w:rPr>
                                <w:rFonts w:ascii="Whitney Medium"/>
                                <w:color w:val="00053E"/>
                                <w:spacing w:val="-2"/>
                              </w:rPr>
                            </w:pPr>
                            <w:r>
                              <w:rPr>
                                <w:rFonts w:ascii="Whitney Medium"/>
                                <w:color w:val="00053E"/>
                                <w:spacing w:val="-2"/>
                              </w:rPr>
                              <w:br/>
                            </w:r>
                          </w:p>
                          <w:p w14:paraId="6C2BDC64" w14:textId="77777777" w:rsidR="00272D39" w:rsidRDefault="00272D39" w:rsidP="00E12C97">
                            <w:pPr>
                              <w:pStyle w:val="BodyText"/>
                              <w:ind w:left="270"/>
                              <w:rPr>
                                <w:rFonts w:ascii="Whitney Medium"/>
                                <w:color w:val="00053E"/>
                                <w:spacing w:val="-2"/>
                              </w:rPr>
                            </w:pPr>
                          </w:p>
                          <w:p w14:paraId="592C4A61" w14:textId="77777777" w:rsidR="00272D39" w:rsidRDefault="00272D39" w:rsidP="00E12C97">
                            <w:pPr>
                              <w:pStyle w:val="BodyText"/>
                              <w:ind w:left="270"/>
                              <w:jc w:val="left"/>
                              <w:rPr>
                                <w:rFonts w:ascii="Whitney Medium"/>
                              </w:rPr>
                            </w:pPr>
                            <w:r>
                              <w:rPr>
                                <w:rFonts w:ascii="Whitney Medium"/>
                                <w:color w:val="00053E"/>
                                <w:spacing w:val="-2"/>
                              </w:rPr>
                              <w:t>srs.ubc.ca/</w:t>
                            </w:r>
                            <w:proofErr w:type="spellStart"/>
                            <w:r>
                              <w:rPr>
                                <w:rFonts w:ascii="Whitney Medium"/>
                                <w:color w:val="00053E"/>
                                <w:spacing w:val="-2"/>
                              </w:rPr>
                              <w:t>ubcsafe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DE7BE" id="Text Box 20" o:spid="_x0000_s1037" type="#_x0000_t202" style="position:absolute;left:0;text-align:left;margin-left:420pt;margin-top:.35pt;width:157.8pt;height:231.55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" filled="f" strokecolor="#00a8e1" strokeweight="1pt">
                <v:textbox inset="0,0,0,0">
                  <w:txbxContent>
                    <w:p w14:paraId="372D6096" w14:textId="77777777" w:rsidR="00272D39" w:rsidRDefault="00272D39" w:rsidP="00496D36">
                      <w:pPr>
                        <w:spacing w:before="225" w:line="285" w:lineRule="auto"/>
                        <w:ind w:left="270"/>
                        <w:rPr>
                          <w:rFonts w:ascii="Whitney Semibold"/>
                          <w:sz w:val="28"/>
                        </w:rPr>
                      </w:pPr>
                      <w:r>
                        <w:rPr>
                          <w:rFonts w:ascii="Whitney Semibold"/>
                          <w:color w:val="00A8E1"/>
                          <w:sz w:val="28"/>
                        </w:rPr>
                        <w:t xml:space="preserve">FOR MORE </w:t>
                      </w:r>
                      <w:r>
                        <w:rPr>
                          <w:rFonts w:ascii="Whitney Semibold"/>
                          <w:color w:val="00A8E1"/>
                          <w:spacing w:val="-2"/>
                          <w:sz w:val="28"/>
                        </w:rPr>
                        <w:t>INFORMATION</w:t>
                      </w:r>
                    </w:p>
                    <w:p w14:paraId="62DF1FE0" w14:textId="77777777" w:rsidR="00272D39" w:rsidRDefault="00272D39" w:rsidP="00496D36">
                      <w:pPr>
                        <w:spacing w:before="107"/>
                        <w:ind w:left="270"/>
                        <w:rPr>
                          <w:rFonts w:ascii="Whitney Medium"/>
                        </w:rPr>
                      </w:pPr>
                      <w:r>
                        <w:rPr>
                          <w:rFonts w:ascii="Whitney Medium"/>
                          <w:color w:val="00053E"/>
                        </w:rPr>
                        <w:t>Safety</w:t>
                      </w:r>
                      <w:r>
                        <w:rPr>
                          <w:rFonts w:ascii="Whitney Medium"/>
                          <w:color w:val="00053E"/>
                          <w:spacing w:val="-13"/>
                        </w:rPr>
                        <w:t xml:space="preserve"> </w:t>
                      </w:r>
                      <w:r>
                        <w:rPr>
                          <w:rFonts w:ascii="Whitney Medium"/>
                          <w:color w:val="00053E"/>
                        </w:rPr>
                        <w:t>&amp;</w:t>
                      </w:r>
                      <w:r>
                        <w:rPr>
                          <w:rFonts w:ascii="Whitney Medium"/>
                          <w:color w:val="00053E"/>
                          <w:spacing w:val="-13"/>
                        </w:rPr>
                        <w:t xml:space="preserve"> </w:t>
                      </w:r>
                      <w:r>
                        <w:rPr>
                          <w:rFonts w:ascii="Whitney Medium"/>
                          <w:color w:val="00053E"/>
                        </w:rPr>
                        <w:t>Risk</w:t>
                      </w:r>
                      <w:r>
                        <w:rPr>
                          <w:rFonts w:ascii="Whitney Medium"/>
                          <w:color w:val="00053E"/>
                          <w:spacing w:val="-13"/>
                        </w:rPr>
                        <w:t xml:space="preserve"> </w:t>
                      </w:r>
                      <w:r>
                        <w:rPr>
                          <w:rFonts w:ascii="Whitney Medium"/>
                          <w:color w:val="00053E"/>
                        </w:rPr>
                        <w:t xml:space="preserve">Services </w:t>
                      </w:r>
                      <w:r>
                        <w:rPr>
                          <w:rFonts w:ascii="Whitney Medium"/>
                          <w:color w:val="00053E"/>
                          <w:spacing w:val="-2"/>
                        </w:rPr>
                        <w:t>srs.ubc.ca</w:t>
                      </w:r>
                    </w:p>
                    <w:p w14:paraId="24D6B5DC" w14:textId="77777777" w:rsidR="00272D39" w:rsidRDefault="00272D39" w:rsidP="00496D36">
                      <w:pPr>
                        <w:spacing w:before="48"/>
                        <w:ind w:left="270"/>
                        <w:rPr>
                          <w:rFonts w:ascii="Whitney Medium"/>
                        </w:rPr>
                      </w:pPr>
                      <w:r>
                        <w:rPr>
                          <w:rFonts w:ascii="Whitney Medium"/>
                          <w:color w:val="00053E"/>
                          <w:spacing w:val="-2"/>
                        </w:rPr>
                        <w:t>604-822-</w:t>
                      </w:r>
                      <w:r>
                        <w:rPr>
                          <w:rFonts w:ascii="Whitney Medium"/>
                          <w:color w:val="00053E"/>
                          <w:spacing w:val="-4"/>
                        </w:rPr>
                        <w:t>2029</w:t>
                      </w:r>
                    </w:p>
                    <w:p w14:paraId="2B31C9D7" w14:textId="77777777" w:rsidR="00272D39" w:rsidRDefault="00272D39" w:rsidP="00496D36">
                      <w:pPr>
                        <w:spacing w:before="1"/>
                        <w:ind w:left="270"/>
                        <w:rPr>
                          <w:rFonts w:ascii="Whitney Medium"/>
                          <w:color w:val="00053E"/>
                        </w:rPr>
                      </w:pPr>
                    </w:p>
                    <w:p w14:paraId="5C0B7876" w14:textId="31A89390" w:rsidR="00272D39" w:rsidRDefault="00272D39" w:rsidP="00496D36">
                      <w:pPr>
                        <w:spacing w:before="1"/>
                        <w:ind w:left="270"/>
                        <w:rPr>
                          <w:rFonts w:ascii="Whitney Medium"/>
                        </w:rPr>
                      </w:pPr>
                      <w:r>
                        <w:rPr>
                          <w:rFonts w:ascii="Whitney Medium"/>
                          <w:color w:val="00053E"/>
                        </w:rPr>
                        <w:t>Download</w:t>
                      </w:r>
                      <w:r>
                        <w:rPr>
                          <w:rFonts w:ascii="Whitney Medium"/>
                          <w:color w:val="00053E"/>
                          <w:spacing w:val="-12"/>
                        </w:rPr>
                        <w:t xml:space="preserve"> </w:t>
                      </w:r>
                      <w:r>
                        <w:rPr>
                          <w:rFonts w:ascii="Whitney Medium"/>
                          <w:color w:val="00053E"/>
                          <w:spacing w:val="-5"/>
                        </w:rPr>
                        <w:t>the</w:t>
                      </w:r>
                    </w:p>
                    <w:p w14:paraId="3F1921E8" w14:textId="77777777" w:rsidR="00272D39" w:rsidRDefault="00272D39" w:rsidP="00496D36">
                      <w:pPr>
                        <w:spacing w:before="48"/>
                        <w:ind w:left="270"/>
                        <w:rPr>
                          <w:rFonts w:ascii="Whitney Medium"/>
                        </w:rPr>
                      </w:pPr>
                      <w:r>
                        <w:rPr>
                          <w:rFonts w:ascii="Whitney Medium"/>
                          <w:color w:val="00053E"/>
                        </w:rPr>
                        <w:t>UBC</w:t>
                      </w:r>
                      <w:r>
                        <w:rPr>
                          <w:rFonts w:ascii="Whitney Medium"/>
                          <w:color w:val="00053E"/>
                          <w:spacing w:val="-8"/>
                        </w:rPr>
                        <w:t xml:space="preserve"> </w:t>
                      </w:r>
                      <w:r>
                        <w:rPr>
                          <w:rFonts w:ascii="Whitney Medium"/>
                          <w:color w:val="00053E"/>
                        </w:rPr>
                        <w:t>Safe</w:t>
                      </w:r>
                      <w:r>
                        <w:rPr>
                          <w:rFonts w:ascii="Whitney Medium"/>
                          <w:color w:val="00053E"/>
                          <w:spacing w:val="-8"/>
                        </w:rPr>
                        <w:t xml:space="preserve"> </w:t>
                      </w:r>
                      <w:r>
                        <w:rPr>
                          <w:rFonts w:ascii="Whitney Medium"/>
                          <w:color w:val="00053E"/>
                        </w:rPr>
                        <w:t>Vancouver</w:t>
                      </w:r>
                      <w:r>
                        <w:rPr>
                          <w:rFonts w:ascii="Whitney Medium"/>
                          <w:color w:val="00053E"/>
                          <w:spacing w:val="-7"/>
                        </w:rPr>
                        <w:t xml:space="preserve"> </w:t>
                      </w:r>
                      <w:r>
                        <w:rPr>
                          <w:rFonts w:ascii="Whitney Medium"/>
                          <w:color w:val="00053E"/>
                          <w:spacing w:val="-5"/>
                        </w:rPr>
                        <w:t>App</w:t>
                      </w:r>
                    </w:p>
                    <w:p w14:paraId="06F99378" w14:textId="7CB45433" w:rsidR="00272D39" w:rsidRDefault="00272D39" w:rsidP="00A50529">
                      <w:pPr>
                        <w:pStyle w:val="BodyText"/>
                        <w:spacing w:before="206"/>
                        <w:ind w:left="270"/>
                        <w:rPr>
                          <w:rFonts w:ascii="Whitney Medium"/>
                          <w:color w:val="00053E"/>
                          <w:spacing w:val="-2"/>
                        </w:rPr>
                      </w:pPr>
                      <w:r>
                        <w:rPr>
                          <w:rFonts w:ascii="Whitney Medium"/>
                          <w:color w:val="00053E"/>
                          <w:spacing w:val="-2"/>
                        </w:rPr>
                        <w:br/>
                      </w:r>
                    </w:p>
                    <w:p w14:paraId="6C2BDC64" w14:textId="77777777" w:rsidR="00272D39" w:rsidRDefault="00272D39" w:rsidP="00E12C97">
                      <w:pPr>
                        <w:pStyle w:val="BodyText"/>
                        <w:ind w:left="270"/>
                        <w:rPr>
                          <w:rFonts w:ascii="Whitney Medium"/>
                          <w:color w:val="00053E"/>
                          <w:spacing w:val="-2"/>
                        </w:rPr>
                      </w:pPr>
                    </w:p>
                    <w:p w14:paraId="592C4A61" w14:textId="77777777" w:rsidR="00272D39" w:rsidRDefault="00272D39" w:rsidP="00E12C97">
                      <w:pPr>
                        <w:pStyle w:val="BodyText"/>
                        <w:ind w:left="270"/>
                        <w:jc w:val="left"/>
                        <w:rPr>
                          <w:rFonts w:ascii="Whitney Medium"/>
                        </w:rPr>
                      </w:pPr>
                      <w:r>
                        <w:rPr>
                          <w:rFonts w:ascii="Whitney Medium"/>
                          <w:color w:val="00053E"/>
                          <w:spacing w:val="-2"/>
                        </w:rPr>
                        <w:t>srs.ubc.ca/ubcsafe</w:t>
                      </w:r>
                    </w:p>
                  </w:txbxContent>
                </v:textbox>
                <w10:wrap anchorx="page"/>
              </v:shape>
            </w:pict>
          </mc:Fallback>
        </mc:AlternateContent>
      </w:r>
      <w:r w:rsidR="00496D36" w:rsidRPr="00E12C97">
        <w:rPr>
          <w:rFonts w:asciiTheme="minorHAnsi" w:hAnsiTheme="minorHAnsi" w:cstheme="minorHAnsi"/>
          <w:b/>
          <w:color w:val="00A8E1"/>
          <w:sz w:val="36"/>
          <w:szCs w:val="36"/>
        </w:rPr>
        <w:t>FIRST AID</w:t>
      </w:r>
    </w:p>
    <w:p w14:paraId="60AF1BFC" w14:textId="6E21D27C" w:rsidR="00496D36" w:rsidRPr="00E12C97" w:rsidRDefault="00496D36" w:rsidP="00496D36">
      <w:pPr>
        <w:spacing w:line="247" w:lineRule="auto"/>
        <w:ind w:left="-576"/>
        <w:rPr>
          <w:rFonts w:asciiTheme="minorHAnsi" w:hAnsiTheme="minorHAnsi" w:cstheme="minorHAnsi"/>
          <w:color w:val="00053E"/>
          <w:spacing w:val="-5"/>
          <w:sz w:val="22"/>
          <w:szCs w:val="22"/>
        </w:rPr>
      </w:pPr>
      <w:r w:rsidRPr="00E12C97">
        <w:rPr>
          <w:rFonts w:asciiTheme="minorHAnsi" w:hAnsiTheme="minorHAnsi" w:cstheme="minorHAnsi"/>
          <w:color w:val="00053E"/>
          <w:sz w:val="22"/>
          <w:szCs w:val="22"/>
        </w:rPr>
        <w:t>Medical</w:t>
      </w:r>
      <w:r w:rsidR="00141CC0">
        <w:rPr>
          <w:rFonts w:asciiTheme="minorHAnsi" w:hAnsiTheme="minorHAnsi" w:cstheme="minorHAnsi"/>
          <w:color w:val="00053E"/>
          <w:spacing w:val="51"/>
          <w:sz w:val="22"/>
          <w:szCs w:val="22"/>
        </w:rPr>
        <w:t xml:space="preserve"> </w:t>
      </w:r>
      <w:r w:rsidRPr="00E12C97">
        <w:rPr>
          <w:rFonts w:asciiTheme="minorHAnsi" w:hAnsiTheme="minorHAnsi" w:cstheme="minorHAnsi"/>
          <w:color w:val="00053E"/>
          <w:sz w:val="22"/>
          <w:szCs w:val="22"/>
        </w:rPr>
        <w:t>Emergencies................................................</w:t>
      </w:r>
      <w:r w:rsidR="00141CC0" w:rsidRPr="00E12C97">
        <w:rPr>
          <w:rFonts w:asciiTheme="minorHAnsi" w:hAnsiTheme="minorHAnsi" w:cstheme="minorHAnsi"/>
          <w:color w:val="00053E"/>
          <w:sz w:val="22"/>
          <w:szCs w:val="22"/>
        </w:rPr>
        <w:t xml:space="preserve"> </w:t>
      </w:r>
      <w:r w:rsidRPr="00E12C97">
        <w:rPr>
          <w:rFonts w:asciiTheme="minorHAnsi" w:hAnsiTheme="minorHAnsi" w:cstheme="minorHAnsi"/>
          <w:color w:val="00053E"/>
          <w:sz w:val="22"/>
          <w:szCs w:val="22"/>
        </w:rPr>
        <w:t>9-1-1,</w:t>
      </w:r>
      <w:r w:rsidR="00141CC0">
        <w:rPr>
          <w:rFonts w:asciiTheme="minorHAnsi" w:hAnsiTheme="minorHAnsi" w:cstheme="minorHAnsi"/>
          <w:color w:val="00053E"/>
          <w:spacing w:val="52"/>
          <w:sz w:val="22"/>
          <w:szCs w:val="22"/>
        </w:rPr>
        <w:t xml:space="preserve"> </w:t>
      </w:r>
      <w:r w:rsidRPr="00E12C97">
        <w:rPr>
          <w:rFonts w:asciiTheme="minorHAnsi" w:hAnsiTheme="minorHAnsi" w:cstheme="minorHAnsi"/>
          <w:color w:val="00053E"/>
          <w:sz w:val="22"/>
          <w:szCs w:val="22"/>
        </w:rPr>
        <w:t>then</w:t>
      </w:r>
      <w:r w:rsidRPr="00E12C97">
        <w:rPr>
          <w:rFonts w:asciiTheme="minorHAnsi" w:hAnsiTheme="minorHAnsi" w:cstheme="minorHAnsi"/>
          <w:color w:val="00053E"/>
          <w:spacing w:val="52"/>
          <w:sz w:val="22"/>
          <w:szCs w:val="22"/>
        </w:rPr>
        <w:t xml:space="preserve"> </w:t>
      </w:r>
      <w:r w:rsidRPr="00E12C97">
        <w:rPr>
          <w:rFonts w:asciiTheme="minorHAnsi" w:hAnsiTheme="minorHAnsi" w:cstheme="minorHAnsi"/>
          <w:color w:val="00053E"/>
          <w:sz w:val="22"/>
          <w:szCs w:val="22"/>
        </w:rPr>
        <w:t>call</w:t>
      </w:r>
      <w:r w:rsidRPr="00E12C97">
        <w:rPr>
          <w:rFonts w:asciiTheme="minorHAnsi" w:hAnsiTheme="minorHAnsi" w:cstheme="minorHAnsi"/>
          <w:color w:val="00053E"/>
          <w:spacing w:val="52"/>
          <w:sz w:val="22"/>
          <w:szCs w:val="22"/>
        </w:rPr>
        <w:t xml:space="preserve"> </w:t>
      </w:r>
      <w:r w:rsidRPr="00E12C97">
        <w:rPr>
          <w:rFonts w:asciiTheme="minorHAnsi" w:hAnsiTheme="minorHAnsi" w:cstheme="minorHAnsi"/>
          <w:color w:val="00053E"/>
          <w:sz w:val="22"/>
          <w:szCs w:val="22"/>
        </w:rPr>
        <w:t>First</w:t>
      </w:r>
      <w:r w:rsidRPr="00E12C97">
        <w:rPr>
          <w:rFonts w:asciiTheme="minorHAnsi" w:hAnsiTheme="minorHAnsi" w:cstheme="minorHAnsi"/>
          <w:color w:val="00053E"/>
          <w:spacing w:val="53"/>
          <w:sz w:val="22"/>
          <w:szCs w:val="22"/>
        </w:rPr>
        <w:t xml:space="preserve"> </w:t>
      </w:r>
      <w:r w:rsidRPr="00E12C97">
        <w:rPr>
          <w:rFonts w:asciiTheme="minorHAnsi" w:hAnsiTheme="minorHAnsi" w:cstheme="minorHAnsi"/>
          <w:color w:val="00053E"/>
          <w:spacing w:val="-5"/>
          <w:sz w:val="22"/>
          <w:szCs w:val="22"/>
        </w:rPr>
        <w:t>Aid</w:t>
      </w:r>
    </w:p>
    <w:p w14:paraId="38D17501" w14:textId="77777777" w:rsidR="00496D36" w:rsidRPr="00E12C97" w:rsidRDefault="00496D36" w:rsidP="00496D36">
      <w:pPr>
        <w:spacing w:line="247" w:lineRule="auto"/>
        <w:ind w:left="-576"/>
        <w:rPr>
          <w:rFonts w:asciiTheme="minorHAnsi" w:hAnsiTheme="minorHAnsi" w:cstheme="minorHAnsi"/>
          <w:color w:val="00053E"/>
          <w:spacing w:val="-2"/>
          <w:sz w:val="22"/>
          <w:szCs w:val="22"/>
        </w:rPr>
      </w:pPr>
      <w:r w:rsidRPr="00E12C97">
        <w:rPr>
          <w:rFonts w:asciiTheme="minorHAnsi" w:hAnsiTheme="minorHAnsi" w:cstheme="minorHAnsi"/>
          <w:sz w:val="22"/>
          <w:szCs w:val="22"/>
        </w:rPr>
        <w:t xml:space="preserve">UBC </w:t>
      </w:r>
      <w:r w:rsidRPr="00E12C97">
        <w:rPr>
          <w:rFonts w:asciiTheme="minorHAnsi" w:hAnsiTheme="minorHAnsi" w:cstheme="minorHAnsi"/>
          <w:color w:val="00053E"/>
          <w:sz w:val="22"/>
          <w:szCs w:val="22"/>
        </w:rPr>
        <w:t>Faculty, Staff, and Student-staff……….………………………………….</w:t>
      </w:r>
      <w:r w:rsidRPr="00E12C97">
        <w:rPr>
          <w:rFonts w:asciiTheme="minorHAnsi" w:hAnsiTheme="minorHAnsi" w:cstheme="minorHAnsi"/>
          <w:color w:val="00053E"/>
          <w:spacing w:val="-2"/>
          <w:sz w:val="22"/>
          <w:szCs w:val="22"/>
        </w:rPr>
        <w:t>604-822-4444</w:t>
      </w:r>
    </w:p>
    <w:p w14:paraId="568274C3" w14:textId="5EC667F6" w:rsidR="00496D36" w:rsidRPr="00E12C97" w:rsidRDefault="00496D36" w:rsidP="00496D36">
      <w:pPr>
        <w:spacing w:line="247" w:lineRule="auto"/>
        <w:ind w:left="-576"/>
        <w:rPr>
          <w:rFonts w:asciiTheme="minorHAnsi" w:hAnsiTheme="minorHAnsi" w:cstheme="minorHAnsi"/>
          <w:sz w:val="22"/>
          <w:szCs w:val="22"/>
        </w:rPr>
      </w:pPr>
      <w:r w:rsidRPr="00E12C97">
        <w:rPr>
          <w:rFonts w:asciiTheme="minorHAnsi" w:hAnsiTheme="minorHAnsi" w:cstheme="minorHAnsi"/>
          <w:sz w:val="22"/>
          <w:szCs w:val="22"/>
        </w:rPr>
        <w:t xml:space="preserve">UBC </w:t>
      </w:r>
      <w:r w:rsidRPr="00E12C97">
        <w:rPr>
          <w:rFonts w:asciiTheme="minorHAnsi" w:hAnsiTheme="minorHAnsi" w:cstheme="minorHAnsi"/>
          <w:color w:val="00053E"/>
          <w:sz w:val="22"/>
          <w:szCs w:val="22"/>
        </w:rPr>
        <w:t>Students and Visitors………………………………………………………</w:t>
      </w:r>
      <w:proofErr w:type="gramStart"/>
      <w:r w:rsidRPr="00E12C97">
        <w:rPr>
          <w:rFonts w:asciiTheme="minorHAnsi" w:hAnsiTheme="minorHAnsi" w:cstheme="minorHAnsi"/>
          <w:color w:val="00053E"/>
          <w:sz w:val="22"/>
          <w:szCs w:val="22"/>
        </w:rPr>
        <w:t>…..</w:t>
      </w:r>
      <w:proofErr w:type="gramEnd"/>
      <w:r w:rsidR="00141CC0">
        <w:rPr>
          <w:rFonts w:asciiTheme="minorHAnsi" w:hAnsiTheme="minorHAnsi" w:cstheme="minorHAnsi"/>
          <w:color w:val="00053E"/>
          <w:sz w:val="22"/>
          <w:szCs w:val="22"/>
        </w:rPr>
        <w:t xml:space="preserve"> </w:t>
      </w:r>
      <w:r w:rsidRPr="00E12C97">
        <w:rPr>
          <w:rFonts w:asciiTheme="minorHAnsi" w:hAnsiTheme="minorHAnsi" w:cstheme="minorHAnsi"/>
          <w:color w:val="00053E"/>
          <w:spacing w:val="-2"/>
          <w:sz w:val="22"/>
          <w:szCs w:val="22"/>
        </w:rPr>
        <w:t>604-822-2222</w:t>
      </w:r>
    </w:p>
    <w:p w14:paraId="65C64F07" w14:textId="464FB70F" w:rsidR="00496D36" w:rsidRPr="00E12C97" w:rsidRDefault="00496D36" w:rsidP="00E12C97">
      <w:pPr>
        <w:tabs>
          <w:tab w:val="left" w:leader="dot" w:pos="4467"/>
        </w:tabs>
        <w:ind w:left="-576"/>
        <w:rPr>
          <w:rFonts w:asciiTheme="minorHAnsi" w:hAnsiTheme="minorHAnsi" w:cstheme="minorHAnsi"/>
          <w:color w:val="00053E"/>
          <w:spacing w:val="-2"/>
          <w:sz w:val="22"/>
          <w:szCs w:val="22"/>
        </w:rPr>
      </w:pPr>
      <w:r w:rsidRPr="00E12C97">
        <w:rPr>
          <w:rFonts w:asciiTheme="minorHAnsi" w:hAnsiTheme="minorHAnsi" w:cstheme="minorHAnsi"/>
          <w:color w:val="00053E"/>
          <w:sz w:val="22"/>
          <w:szCs w:val="22"/>
        </w:rPr>
        <w:t>Locate</w:t>
      </w:r>
      <w:r w:rsidRPr="00E12C97">
        <w:rPr>
          <w:rFonts w:asciiTheme="minorHAnsi" w:hAnsiTheme="minorHAnsi" w:cstheme="minorHAnsi"/>
          <w:color w:val="00053E"/>
          <w:spacing w:val="22"/>
          <w:sz w:val="22"/>
          <w:szCs w:val="22"/>
        </w:rPr>
        <w:t xml:space="preserve"> </w:t>
      </w:r>
      <w:r w:rsidRPr="00E12C97">
        <w:rPr>
          <w:rFonts w:asciiTheme="minorHAnsi" w:hAnsiTheme="minorHAnsi" w:cstheme="minorHAnsi"/>
          <w:color w:val="00053E"/>
          <w:sz w:val="22"/>
          <w:szCs w:val="22"/>
        </w:rPr>
        <w:t>the</w:t>
      </w:r>
      <w:r w:rsidRPr="00E12C97">
        <w:rPr>
          <w:rFonts w:asciiTheme="minorHAnsi" w:hAnsiTheme="minorHAnsi" w:cstheme="minorHAnsi"/>
          <w:color w:val="00053E"/>
          <w:spacing w:val="23"/>
          <w:sz w:val="22"/>
          <w:szCs w:val="22"/>
        </w:rPr>
        <w:t xml:space="preserve"> </w:t>
      </w:r>
      <w:r w:rsidRPr="00E12C97">
        <w:rPr>
          <w:rFonts w:asciiTheme="minorHAnsi" w:hAnsiTheme="minorHAnsi" w:cstheme="minorHAnsi"/>
          <w:color w:val="00053E"/>
          <w:sz w:val="22"/>
          <w:szCs w:val="22"/>
        </w:rPr>
        <w:t>closest</w:t>
      </w:r>
      <w:r w:rsidRPr="00E12C97">
        <w:rPr>
          <w:rFonts w:asciiTheme="minorHAnsi" w:hAnsiTheme="minorHAnsi" w:cstheme="minorHAnsi"/>
          <w:color w:val="00053E"/>
          <w:spacing w:val="23"/>
          <w:sz w:val="22"/>
          <w:szCs w:val="22"/>
        </w:rPr>
        <w:t xml:space="preserve"> </w:t>
      </w:r>
      <w:r w:rsidRPr="00E12C97">
        <w:rPr>
          <w:rFonts w:asciiTheme="minorHAnsi" w:hAnsiTheme="minorHAnsi" w:cstheme="minorHAnsi"/>
          <w:color w:val="00053E"/>
          <w:spacing w:val="-2"/>
          <w:sz w:val="22"/>
          <w:szCs w:val="22"/>
        </w:rPr>
        <w:t>defibrillator</w:t>
      </w:r>
      <w:r w:rsidRPr="00E12C97">
        <w:rPr>
          <w:rFonts w:asciiTheme="minorHAnsi" w:hAnsiTheme="minorHAnsi" w:cstheme="minorHAnsi"/>
          <w:color w:val="00053E"/>
          <w:sz w:val="22"/>
          <w:szCs w:val="22"/>
        </w:rPr>
        <w:t>…………………………………</w:t>
      </w:r>
      <w:proofErr w:type="gramStart"/>
      <w:r w:rsidRPr="00E12C97">
        <w:rPr>
          <w:rFonts w:asciiTheme="minorHAnsi" w:hAnsiTheme="minorHAnsi" w:cstheme="minorHAnsi"/>
          <w:color w:val="00053E"/>
          <w:sz w:val="22"/>
          <w:szCs w:val="22"/>
        </w:rPr>
        <w:t>…..</w:t>
      </w:r>
      <w:proofErr w:type="gramEnd"/>
      <w:r w:rsidR="00114E6E">
        <w:rPr>
          <w:rFonts w:asciiTheme="minorHAnsi" w:hAnsiTheme="minorHAnsi" w:cstheme="minorHAnsi"/>
          <w:color w:val="00053E"/>
          <w:spacing w:val="-2"/>
          <w:sz w:val="22"/>
          <w:szCs w:val="22"/>
        </w:rPr>
        <w:t xml:space="preserve"> Farm Centre Kitchen</w:t>
      </w:r>
    </w:p>
    <w:p w14:paraId="03D2B8DB" w14:textId="77777777" w:rsidR="00496D36" w:rsidRPr="00E12C97" w:rsidRDefault="00496D36" w:rsidP="00496D36">
      <w:pPr>
        <w:tabs>
          <w:tab w:val="left" w:leader="dot" w:pos="4467"/>
        </w:tabs>
        <w:ind w:left="-576"/>
        <w:rPr>
          <w:rFonts w:asciiTheme="minorHAnsi" w:hAnsiTheme="minorHAnsi" w:cstheme="minorHAnsi"/>
          <w:sz w:val="22"/>
          <w:szCs w:val="22"/>
        </w:rPr>
      </w:pPr>
    </w:p>
    <w:p w14:paraId="460A5FF5" w14:textId="048160D0" w:rsidR="00496D36" w:rsidRPr="00E12C97" w:rsidRDefault="00496D36" w:rsidP="00496D36">
      <w:pPr>
        <w:ind w:left="-576"/>
        <w:rPr>
          <w:rFonts w:asciiTheme="minorHAnsi" w:hAnsiTheme="minorHAnsi" w:cstheme="minorHAnsi"/>
          <w:b/>
        </w:rPr>
      </w:pPr>
      <w:r w:rsidRPr="00E12C97">
        <w:rPr>
          <w:rFonts w:asciiTheme="minorHAnsi" w:hAnsiTheme="minorHAnsi" w:cstheme="minorHAnsi"/>
          <w:b/>
          <w:color w:val="00A8E1"/>
          <w:sz w:val="36"/>
          <w:szCs w:val="36"/>
        </w:rPr>
        <w:t>SAFET</w:t>
      </w:r>
      <w:r w:rsidR="00141CC0">
        <w:rPr>
          <w:rFonts w:asciiTheme="minorHAnsi" w:hAnsiTheme="minorHAnsi" w:cstheme="minorHAnsi"/>
          <w:b/>
          <w:color w:val="00A8E1"/>
          <w:sz w:val="36"/>
          <w:szCs w:val="36"/>
        </w:rPr>
        <w:t>Y</w:t>
      </w:r>
    </w:p>
    <w:p w14:paraId="17100EE7" w14:textId="579C58FB" w:rsidR="00496D36" w:rsidRPr="00E12C97" w:rsidRDefault="00141CC0" w:rsidP="00496D36">
      <w:pPr>
        <w:tabs>
          <w:tab w:val="left" w:leader="dot" w:pos="5187"/>
          <w:tab w:val="left" w:pos="7950"/>
        </w:tabs>
        <w:spacing w:line="247" w:lineRule="auto"/>
        <w:ind w:left="-576"/>
        <w:rPr>
          <w:rFonts w:asciiTheme="minorHAnsi" w:hAnsiTheme="minorHAnsi" w:cstheme="minorHAnsi"/>
          <w:sz w:val="22"/>
          <w:szCs w:val="22"/>
        </w:rPr>
      </w:pPr>
      <w:r w:rsidRPr="00E12C97">
        <w:rPr>
          <w:rFonts w:asciiTheme="minorHAnsi" w:hAnsiTheme="minorHAnsi" w:cstheme="minorHAnsi"/>
          <w:noProof/>
        </w:rPr>
        <mc:AlternateContent>
          <mc:Choice Requires="wps">
            <w:drawing>
              <wp:anchor distT="0" distB="0" distL="114300" distR="114300" simplePos="0" relativeHeight="251961856" behindDoc="1" locked="0" layoutInCell="1" allowOverlap="1" wp14:anchorId="61E72C8E" wp14:editId="41B742F4">
                <wp:simplePos x="0" y="0"/>
                <wp:positionH relativeFrom="column">
                  <wp:posOffset>4561205</wp:posOffset>
                </wp:positionH>
                <wp:positionV relativeFrom="paragraph">
                  <wp:posOffset>12700</wp:posOffset>
                </wp:positionV>
                <wp:extent cx="1600200" cy="0"/>
                <wp:effectExtent l="0" t="0" r="0" b="0"/>
                <wp:wrapNone/>
                <wp:docPr id="4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0"/>
                        </a:xfrm>
                        <a:prstGeom prst="line">
                          <a:avLst/>
                        </a:prstGeom>
                        <a:noFill/>
                        <a:ln w="12700">
                          <a:solidFill>
                            <a:srgbClr val="00A8E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0E9D90" id="Line 29" o:spid="_x0000_s1026" style="position:absolute;flip:y;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15pt,1pt" to="485.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" strokecolor="#00a8e1" strokeweight="1pt"/>
            </w:pict>
          </mc:Fallback>
        </mc:AlternateContent>
      </w:r>
      <w:r w:rsidR="00496D36" w:rsidRPr="00E12C97">
        <w:rPr>
          <w:rFonts w:asciiTheme="minorHAnsi" w:hAnsiTheme="minorHAnsi" w:cstheme="minorHAnsi"/>
          <w:color w:val="00053E"/>
          <w:sz w:val="22"/>
          <w:szCs w:val="22"/>
        </w:rPr>
        <w:t>Safety</w:t>
      </w:r>
      <w:r w:rsidR="00496D36" w:rsidRPr="00E12C97">
        <w:rPr>
          <w:rFonts w:asciiTheme="minorHAnsi" w:hAnsiTheme="minorHAnsi" w:cstheme="minorHAnsi"/>
          <w:color w:val="00053E"/>
          <w:spacing w:val="13"/>
          <w:sz w:val="22"/>
          <w:szCs w:val="22"/>
        </w:rPr>
        <w:t xml:space="preserve"> </w:t>
      </w:r>
      <w:r w:rsidR="00496D36" w:rsidRPr="00E12C97">
        <w:rPr>
          <w:rFonts w:asciiTheme="minorHAnsi" w:hAnsiTheme="minorHAnsi" w:cstheme="minorHAnsi"/>
          <w:color w:val="00053E"/>
          <w:sz w:val="22"/>
          <w:szCs w:val="22"/>
        </w:rPr>
        <w:t>&amp;</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z w:val="22"/>
          <w:szCs w:val="22"/>
        </w:rPr>
        <w:t>Risk</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z w:val="22"/>
          <w:szCs w:val="22"/>
        </w:rPr>
        <w:t>Services</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pacing w:val="-2"/>
          <w:sz w:val="22"/>
          <w:szCs w:val="22"/>
        </w:rPr>
        <w:t>(SRS)</w:t>
      </w:r>
      <w:r w:rsidR="00496D36" w:rsidRPr="00E12C97">
        <w:rPr>
          <w:rFonts w:asciiTheme="minorHAnsi" w:hAnsiTheme="minorHAnsi" w:cstheme="minorHAnsi"/>
          <w:color w:val="00053E"/>
          <w:sz w:val="22"/>
          <w:szCs w:val="22"/>
        </w:rPr>
        <w:tab/>
        <w:t>604-822-</w:t>
      </w:r>
      <w:r w:rsidR="00496D36" w:rsidRPr="00E12C97">
        <w:rPr>
          <w:rFonts w:asciiTheme="minorHAnsi" w:hAnsiTheme="minorHAnsi" w:cstheme="minorHAnsi"/>
          <w:color w:val="00053E"/>
          <w:spacing w:val="-4"/>
          <w:sz w:val="22"/>
          <w:szCs w:val="22"/>
        </w:rPr>
        <w:t>2029</w:t>
      </w:r>
      <w:r w:rsidR="00496D36" w:rsidRPr="00E12C97">
        <w:rPr>
          <w:rFonts w:asciiTheme="minorHAnsi" w:hAnsiTheme="minorHAnsi" w:cstheme="minorHAnsi"/>
          <w:color w:val="00053E"/>
          <w:spacing w:val="-4"/>
          <w:sz w:val="22"/>
          <w:szCs w:val="22"/>
        </w:rPr>
        <w:tab/>
      </w:r>
    </w:p>
    <w:p w14:paraId="5E185FAD" w14:textId="7A70CF8E" w:rsidR="00496D36" w:rsidRPr="00E12C97" w:rsidRDefault="00496D36" w:rsidP="00496D36">
      <w:pPr>
        <w:tabs>
          <w:tab w:val="left" w:leader="dot" w:pos="5187"/>
          <w:tab w:val="right" w:pos="9360"/>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Biological</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z w:val="22"/>
          <w:szCs w:val="22"/>
        </w:rPr>
        <w:t>&amp;</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z w:val="22"/>
          <w:szCs w:val="22"/>
        </w:rPr>
        <w:t>Radiation</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pacing w:val="-2"/>
          <w:sz w:val="22"/>
          <w:szCs w:val="22"/>
        </w:rPr>
        <w:t>Safety</w:t>
      </w:r>
      <w:r w:rsidRPr="00E12C97">
        <w:rPr>
          <w:rFonts w:asciiTheme="minorHAnsi" w:hAnsiTheme="minorHAnsi" w:cstheme="minorHAnsi"/>
          <w:color w:val="00053E"/>
          <w:sz w:val="22"/>
          <w:szCs w:val="22"/>
        </w:rPr>
        <w:tab/>
        <w:t>604-822-</w:t>
      </w:r>
      <w:r w:rsidR="0098215E">
        <w:rPr>
          <w:rFonts w:asciiTheme="minorHAnsi" w:hAnsiTheme="minorHAnsi" w:cstheme="minorHAnsi"/>
          <w:color w:val="00053E"/>
          <w:spacing w:val="-4"/>
          <w:sz w:val="22"/>
          <w:szCs w:val="22"/>
        </w:rPr>
        <w:t>9527</w:t>
      </w:r>
      <w:r w:rsidRPr="00E12C97">
        <w:rPr>
          <w:rFonts w:asciiTheme="minorHAnsi" w:hAnsiTheme="minorHAnsi" w:cstheme="minorHAnsi"/>
          <w:color w:val="00053E"/>
          <w:spacing w:val="-4"/>
          <w:sz w:val="22"/>
          <w:szCs w:val="22"/>
        </w:rPr>
        <w:tab/>
      </w:r>
    </w:p>
    <w:p w14:paraId="681B4CAF" w14:textId="77777777" w:rsidR="00496D36" w:rsidRPr="00E12C97" w:rsidRDefault="00496D36" w:rsidP="00496D36">
      <w:pPr>
        <w:tabs>
          <w:tab w:val="left" w:leader="dot" w:pos="5186"/>
        </w:tabs>
        <w:spacing w:line="247" w:lineRule="auto"/>
        <w:ind w:left="-576" w:right="4190"/>
        <w:rPr>
          <w:rFonts w:asciiTheme="minorHAnsi" w:hAnsiTheme="minorHAnsi" w:cstheme="minorHAnsi"/>
          <w:color w:val="00053E"/>
          <w:spacing w:val="-2"/>
          <w:sz w:val="22"/>
          <w:szCs w:val="22"/>
        </w:rPr>
      </w:pPr>
      <w:r w:rsidRPr="00E12C97">
        <w:rPr>
          <w:rFonts w:asciiTheme="minorHAnsi" w:hAnsiTheme="minorHAnsi" w:cstheme="minorHAnsi"/>
          <w:color w:val="00053E"/>
          <w:sz w:val="22"/>
          <w:szCs w:val="22"/>
        </w:rPr>
        <w:t>Chemical Safety</w:t>
      </w:r>
      <w:r w:rsidRPr="00E12C97">
        <w:rPr>
          <w:rFonts w:asciiTheme="minorHAnsi" w:hAnsiTheme="minorHAnsi" w:cstheme="minorHAnsi"/>
          <w:color w:val="00053E"/>
          <w:sz w:val="22"/>
          <w:szCs w:val="22"/>
        </w:rPr>
        <w:tab/>
      </w:r>
      <w:r w:rsidRPr="00E12C97">
        <w:rPr>
          <w:rFonts w:asciiTheme="minorHAnsi" w:hAnsiTheme="minorHAnsi" w:cstheme="minorHAnsi"/>
          <w:color w:val="00053E"/>
          <w:spacing w:val="-47"/>
          <w:sz w:val="22"/>
          <w:szCs w:val="22"/>
        </w:rPr>
        <w:t xml:space="preserve"> </w:t>
      </w:r>
      <w:r w:rsidRPr="00E12C97">
        <w:rPr>
          <w:rFonts w:asciiTheme="minorHAnsi" w:hAnsiTheme="minorHAnsi" w:cstheme="minorHAnsi"/>
          <w:color w:val="00053E"/>
          <w:spacing w:val="-2"/>
          <w:sz w:val="22"/>
          <w:szCs w:val="22"/>
        </w:rPr>
        <w:t>604-827-3409</w:t>
      </w:r>
    </w:p>
    <w:p w14:paraId="7A59B16F" w14:textId="1D6AEF6F" w:rsidR="00496D36" w:rsidRPr="00E12C97" w:rsidRDefault="00496D36" w:rsidP="00496D36">
      <w:pPr>
        <w:tabs>
          <w:tab w:val="left" w:leader="dot" w:pos="5186"/>
        </w:tabs>
        <w:spacing w:line="247" w:lineRule="auto"/>
        <w:ind w:left="-576" w:right="4190"/>
        <w:rPr>
          <w:rFonts w:asciiTheme="minorHAnsi" w:hAnsiTheme="minorHAnsi" w:cstheme="minorHAnsi"/>
          <w:sz w:val="22"/>
          <w:szCs w:val="22"/>
        </w:rPr>
      </w:pPr>
      <w:r w:rsidRPr="00E12C97">
        <w:rPr>
          <w:rFonts w:asciiTheme="minorHAnsi" w:hAnsiTheme="minorHAnsi" w:cstheme="minorHAnsi"/>
          <w:color w:val="00053E"/>
          <w:sz w:val="22"/>
          <w:szCs w:val="22"/>
        </w:rPr>
        <w:t>Emergency Management</w:t>
      </w:r>
      <w:r w:rsidRPr="00E12C97">
        <w:rPr>
          <w:rFonts w:asciiTheme="minorHAnsi" w:hAnsiTheme="minorHAnsi" w:cstheme="minorHAnsi"/>
          <w:color w:val="00053E"/>
          <w:sz w:val="22"/>
          <w:szCs w:val="22"/>
        </w:rPr>
        <w:tab/>
      </w:r>
      <w:r w:rsidRPr="00E12C97">
        <w:rPr>
          <w:rFonts w:asciiTheme="minorHAnsi" w:hAnsiTheme="minorHAnsi" w:cstheme="minorHAnsi"/>
          <w:color w:val="00053E"/>
          <w:spacing w:val="-2"/>
          <w:sz w:val="22"/>
          <w:szCs w:val="22"/>
        </w:rPr>
        <w:t>604-822-1237</w:t>
      </w:r>
    </w:p>
    <w:p w14:paraId="5DF8E3B0" w14:textId="68AFD99C" w:rsidR="00496D36" w:rsidRPr="00E12C97" w:rsidRDefault="00A50529"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b/>
          <w:noProof/>
          <w:color w:val="00A8E1"/>
          <w:spacing w:val="-2"/>
          <w:sz w:val="22"/>
          <w:szCs w:val="22"/>
        </w:rPr>
        <w:drawing>
          <wp:anchor distT="0" distB="0" distL="114300" distR="114300" simplePos="0" relativeHeight="251960832" behindDoc="1" locked="0" layoutInCell="1" allowOverlap="1" wp14:anchorId="3BEA1ECE" wp14:editId="2E905AAA">
            <wp:simplePos x="0" y="0"/>
            <wp:positionH relativeFrom="column">
              <wp:posOffset>4638675</wp:posOffset>
            </wp:positionH>
            <wp:positionV relativeFrom="paragraph">
              <wp:posOffset>3810</wp:posOffset>
            </wp:positionV>
            <wp:extent cx="451485" cy="403860"/>
            <wp:effectExtent l="0" t="0" r="5715" b="0"/>
            <wp:wrapNone/>
            <wp:docPr id="42" name="docshap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cshape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 cy="403860"/>
                    </a:xfrm>
                    <a:prstGeom prst="rect">
                      <a:avLst/>
                    </a:prstGeom>
                    <a:noFill/>
                    <a:ln>
                      <a:noFill/>
                    </a:ln>
                  </pic:spPr>
                </pic:pic>
              </a:graphicData>
            </a:graphic>
          </wp:anchor>
        </w:drawing>
      </w:r>
      <w:r w:rsidR="00496D36" w:rsidRPr="00E12C97">
        <w:rPr>
          <w:rFonts w:asciiTheme="minorHAnsi" w:hAnsiTheme="minorHAnsi" w:cstheme="minorHAnsi"/>
          <w:color w:val="00053E"/>
          <w:sz w:val="22"/>
          <w:szCs w:val="22"/>
        </w:rPr>
        <w:t>UBC</w:t>
      </w:r>
      <w:r w:rsidR="00496D36" w:rsidRPr="00E12C97">
        <w:rPr>
          <w:rFonts w:asciiTheme="minorHAnsi" w:hAnsiTheme="minorHAnsi" w:cstheme="minorHAnsi"/>
          <w:color w:val="00053E"/>
          <w:spacing w:val="10"/>
          <w:sz w:val="22"/>
          <w:szCs w:val="22"/>
        </w:rPr>
        <w:t xml:space="preserve"> </w:t>
      </w:r>
      <w:r w:rsidR="00496D36" w:rsidRPr="00E12C97">
        <w:rPr>
          <w:rFonts w:asciiTheme="minorHAnsi" w:hAnsiTheme="minorHAnsi" w:cstheme="minorHAnsi"/>
          <w:color w:val="00053E"/>
          <w:sz w:val="22"/>
          <w:szCs w:val="22"/>
        </w:rPr>
        <w:t>Equity</w:t>
      </w:r>
      <w:r w:rsidR="00496D36" w:rsidRPr="00E12C97">
        <w:rPr>
          <w:rFonts w:asciiTheme="minorHAnsi" w:hAnsiTheme="minorHAnsi" w:cstheme="minorHAnsi"/>
          <w:color w:val="00053E"/>
          <w:spacing w:val="10"/>
          <w:sz w:val="22"/>
          <w:szCs w:val="22"/>
        </w:rPr>
        <w:t xml:space="preserve"> </w:t>
      </w:r>
      <w:r w:rsidR="00496D36" w:rsidRPr="00E12C97">
        <w:rPr>
          <w:rFonts w:asciiTheme="minorHAnsi" w:hAnsiTheme="minorHAnsi" w:cstheme="minorHAnsi"/>
          <w:color w:val="00053E"/>
          <w:sz w:val="22"/>
          <w:szCs w:val="22"/>
        </w:rPr>
        <w:t>&amp;</w:t>
      </w:r>
      <w:r w:rsidR="00496D36" w:rsidRPr="00E12C97">
        <w:rPr>
          <w:rFonts w:asciiTheme="minorHAnsi" w:hAnsiTheme="minorHAnsi" w:cstheme="minorHAnsi"/>
          <w:color w:val="00053E"/>
          <w:spacing w:val="11"/>
          <w:sz w:val="22"/>
          <w:szCs w:val="22"/>
        </w:rPr>
        <w:t xml:space="preserve"> </w:t>
      </w:r>
      <w:r w:rsidR="00496D36" w:rsidRPr="00E12C97">
        <w:rPr>
          <w:rFonts w:asciiTheme="minorHAnsi" w:hAnsiTheme="minorHAnsi" w:cstheme="minorHAnsi"/>
          <w:color w:val="00053E"/>
          <w:spacing w:val="-2"/>
          <w:sz w:val="22"/>
          <w:szCs w:val="22"/>
        </w:rPr>
        <w:t>Inclusion</w:t>
      </w:r>
      <w:r w:rsidR="00496D36" w:rsidRPr="00E12C97">
        <w:rPr>
          <w:rFonts w:asciiTheme="minorHAnsi" w:hAnsiTheme="minorHAnsi" w:cstheme="minorHAnsi"/>
          <w:color w:val="00053E"/>
          <w:sz w:val="22"/>
          <w:szCs w:val="22"/>
        </w:rPr>
        <w:tab/>
        <w:t>604-82</w:t>
      </w:r>
      <w:r w:rsidR="009E7535">
        <w:rPr>
          <w:rFonts w:asciiTheme="minorHAnsi" w:hAnsiTheme="minorHAnsi" w:cstheme="minorHAnsi"/>
          <w:color w:val="00053E"/>
          <w:sz w:val="22"/>
          <w:szCs w:val="22"/>
        </w:rPr>
        <w:t>7-1773</w:t>
      </w:r>
    </w:p>
    <w:p w14:paraId="3043B439" w14:textId="77777777" w:rsidR="00496D36" w:rsidRPr="00E12C97" w:rsidRDefault="00496D36"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UBC</w:t>
      </w:r>
      <w:r w:rsidRPr="00E12C97">
        <w:rPr>
          <w:rFonts w:asciiTheme="minorHAnsi" w:hAnsiTheme="minorHAnsi" w:cstheme="minorHAnsi"/>
          <w:color w:val="00053E"/>
          <w:spacing w:val="17"/>
          <w:sz w:val="22"/>
          <w:szCs w:val="22"/>
        </w:rPr>
        <w:t xml:space="preserve"> </w:t>
      </w:r>
      <w:r w:rsidRPr="00E12C97">
        <w:rPr>
          <w:rFonts w:asciiTheme="minorHAnsi" w:hAnsiTheme="minorHAnsi" w:cstheme="minorHAnsi"/>
          <w:color w:val="00053E"/>
          <w:sz w:val="22"/>
          <w:szCs w:val="22"/>
        </w:rPr>
        <w:t>Counselling</w:t>
      </w:r>
      <w:r w:rsidRPr="00E12C97">
        <w:rPr>
          <w:rFonts w:asciiTheme="minorHAnsi" w:hAnsiTheme="minorHAnsi" w:cstheme="minorHAnsi"/>
          <w:color w:val="00053E"/>
          <w:spacing w:val="18"/>
          <w:sz w:val="22"/>
          <w:szCs w:val="22"/>
        </w:rPr>
        <w:t xml:space="preserve"> </w:t>
      </w:r>
      <w:r w:rsidRPr="00E12C97">
        <w:rPr>
          <w:rFonts w:asciiTheme="minorHAnsi" w:hAnsiTheme="minorHAnsi" w:cstheme="minorHAnsi"/>
          <w:color w:val="00053E"/>
          <w:spacing w:val="-2"/>
          <w:sz w:val="22"/>
          <w:szCs w:val="22"/>
        </w:rPr>
        <w:t>Services</w:t>
      </w:r>
      <w:r w:rsidRPr="00E12C97">
        <w:rPr>
          <w:rFonts w:asciiTheme="minorHAnsi" w:hAnsiTheme="minorHAnsi" w:cstheme="minorHAnsi"/>
          <w:color w:val="00053E"/>
          <w:sz w:val="22"/>
          <w:szCs w:val="22"/>
        </w:rPr>
        <w:tab/>
        <w:t>604-822-</w:t>
      </w:r>
      <w:r w:rsidRPr="00E12C97">
        <w:rPr>
          <w:rFonts w:asciiTheme="minorHAnsi" w:hAnsiTheme="minorHAnsi" w:cstheme="minorHAnsi"/>
          <w:color w:val="00053E"/>
          <w:spacing w:val="-4"/>
          <w:sz w:val="22"/>
          <w:szCs w:val="22"/>
        </w:rPr>
        <w:t>3811</w:t>
      </w:r>
    </w:p>
    <w:p w14:paraId="3065CE04" w14:textId="6003B23D" w:rsidR="00496D36" w:rsidRPr="00E12C97" w:rsidRDefault="00496D36"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UBC</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z w:val="22"/>
          <w:szCs w:val="22"/>
        </w:rPr>
        <w:t>Student</w:t>
      </w:r>
      <w:r w:rsidRPr="00E12C97">
        <w:rPr>
          <w:rFonts w:asciiTheme="minorHAnsi" w:hAnsiTheme="minorHAnsi" w:cstheme="minorHAnsi"/>
          <w:color w:val="00053E"/>
          <w:spacing w:val="16"/>
          <w:sz w:val="22"/>
          <w:szCs w:val="22"/>
        </w:rPr>
        <w:t xml:space="preserve"> </w:t>
      </w:r>
      <w:r w:rsidRPr="00E12C97">
        <w:rPr>
          <w:rFonts w:asciiTheme="minorHAnsi" w:hAnsiTheme="minorHAnsi" w:cstheme="minorHAnsi"/>
          <w:color w:val="00053E"/>
          <w:spacing w:val="-2"/>
          <w:sz w:val="22"/>
          <w:szCs w:val="22"/>
        </w:rPr>
        <w:t>Health</w:t>
      </w:r>
      <w:r w:rsidRPr="00E12C97">
        <w:rPr>
          <w:rFonts w:asciiTheme="minorHAnsi" w:hAnsiTheme="minorHAnsi" w:cstheme="minorHAnsi"/>
          <w:color w:val="00053E"/>
          <w:sz w:val="22"/>
          <w:szCs w:val="22"/>
        </w:rPr>
        <w:tab/>
        <w:t>604-822-</w:t>
      </w:r>
      <w:r w:rsidRPr="00E12C97">
        <w:rPr>
          <w:rFonts w:asciiTheme="minorHAnsi" w:hAnsiTheme="minorHAnsi" w:cstheme="minorHAnsi"/>
          <w:color w:val="00053E"/>
          <w:spacing w:val="-4"/>
          <w:sz w:val="22"/>
          <w:szCs w:val="22"/>
        </w:rPr>
        <w:t>7011</w:t>
      </w:r>
    </w:p>
    <w:p w14:paraId="4C9D4B17" w14:textId="2634BB51" w:rsidR="00496D36" w:rsidRPr="00E12C97" w:rsidRDefault="00496D36"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AMS</w:t>
      </w:r>
      <w:r w:rsidRPr="00E12C97">
        <w:rPr>
          <w:rFonts w:asciiTheme="minorHAnsi" w:hAnsiTheme="minorHAnsi" w:cstheme="minorHAnsi"/>
          <w:color w:val="00053E"/>
          <w:spacing w:val="15"/>
          <w:sz w:val="22"/>
          <w:szCs w:val="22"/>
        </w:rPr>
        <w:t xml:space="preserve"> </w:t>
      </w:r>
      <w:r w:rsidRPr="00E12C97">
        <w:rPr>
          <w:rFonts w:asciiTheme="minorHAnsi" w:hAnsiTheme="minorHAnsi" w:cstheme="minorHAnsi"/>
          <w:color w:val="00053E"/>
          <w:sz w:val="22"/>
          <w:szCs w:val="22"/>
        </w:rPr>
        <w:t>Sexual</w:t>
      </w:r>
      <w:r w:rsidRPr="00E12C97">
        <w:rPr>
          <w:rFonts w:asciiTheme="minorHAnsi" w:hAnsiTheme="minorHAnsi" w:cstheme="minorHAnsi"/>
          <w:color w:val="00053E"/>
          <w:spacing w:val="18"/>
          <w:sz w:val="22"/>
          <w:szCs w:val="22"/>
        </w:rPr>
        <w:t xml:space="preserve"> </w:t>
      </w:r>
      <w:r w:rsidRPr="00E12C97">
        <w:rPr>
          <w:rFonts w:asciiTheme="minorHAnsi" w:hAnsiTheme="minorHAnsi" w:cstheme="minorHAnsi"/>
          <w:color w:val="00053E"/>
          <w:sz w:val="22"/>
          <w:szCs w:val="22"/>
        </w:rPr>
        <w:t>Assault</w:t>
      </w:r>
      <w:r w:rsidRPr="00E12C97">
        <w:rPr>
          <w:rFonts w:asciiTheme="minorHAnsi" w:hAnsiTheme="minorHAnsi" w:cstheme="minorHAnsi"/>
          <w:color w:val="00053E"/>
          <w:spacing w:val="18"/>
          <w:sz w:val="22"/>
          <w:szCs w:val="22"/>
        </w:rPr>
        <w:t xml:space="preserve"> </w:t>
      </w:r>
      <w:r w:rsidRPr="00E12C97">
        <w:rPr>
          <w:rFonts w:asciiTheme="minorHAnsi" w:hAnsiTheme="minorHAnsi" w:cstheme="minorHAnsi"/>
          <w:color w:val="00053E"/>
          <w:sz w:val="22"/>
          <w:szCs w:val="22"/>
        </w:rPr>
        <w:t>Support</w:t>
      </w:r>
      <w:r w:rsidRPr="00E12C97">
        <w:rPr>
          <w:rFonts w:asciiTheme="minorHAnsi" w:hAnsiTheme="minorHAnsi" w:cstheme="minorHAnsi"/>
          <w:color w:val="00053E"/>
          <w:spacing w:val="18"/>
          <w:sz w:val="22"/>
          <w:szCs w:val="22"/>
        </w:rPr>
        <w:t xml:space="preserve"> </w:t>
      </w:r>
      <w:r w:rsidRPr="00E12C97">
        <w:rPr>
          <w:rFonts w:asciiTheme="minorHAnsi" w:hAnsiTheme="minorHAnsi" w:cstheme="minorHAnsi"/>
          <w:color w:val="00053E"/>
          <w:spacing w:val="-2"/>
          <w:sz w:val="22"/>
          <w:szCs w:val="22"/>
        </w:rPr>
        <w:t>Centre</w:t>
      </w:r>
      <w:r w:rsidRPr="00E12C97">
        <w:rPr>
          <w:rFonts w:asciiTheme="minorHAnsi" w:hAnsiTheme="minorHAnsi" w:cstheme="minorHAnsi"/>
          <w:color w:val="00053E"/>
          <w:sz w:val="22"/>
          <w:szCs w:val="22"/>
        </w:rPr>
        <w:tab/>
        <w:t>604-827-</w:t>
      </w:r>
      <w:r w:rsidRPr="00E12C97">
        <w:rPr>
          <w:rFonts w:asciiTheme="minorHAnsi" w:hAnsiTheme="minorHAnsi" w:cstheme="minorHAnsi"/>
          <w:color w:val="00053E"/>
          <w:spacing w:val="-4"/>
          <w:sz w:val="22"/>
          <w:szCs w:val="22"/>
        </w:rPr>
        <w:t>5180</w:t>
      </w:r>
    </w:p>
    <w:p w14:paraId="1F8C1812" w14:textId="68E5236B" w:rsidR="00285E29" w:rsidRDefault="00A50529" w:rsidP="00E12C97">
      <w:pPr>
        <w:tabs>
          <w:tab w:val="left" w:leader="dot" w:pos="5186"/>
        </w:tabs>
        <w:ind w:left="-576"/>
        <w:rPr>
          <w:rFonts w:asciiTheme="minorHAnsi" w:hAnsiTheme="minorHAnsi" w:cstheme="minorHAnsi"/>
          <w:color w:val="00053E"/>
          <w:spacing w:val="-4"/>
          <w:sz w:val="22"/>
          <w:szCs w:val="22"/>
        </w:rPr>
      </w:pPr>
      <w:r>
        <w:rPr>
          <w:rFonts w:asciiTheme="minorHAnsi" w:hAnsiTheme="minorHAnsi" w:cstheme="minorHAnsi"/>
          <w:noProof/>
          <w:color w:val="00053E"/>
          <w:spacing w:val="-4"/>
          <w:sz w:val="22"/>
          <w:szCs w:val="22"/>
        </w:rPr>
        <w:drawing>
          <wp:anchor distT="0" distB="0" distL="114300" distR="114300" simplePos="0" relativeHeight="251968000" behindDoc="0" locked="0" layoutInCell="1" allowOverlap="1" wp14:anchorId="3D44B36E" wp14:editId="5B2EC304">
            <wp:simplePos x="0" y="0"/>
            <wp:positionH relativeFrom="column">
              <wp:posOffset>5886450</wp:posOffset>
            </wp:positionH>
            <wp:positionV relativeFrom="paragraph">
              <wp:posOffset>295275</wp:posOffset>
            </wp:positionV>
            <wp:extent cx="457200" cy="62293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_2016_UBCLogo_BlueRGB3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622935"/>
                    </a:xfrm>
                    <a:prstGeom prst="rect">
                      <a:avLst/>
                    </a:prstGeom>
                  </pic:spPr>
                </pic:pic>
              </a:graphicData>
            </a:graphic>
            <wp14:sizeRelH relativeFrom="page">
              <wp14:pctWidth>0</wp14:pctWidth>
            </wp14:sizeRelH>
            <wp14:sizeRelV relativeFrom="page">
              <wp14:pctHeight>0</wp14:pctHeight>
            </wp14:sizeRelV>
          </wp:anchor>
        </w:drawing>
      </w:r>
      <w:r w:rsidR="00496D36" w:rsidRPr="00E12C97">
        <w:rPr>
          <w:rFonts w:asciiTheme="minorHAnsi" w:hAnsiTheme="minorHAnsi" w:cstheme="minorHAnsi"/>
          <w:color w:val="00053E"/>
          <w:sz w:val="22"/>
          <w:szCs w:val="22"/>
        </w:rPr>
        <w:t>Sexual</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z w:val="22"/>
          <w:szCs w:val="22"/>
        </w:rPr>
        <w:t>Violence</w:t>
      </w:r>
      <w:r w:rsidR="00496D36" w:rsidRPr="00E12C97">
        <w:rPr>
          <w:rFonts w:asciiTheme="minorHAnsi" w:hAnsiTheme="minorHAnsi" w:cstheme="minorHAnsi"/>
          <w:color w:val="00053E"/>
          <w:spacing w:val="15"/>
          <w:sz w:val="22"/>
          <w:szCs w:val="22"/>
        </w:rPr>
        <w:t xml:space="preserve"> </w:t>
      </w:r>
      <w:r w:rsidR="00496D36" w:rsidRPr="00E12C97">
        <w:rPr>
          <w:rFonts w:asciiTheme="minorHAnsi" w:hAnsiTheme="minorHAnsi" w:cstheme="minorHAnsi"/>
          <w:color w:val="00053E"/>
          <w:sz w:val="22"/>
          <w:szCs w:val="22"/>
        </w:rPr>
        <w:t>Prevention</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z w:val="22"/>
          <w:szCs w:val="22"/>
        </w:rPr>
        <w:t>&amp;</w:t>
      </w:r>
      <w:r w:rsidR="00496D36" w:rsidRPr="00E12C97">
        <w:rPr>
          <w:rFonts w:asciiTheme="minorHAnsi" w:hAnsiTheme="minorHAnsi" w:cstheme="minorHAnsi"/>
          <w:color w:val="00053E"/>
          <w:spacing w:val="15"/>
          <w:sz w:val="22"/>
          <w:szCs w:val="22"/>
        </w:rPr>
        <w:t xml:space="preserve"> </w:t>
      </w:r>
      <w:r w:rsidR="00496D36" w:rsidRPr="00E12C97">
        <w:rPr>
          <w:rFonts w:asciiTheme="minorHAnsi" w:hAnsiTheme="minorHAnsi" w:cstheme="minorHAnsi"/>
          <w:color w:val="00053E"/>
          <w:sz w:val="22"/>
          <w:szCs w:val="22"/>
        </w:rPr>
        <w:t>Response</w:t>
      </w:r>
      <w:r w:rsidR="00496D36" w:rsidRPr="00E12C97">
        <w:rPr>
          <w:rFonts w:asciiTheme="minorHAnsi" w:hAnsiTheme="minorHAnsi" w:cstheme="minorHAnsi"/>
          <w:color w:val="00053E"/>
          <w:spacing w:val="14"/>
          <w:sz w:val="22"/>
          <w:szCs w:val="22"/>
        </w:rPr>
        <w:t xml:space="preserve"> </w:t>
      </w:r>
      <w:r w:rsidR="00496D36" w:rsidRPr="00E12C97">
        <w:rPr>
          <w:rFonts w:asciiTheme="minorHAnsi" w:hAnsiTheme="minorHAnsi" w:cstheme="minorHAnsi"/>
          <w:color w:val="00053E"/>
          <w:spacing w:val="-2"/>
          <w:sz w:val="22"/>
          <w:szCs w:val="22"/>
        </w:rPr>
        <w:t>(SVPRO)</w:t>
      </w:r>
      <w:r w:rsidR="00496D36" w:rsidRPr="00E12C97">
        <w:rPr>
          <w:rFonts w:asciiTheme="minorHAnsi" w:hAnsiTheme="minorHAnsi" w:cstheme="minorHAnsi"/>
          <w:color w:val="00053E"/>
          <w:sz w:val="22"/>
          <w:szCs w:val="22"/>
        </w:rPr>
        <w:tab/>
        <w:t>604-822-</w:t>
      </w:r>
      <w:r w:rsidR="00496D36" w:rsidRPr="00E12C97">
        <w:rPr>
          <w:rFonts w:asciiTheme="minorHAnsi" w:hAnsiTheme="minorHAnsi" w:cstheme="minorHAnsi"/>
          <w:color w:val="00053E"/>
          <w:spacing w:val="-4"/>
          <w:sz w:val="22"/>
          <w:szCs w:val="22"/>
        </w:rPr>
        <w:t>1588</w:t>
      </w:r>
    </w:p>
    <w:p w14:paraId="18FE6524" w14:textId="61199C97" w:rsidR="00496D36" w:rsidRPr="00E12C97" w:rsidRDefault="00496D36" w:rsidP="00496D36">
      <w:pPr>
        <w:tabs>
          <w:tab w:val="left" w:leader="dot" w:pos="5186"/>
        </w:tabs>
        <w:spacing w:line="247" w:lineRule="auto"/>
        <w:ind w:left="-576"/>
        <w:rPr>
          <w:rFonts w:asciiTheme="minorHAnsi" w:hAnsiTheme="minorHAnsi" w:cstheme="minorHAnsi"/>
          <w:sz w:val="22"/>
          <w:szCs w:val="22"/>
        </w:rPr>
      </w:pPr>
      <w:r w:rsidRPr="00E12C97">
        <w:rPr>
          <w:rFonts w:asciiTheme="minorHAnsi" w:hAnsiTheme="minorHAnsi" w:cstheme="minorHAnsi"/>
          <w:color w:val="00053E"/>
          <w:sz w:val="22"/>
          <w:szCs w:val="22"/>
        </w:rPr>
        <w:t>Report</w:t>
      </w:r>
      <w:r w:rsidRPr="00E12C97">
        <w:rPr>
          <w:rFonts w:asciiTheme="minorHAnsi" w:hAnsiTheme="minorHAnsi" w:cstheme="minorHAnsi"/>
          <w:color w:val="00053E"/>
          <w:spacing w:val="13"/>
          <w:sz w:val="22"/>
          <w:szCs w:val="22"/>
        </w:rPr>
        <w:t xml:space="preserve"> </w:t>
      </w:r>
      <w:r w:rsidRPr="00E12C97">
        <w:rPr>
          <w:rFonts w:asciiTheme="minorHAnsi" w:hAnsiTheme="minorHAnsi" w:cstheme="minorHAnsi"/>
          <w:color w:val="00053E"/>
          <w:sz w:val="22"/>
          <w:szCs w:val="22"/>
        </w:rPr>
        <w:t>an</w:t>
      </w:r>
      <w:r w:rsidRPr="00E12C97">
        <w:rPr>
          <w:rFonts w:asciiTheme="minorHAnsi" w:hAnsiTheme="minorHAnsi" w:cstheme="minorHAnsi"/>
          <w:color w:val="00053E"/>
          <w:spacing w:val="13"/>
          <w:sz w:val="22"/>
          <w:szCs w:val="22"/>
        </w:rPr>
        <w:t xml:space="preserve"> </w:t>
      </w:r>
      <w:r w:rsidRPr="00E12C97">
        <w:rPr>
          <w:rFonts w:asciiTheme="minorHAnsi" w:hAnsiTheme="minorHAnsi" w:cstheme="minorHAnsi"/>
          <w:color w:val="00053E"/>
          <w:sz w:val="22"/>
          <w:szCs w:val="22"/>
        </w:rPr>
        <w:t>Accident</w:t>
      </w:r>
      <w:r w:rsidRPr="00E12C97">
        <w:rPr>
          <w:rFonts w:asciiTheme="minorHAnsi" w:hAnsiTheme="minorHAnsi" w:cstheme="minorHAnsi"/>
          <w:color w:val="00053E"/>
          <w:spacing w:val="13"/>
          <w:sz w:val="22"/>
          <w:szCs w:val="22"/>
        </w:rPr>
        <w:t xml:space="preserve"> </w:t>
      </w:r>
      <w:r w:rsidRPr="00E12C97">
        <w:rPr>
          <w:rFonts w:asciiTheme="minorHAnsi" w:hAnsiTheme="minorHAnsi" w:cstheme="minorHAnsi"/>
          <w:color w:val="00053E"/>
          <w:sz w:val="22"/>
          <w:szCs w:val="22"/>
        </w:rPr>
        <w:t>or</w:t>
      </w:r>
      <w:r w:rsidRPr="00E12C97">
        <w:rPr>
          <w:rFonts w:asciiTheme="minorHAnsi" w:hAnsiTheme="minorHAnsi" w:cstheme="minorHAnsi"/>
          <w:color w:val="00053E"/>
          <w:spacing w:val="13"/>
          <w:sz w:val="22"/>
          <w:szCs w:val="22"/>
        </w:rPr>
        <w:t xml:space="preserve"> </w:t>
      </w:r>
      <w:r w:rsidRPr="00E12C97">
        <w:rPr>
          <w:rFonts w:asciiTheme="minorHAnsi" w:hAnsiTheme="minorHAnsi" w:cstheme="minorHAnsi"/>
          <w:color w:val="00053E"/>
          <w:spacing w:val="-2"/>
          <w:sz w:val="22"/>
          <w:szCs w:val="22"/>
        </w:rPr>
        <w:t>Incident</w:t>
      </w:r>
      <w:r w:rsidRPr="00E12C97">
        <w:rPr>
          <w:rFonts w:asciiTheme="minorHAnsi" w:hAnsiTheme="minorHAnsi" w:cstheme="minorHAnsi"/>
          <w:color w:val="00053E"/>
          <w:sz w:val="22"/>
          <w:szCs w:val="22"/>
        </w:rPr>
        <w:t>…………………………………………</w:t>
      </w:r>
      <w:proofErr w:type="gramStart"/>
      <w:r w:rsidRPr="00E12C97">
        <w:rPr>
          <w:rFonts w:asciiTheme="minorHAnsi" w:hAnsiTheme="minorHAnsi" w:cstheme="minorHAnsi"/>
          <w:color w:val="00053E"/>
          <w:sz w:val="22"/>
          <w:szCs w:val="22"/>
        </w:rPr>
        <w:t>…..</w:t>
      </w:r>
      <w:proofErr w:type="gramEnd"/>
      <w:r w:rsidR="00FE75A1">
        <w:fldChar w:fldCharType="begin"/>
      </w:r>
      <w:r w:rsidR="00FE75A1">
        <w:instrText xml:space="preserve"> HYPERLINK "http://www.cairs.ubc.ca" </w:instrText>
      </w:r>
      <w:r w:rsidR="00FE75A1">
        <w:fldChar w:fldCharType="separate"/>
      </w:r>
      <w:r w:rsidRPr="00E12C97">
        <w:rPr>
          <w:rStyle w:val="Hyperlink"/>
          <w:rFonts w:asciiTheme="minorHAnsi" w:hAnsiTheme="minorHAnsi" w:cstheme="minorHAnsi"/>
          <w:spacing w:val="-2"/>
          <w:sz w:val="22"/>
          <w:szCs w:val="22"/>
        </w:rPr>
        <w:t>www.cairs.ubc.ca</w:t>
      </w:r>
      <w:r w:rsidR="00FE75A1">
        <w:rPr>
          <w:rStyle w:val="Hyperlink"/>
          <w:rFonts w:asciiTheme="minorHAnsi" w:hAnsiTheme="minorHAnsi" w:cstheme="minorHAnsi"/>
          <w:spacing w:val="-2"/>
          <w:sz w:val="22"/>
          <w:szCs w:val="22"/>
        </w:rPr>
        <w:fldChar w:fldCharType="end"/>
      </w:r>
    </w:p>
    <w:p w14:paraId="795BBC15" w14:textId="0BD9F63B" w:rsidR="008C2358" w:rsidRPr="00990415" w:rsidRDefault="00B53061" w:rsidP="004D7278">
      <w:pPr>
        <w:pStyle w:val="Heading1"/>
        <w:spacing w:before="0" w:after="0"/>
        <w:ind w:left="360" w:hanging="360"/>
        <w:rPr>
          <w:rFonts w:asciiTheme="minorHAnsi" w:hAnsiTheme="minorHAnsi"/>
          <w:sz w:val="36"/>
          <w:szCs w:val="36"/>
        </w:rPr>
      </w:pPr>
      <w:bookmarkStart w:id="2" w:name="_Toc155261866"/>
      <w:r>
        <w:rPr>
          <w:rFonts w:ascii="Arial" w:eastAsiaTheme="minorHAnsi" w:hAnsi="Arial" w:cs="Arial"/>
          <w:color w:val="000C4E"/>
          <w:spacing w:val="2"/>
          <w:kern w:val="0"/>
          <w:sz w:val="40"/>
          <w:szCs w:val="30"/>
        </w:rPr>
        <w:lastRenderedPageBreak/>
        <w:t xml:space="preserve">1.0 </w:t>
      </w:r>
      <w:r w:rsidR="008C2358" w:rsidRPr="00F018D2">
        <w:rPr>
          <w:rFonts w:ascii="Arial" w:eastAsiaTheme="minorHAnsi" w:hAnsi="Arial" w:cs="Arial"/>
          <w:color w:val="000C4E"/>
          <w:spacing w:val="2"/>
          <w:kern w:val="0"/>
          <w:sz w:val="40"/>
          <w:szCs w:val="30"/>
        </w:rPr>
        <w:t>Emergency</w:t>
      </w:r>
      <w:r w:rsidR="008C2358" w:rsidRPr="00990415">
        <w:rPr>
          <w:rFonts w:asciiTheme="minorHAnsi" w:hAnsiTheme="minorHAnsi"/>
          <w:sz w:val="36"/>
          <w:szCs w:val="36"/>
        </w:rPr>
        <w:t xml:space="preserve"> </w:t>
      </w:r>
      <w:r w:rsidR="008C2358" w:rsidRPr="00F018D2">
        <w:rPr>
          <w:rFonts w:ascii="Arial" w:eastAsiaTheme="minorHAnsi" w:hAnsi="Arial" w:cs="Arial"/>
          <w:color w:val="000C4E"/>
          <w:spacing w:val="2"/>
          <w:kern w:val="0"/>
          <w:sz w:val="40"/>
          <w:szCs w:val="30"/>
        </w:rPr>
        <w:t>Response</w:t>
      </w:r>
      <w:r w:rsidR="008C2358" w:rsidRPr="00990415">
        <w:rPr>
          <w:rFonts w:asciiTheme="minorHAnsi" w:hAnsiTheme="minorHAnsi"/>
          <w:sz w:val="36"/>
          <w:szCs w:val="36"/>
        </w:rPr>
        <w:t xml:space="preserve"> </w:t>
      </w:r>
      <w:r w:rsidR="008C2358" w:rsidRPr="00F018D2">
        <w:rPr>
          <w:rFonts w:ascii="Arial" w:eastAsiaTheme="minorHAnsi" w:hAnsi="Arial" w:cs="Arial"/>
          <w:color w:val="000C4E"/>
          <w:spacing w:val="2"/>
          <w:kern w:val="0"/>
          <w:sz w:val="40"/>
          <w:szCs w:val="30"/>
        </w:rPr>
        <w:t>Plan</w:t>
      </w:r>
      <w:r w:rsidR="003730B8">
        <w:rPr>
          <w:rFonts w:ascii="Arial" w:eastAsiaTheme="minorHAnsi" w:hAnsi="Arial" w:cs="Arial"/>
          <w:color w:val="000C4E"/>
          <w:spacing w:val="2"/>
          <w:kern w:val="0"/>
          <w:sz w:val="40"/>
          <w:szCs w:val="30"/>
        </w:rPr>
        <w:t xml:space="preserve"> and Alerts</w:t>
      </w:r>
      <w:bookmarkEnd w:id="2"/>
    </w:p>
    <w:p w14:paraId="10A6A317" w14:textId="77777777" w:rsidR="008C2358" w:rsidRPr="003730B8" w:rsidRDefault="008C2358">
      <w:pPr>
        <w:rPr>
          <w:rFonts w:ascii="Calibri Light" w:eastAsia="Calibri Light" w:hAnsi="Calibri Light" w:cs="Calibri Light"/>
          <w:color w:val="231F20"/>
          <w:sz w:val="20"/>
          <w:szCs w:val="20"/>
        </w:rPr>
      </w:pPr>
    </w:p>
    <w:p w14:paraId="5047225B" w14:textId="257E64B1" w:rsidR="00467279" w:rsidRPr="00AD1E34" w:rsidRDefault="00467279" w:rsidP="000C7149">
      <w:pPr>
        <w:spacing w:line="276" w:lineRule="auto"/>
        <w:rPr>
          <w:rFonts w:ascii="Calibri Light" w:eastAsia="Calibri Light" w:hAnsi="Calibri Light" w:cs="Calibri Light"/>
          <w:color w:val="231F20"/>
          <w:sz w:val="22"/>
          <w:szCs w:val="22"/>
        </w:rPr>
      </w:pPr>
      <w:r w:rsidRPr="00AD1E34">
        <w:rPr>
          <w:rFonts w:ascii="Calibri Light" w:eastAsia="Calibri Light" w:hAnsi="Calibri Light" w:cs="Calibri Light"/>
          <w:color w:val="231F20"/>
          <w:sz w:val="22"/>
          <w:szCs w:val="22"/>
        </w:rPr>
        <w:t xml:space="preserve">The Emergency Response Plan (ERP) provides the University of British Columbia Vancouver (UBC-V) campus with a management framework to prepare, respond and recover from emergencies affecting the </w:t>
      </w:r>
      <w:r w:rsidR="002F1B0E" w:rsidRPr="00AD1E34">
        <w:rPr>
          <w:rFonts w:ascii="Calibri Light" w:eastAsia="Calibri Light" w:hAnsi="Calibri Light" w:cs="Calibri Light"/>
          <w:color w:val="231F20"/>
          <w:sz w:val="22"/>
          <w:szCs w:val="22"/>
        </w:rPr>
        <w:t xml:space="preserve">entire </w:t>
      </w:r>
      <w:r w:rsidRPr="00AD1E34">
        <w:rPr>
          <w:rFonts w:ascii="Calibri Light" w:eastAsia="Calibri Light" w:hAnsi="Calibri Light" w:cs="Calibri Light"/>
          <w:color w:val="231F20"/>
          <w:sz w:val="22"/>
          <w:szCs w:val="22"/>
        </w:rPr>
        <w:t>UBC-V community.</w:t>
      </w:r>
      <w:r w:rsidR="00FB1F8B" w:rsidRPr="00AD1E34">
        <w:rPr>
          <w:rFonts w:ascii="Calibri Light" w:eastAsia="Calibri Light" w:hAnsi="Calibri Light" w:cs="Calibri Light"/>
          <w:color w:val="231F20"/>
          <w:sz w:val="22"/>
          <w:szCs w:val="22"/>
        </w:rPr>
        <w:t xml:space="preserve">  The ERP incorporates as its foundation for response</w:t>
      </w:r>
      <w:r w:rsidR="007547FA" w:rsidRPr="00AD1E34">
        <w:rPr>
          <w:rFonts w:ascii="Calibri Light" w:eastAsia="Calibri Light" w:hAnsi="Calibri Light" w:cs="Calibri Light"/>
          <w:color w:val="231F20"/>
          <w:sz w:val="22"/>
          <w:szCs w:val="22"/>
        </w:rPr>
        <w:t>,</w:t>
      </w:r>
      <w:r w:rsidR="00FB1F8B" w:rsidRPr="00AD1E34">
        <w:rPr>
          <w:rFonts w:ascii="Calibri Light" w:eastAsia="Calibri Light" w:hAnsi="Calibri Light" w:cs="Calibri Light"/>
          <w:color w:val="231F20"/>
          <w:sz w:val="22"/>
          <w:szCs w:val="22"/>
        </w:rPr>
        <w:t xml:space="preserve"> the British Columbia Emergency Management System (BCEMS)</w:t>
      </w:r>
      <w:r w:rsidR="00070774" w:rsidRPr="00AD1E34">
        <w:rPr>
          <w:rFonts w:ascii="Calibri Light" w:eastAsia="Calibri Light" w:hAnsi="Calibri Light" w:cs="Calibri Light"/>
          <w:color w:val="231F20"/>
          <w:sz w:val="22"/>
          <w:szCs w:val="22"/>
        </w:rPr>
        <w:t xml:space="preserve"> as seen in Figure 1.</w:t>
      </w:r>
    </w:p>
    <w:p w14:paraId="53FDD0E7" w14:textId="1CAECF20" w:rsidR="00467279" w:rsidRPr="00D23819" w:rsidRDefault="00467279">
      <w:pPr>
        <w:rPr>
          <w:rFonts w:ascii="Calibri Light" w:eastAsia="Calibri Light" w:hAnsi="Calibri Light" w:cs="Calibri Light"/>
          <w:color w:val="231F20"/>
          <w:sz w:val="22"/>
          <w:szCs w:val="22"/>
        </w:rPr>
      </w:pPr>
    </w:p>
    <w:p w14:paraId="5C08A9C6" w14:textId="77268AFC" w:rsidR="00F10860" w:rsidRDefault="00F10860" w:rsidP="00070774">
      <w:pPr>
        <w:rPr>
          <w:rFonts w:ascii="Calibri Light" w:eastAsia="Calibri Light" w:hAnsi="Calibri Light" w:cs="Calibri Light"/>
          <w:color w:val="231F20"/>
          <w:sz w:val="22"/>
          <w:szCs w:val="22"/>
        </w:rPr>
      </w:pPr>
      <w:r>
        <w:rPr>
          <w:rFonts w:ascii="Arial" w:hAnsi="Arial"/>
          <w:b/>
          <w:noProof/>
          <w:color w:val="009ECD"/>
          <w:sz w:val="20"/>
        </w:rPr>
        <w:drawing>
          <wp:anchor distT="0" distB="0" distL="114300" distR="114300" simplePos="0" relativeHeight="251977216" behindDoc="1" locked="0" layoutInCell="1" allowOverlap="1" wp14:anchorId="04D97660" wp14:editId="331C5F37">
            <wp:simplePos x="0" y="0"/>
            <wp:positionH relativeFrom="column">
              <wp:posOffset>0</wp:posOffset>
            </wp:positionH>
            <wp:positionV relativeFrom="paragraph">
              <wp:posOffset>-4445</wp:posOffset>
            </wp:positionV>
            <wp:extent cx="3750392" cy="4142740"/>
            <wp:effectExtent l="0" t="0" r="2540" b="0"/>
            <wp:wrapTight wrapText="bothSides">
              <wp:wrapPolygon edited="0">
                <wp:start x="0" y="0"/>
                <wp:lineTo x="0" y="21454"/>
                <wp:lineTo x="21505" y="21454"/>
                <wp:lineTo x="215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3.PNG"/>
                    <pic:cNvPicPr/>
                  </pic:nvPicPr>
                  <pic:blipFill>
                    <a:blip r:embed="rId20" cstate="email">
                      <a:extLst>
                        <a:ext uri="{28A0092B-C50C-407E-A947-70E740481C1C}">
                          <a14:useLocalDpi xmlns:a14="http://schemas.microsoft.com/office/drawing/2010/main" val="0"/>
                        </a:ext>
                      </a:extLst>
                    </a:blip>
                    <a:stretch>
                      <a:fillRect/>
                    </a:stretch>
                  </pic:blipFill>
                  <pic:spPr>
                    <a:xfrm>
                      <a:off x="0" y="0"/>
                      <a:ext cx="3750392" cy="4142740"/>
                    </a:xfrm>
                    <a:prstGeom prst="rect">
                      <a:avLst/>
                    </a:prstGeom>
                  </pic:spPr>
                </pic:pic>
              </a:graphicData>
            </a:graphic>
            <wp14:sizeRelH relativeFrom="page">
              <wp14:pctWidth>0</wp14:pctWidth>
            </wp14:sizeRelH>
            <wp14:sizeRelV relativeFrom="page">
              <wp14:pctHeight>0</wp14:pctHeight>
            </wp14:sizeRelV>
          </wp:anchor>
        </w:drawing>
      </w:r>
    </w:p>
    <w:p w14:paraId="515269DD" w14:textId="77777777" w:rsidR="003730B8" w:rsidRDefault="003730B8" w:rsidP="00070774">
      <w:pPr>
        <w:rPr>
          <w:rFonts w:ascii="Calibri Light" w:eastAsia="Calibri Light" w:hAnsi="Calibri Light" w:cs="Calibri Light"/>
          <w:color w:val="231F20"/>
          <w:sz w:val="22"/>
          <w:szCs w:val="22"/>
        </w:rPr>
      </w:pPr>
    </w:p>
    <w:p w14:paraId="4BFEBB21" w14:textId="60C78293" w:rsidR="00070774" w:rsidRPr="00D23819" w:rsidRDefault="00070774" w:rsidP="000C7149">
      <w:pPr>
        <w:spacing w:line="276" w:lineRule="auto"/>
        <w:rPr>
          <w:rFonts w:ascii="Calibri Light" w:eastAsia="Calibri Light" w:hAnsi="Calibri Light" w:cs="Calibri Light"/>
          <w:color w:val="231F20"/>
          <w:sz w:val="22"/>
          <w:szCs w:val="22"/>
        </w:rPr>
      </w:pPr>
      <w:r w:rsidRPr="00D23819">
        <w:rPr>
          <w:rFonts w:ascii="Calibri Light" w:eastAsia="Calibri Light" w:hAnsi="Calibri Light" w:cs="Calibri Light"/>
          <w:color w:val="231F20"/>
          <w:sz w:val="22"/>
          <w:szCs w:val="22"/>
        </w:rPr>
        <w:t>UBC Vancouver’s emergency respon</w:t>
      </w:r>
      <w:r w:rsidR="00F10860">
        <w:rPr>
          <w:rFonts w:ascii="Calibri Light" w:eastAsia="Calibri Light" w:hAnsi="Calibri Light" w:cs="Calibri Light"/>
          <w:color w:val="231F20"/>
          <w:sz w:val="22"/>
          <w:szCs w:val="22"/>
        </w:rPr>
        <w:t>se structure is divided into three</w:t>
      </w:r>
      <w:r w:rsidRPr="00D23819">
        <w:rPr>
          <w:rFonts w:ascii="Calibri Light" w:eastAsia="Calibri Light" w:hAnsi="Calibri Light" w:cs="Calibri Light"/>
          <w:color w:val="231F20"/>
          <w:sz w:val="22"/>
          <w:szCs w:val="22"/>
        </w:rPr>
        <w:t xml:space="preserve"> levels—Site Response, and Site Support and Coordination</w:t>
      </w:r>
      <w:r w:rsidR="00F10860">
        <w:rPr>
          <w:rFonts w:ascii="Calibri Light" w:eastAsia="Calibri Light" w:hAnsi="Calibri Light" w:cs="Calibri Light"/>
          <w:color w:val="231F20"/>
          <w:sz w:val="22"/>
          <w:szCs w:val="22"/>
        </w:rPr>
        <w:t>, and Policy Level (governance and oversight).</w:t>
      </w:r>
      <w:r w:rsidRPr="00D23819">
        <w:rPr>
          <w:rFonts w:ascii="Calibri Light" w:eastAsia="Calibri Light" w:hAnsi="Calibri Light" w:cs="Calibri Light"/>
          <w:color w:val="231F20"/>
          <w:sz w:val="22"/>
          <w:szCs w:val="22"/>
        </w:rPr>
        <w:t xml:space="preserve"> During any incident, communication flows both up and down the structure</w:t>
      </w:r>
      <w:r w:rsidR="00F10860">
        <w:rPr>
          <w:rFonts w:ascii="Calibri Light" w:eastAsia="Calibri Light" w:hAnsi="Calibri Light" w:cs="Calibri Light"/>
          <w:color w:val="231F20"/>
          <w:sz w:val="22"/>
          <w:szCs w:val="22"/>
        </w:rPr>
        <w:t>.</w:t>
      </w:r>
    </w:p>
    <w:p w14:paraId="04741D32" w14:textId="77777777" w:rsidR="00070774" w:rsidRPr="00D23819" w:rsidRDefault="00070774" w:rsidP="000C7149">
      <w:pPr>
        <w:spacing w:line="276" w:lineRule="auto"/>
        <w:rPr>
          <w:rFonts w:ascii="Calibri Light" w:eastAsia="Calibri Light" w:hAnsi="Calibri Light" w:cs="Calibri Light"/>
          <w:color w:val="231F20"/>
          <w:sz w:val="22"/>
          <w:szCs w:val="22"/>
        </w:rPr>
      </w:pPr>
    </w:p>
    <w:p w14:paraId="7B5714B4" w14:textId="6E6C33B3" w:rsidR="00467279" w:rsidRPr="00D23819" w:rsidRDefault="00467279" w:rsidP="000C7149">
      <w:pPr>
        <w:spacing w:line="276" w:lineRule="auto"/>
        <w:rPr>
          <w:rFonts w:ascii="Calibri Light" w:eastAsia="Calibri Light" w:hAnsi="Calibri Light" w:cs="Calibri Light"/>
          <w:color w:val="231F20"/>
          <w:sz w:val="22"/>
          <w:szCs w:val="22"/>
        </w:rPr>
      </w:pPr>
      <w:r w:rsidRPr="00D23819">
        <w:rPr>
          <w:rFonts w:ascii="Calibri Light" w:eastAsia="Calibri Light" w:hAnsi="Calibri Light" w:cs="Calibri Light"/>
          <w:color w:val="231F20"/>
          <w:sz w:val="22"/>
          <w:szCs w:val="22"/>
        </w:rPr>
        <w:t xml:space="preserve">To </w:t>
      </w:r>
      <w:r w:rsidR="00A32B29" w:rsidRPr="00D23819">
        <w:rPr>
          <w:rFonts w:ascii="Calibri Light" w:eastAsia="Calibri Light" w:hAnsi="Calibri Light" w:cs="Calibri Light"/>
          <w:color w:val="231F20"/>
          <w:sz w:val="22"/>
          <w:szCs w:val="22"/>
        </w:rPr>
        <w:t>respond to</w:t>
      </w:r>
      <w:r w:rsidRPr="00D23819">
        <w:rPr>
          <w:rFonts w:ascii="Calibri Light" w:eastAsia="Calibri Light" w:hAnsi="Calibri Light" w:cs="Calibri Light"/>
          <w:color w:val="231F20"/>
          <w:sz w:val="22"/>
          <w:szCs w:val="22"/>
        </w:rPr>
        <w:t xml:space="preserve"> </w:t>
      </w:r>
      <w:r w:rsidR="00A32B29" w:rsidRPr="00D23819">
        <w:rPr>
          <w:rFonts w:ascii="Calibri Light" w:eastAsia="Calibri Light" w:hAnsi="Calibri Light" w:cs="Calibri Light"/>
          <w:color w:val="231F20"/>
          <w:sz w:val="22"/>
          <w:szCs w:val="22"/>
        </w:rPr>
        <w:t>an emergency</w:t>
      </w:r>
      <w:r w:rsidRPr="00D23819">
        <w:rPr>
          <w:rFonts w:ascii="Calibri Light" w:eastAsia="Calibri Light" w:hAnsi="Calibri Light" w:cs="Calibri Light"/>
          <w:color w:val="231F20"/>
          <w:sz w:val="22"/>
          <w:szCs w:val="22"/>
        </w:rPr>
        <w:t xml:space="preserve"> at the site level,</w:t>
      </w:r>
      <w:r w:rsidR="00A32B29" w:rsidRPr="00D23819">
        <w:rPr>
          <w:rFonts w:ascii="Calibri Light" w:eastAsia="Calibri Light" w:hAnsi="Calibri Light" w:cs="Calibri Light"/>
          <w:color w:val="231F20"/>
          <w:sz w:val="22"/>
          <w:szCs w:val="22"/>
        </w:rPr>
        <w:t xml:space="preserve"> Building Emergency Directors, Building Floor Wardens, </w:t>
      </w:r>
      <w:r w:rsidR="00D02D04" w:rsidRPr="00D02D04">
        <w:rPr>
          <w:rFonts w:ascii="Calibri Light" w:eastAsia="Calibri Light" w:hAnsi="Calibri Light" w:cs="Calibri Light"/>
          <w:color w:val="231F20"/>
          <w:sz w:val="22"/>
          <w:szCs w:val="22"/>
        </w:rPr>
        <w:t>Safety &amp; Risk Services</w:t>
      </w:r>
      <w:r w:rsidRPr="00D23819">
        <w:rPr>
          <w:rFonts w:ascii="Calibri Light" w:eastAsia="Calibri Light" w:hAnsi="Calibri Light" w:cs="Calibri Light"/>
          <w:color w:val="231F20"/>
          <w:sz w:val="22"/>
          <w:szCs w:val="22"/>
        </w:rPr>
        <w:t>, First Responders and other resources</w:t>
      </w:r>
      <w:r w:rsidR="00A32B29" w:rsidRPr="00D23819">
        <w:rPr>
          <w:rFonts w:ascii="Calibri Light" w:eastAsia="Calibri Light" w:hAnsi="Calibri Light" w:cs="Calibri Light"/>
          <w:color w:val="231F20"/>
          <w:sz w:val="22"/>
          <w:szCs w:val="22"/>
        </w:rPr>
        <w:t xml:space="preserve"> </w:t>
      </w:r>
      <w:r w:rsidR="00FB1F8B" w:rsidRPr="00D23819">
        <w:rPr>
          <w:rFonts w:ascii="Calibri Light" w:eastAsia="Calibri Light" w:hAnsi="Calibri Light" w:cs="Calibri Light"/>
          <w:color w:val="231F20"/>
          <w:sz w:val="22"/>
          <w:szCs w:val="22"/>
        </w:rPr>
        <w:t>work together</w:t>
      </w:r>
      <w:r w:rsidR="001728F6" w:rsidRPr="00D23819">
        <w:rPr>
          <w:rFonts w:ascii="Calibri Light" w:eastAsia="Calibri Light" w:hAnsi="Calibri Light" w:cs="Calibri Light"/>
          <w:color w:val="231F20"/>
          <w:sz w:val="22"/>
          <w:szCs w:val="22"/>
        </w:rPr>
        <w:t xml:space="preserve">.  The Building Emergency </w:t>
      </w:r>
      <w:r w:rsidR="00517CC0" w:rsidRPr="00D23819">
        <w:rPr>
          <w:rFonts w:ascii="Calibri Light" w:eastAsia="Calibri Light" w:hAnsi="Calibri Light" w:cs="Calibri Light"/>
          <w:color w:val="231F20"/>
          <w:sz w:val="22"/>
          <w:szCs w:val="22"/>
        </w:rPr>
        <w:t>Response P</w:t>
      </w:r>
      <w:r w:rsidR="001728F6" w:rsidRPr="00D23819">
        <w:rPr>
          <w:rFonts w:ascii="Calibri Light" w:eastAsia="Calibri Light" w:hAnsi="Calibri Light" w:cs="Calibri Light"/>
          <w:color w:val="231F20"/>
          <w:sz w:val="22"/>
          <w:szCs w:val="22"/>
        </w:rPr>
        <w:t>lan</w:t>
      </w:r>
      <w:r w:rsidR="00517CC0" w:rsidRPr="00D23819">
        <w:rPr>
          <w:rFonts w:ascii="Calibri Light" w:eastAsia="Calibri Light" w:hAnsi="Calibri Light" w:cs="Calibri Light"/>
          <w:color w:val="231F20"/>
          <w:sz w:val="22"/>
          <w:szCs w:val="22"/>
        </w:rPr>
        <w:t xml:space="preserve"> (BERP)</w:t>
      </w:r>
      <w:r w:rsidR="001728F6" w:rsidRPr="00D23819">
        <w:rPr>
          <w:rFonts w:ascii="Calibri Light" w:eastAsia="Calibri Light" w:hAnsi="Calibri Light" w:cs="Calibri Light"/>
          <w:color w:val="231F20"/>
          <w:sz w:val="22"/>
          <w:szCs w:val="22"/>
        </w:rPr>
        <w:t xml:space="preserve"> </w:t>
      </w:r>
      <w:r w:rsidR="00A32B29" w:rsidRPr="00D23819">
        <w:rPr>
          <w:rFonts w:ascii="Calibri Light" w:eastAsia="Calibri Light" w:hAnsi="Calibri Light" w:cs="Calibri Light"/>
          <w:color w:val="231F20"/>
          <w:sz w:val="22"/>
          <w:szCs w:val="22"/>
        </w:rPr>
        <w:t xml:space="preserve">details </w:t>
      </w:r>
      <w:r w:rsidR="00FB1F8B" w:rsidRPr="00D23819">
        <w:rPr>
          <w:rFonts w:ascii="Calibri Light" w:eastAsia="Calibri Light" w:hAnsi="Calibri Light" w:cs="Calibri Light"/>
          <w:color w:val="231F20"/>
          <w:sz w:val="22"/>
          <w:szCs w:val="22"/>
        </w:rPr>
        <w:t xml:space="preserve">site response </w:t>
      </w:r>
      <w:r w:rsidR="00A32B29" w:rsidRPr="00D23819">
        <w:rPr>
          <w:rFonts w:ascii="Calibri Light" w:eastAsia="Calibri Light" w:hAnsi="Calibri Light" w:cs="Calibri Light"/>
          <w:color w:val="231F20"/>
          <w:sz w:val="22"/>
          <w:szCs w:val="22"/>
        </w:rPr>
        <w:t xml:space="preserve">procedures </w:t>
      </w:r>
      <w:r w:rsidR="00FB1F8B" w:rsidRPr="00D23819">
        <w:rPr>
          <w:rFonts w:ascii="Calibri Light" w:eastAsia="Calibri Light" w:hAnsi="Calibri Light" w:cs="Calibri Light"/>
          <w:color w:val="231F20"/>
          <w:sz w:val="22"/>
          <w:szCs w:val="22"/>
        </w:rPr>
        <w:t>for various</w:t>
      </w:r>
      <w:r w:rsidR="00A32B29" w:rsidRPr="00D23819">
        <w:rPr>
          <w:rFonts w:ascii="Calibri Light" w:eastAsia="Calibri Light" w:hAnsi="Calibri Light" w:cs="Calibri Light"/>
          <w:color w:val="231F20"/>
          <w:sz w:val="22"/>
          <w:szCs w:val="22"/>
        </w:rPr>
        <w:t xml:space="preserve"> </w:t>
      </w:r>
      <w:r w:rsidR="00FB1F8B" w:rsidRPr="00D23819">
        <w:rPr>
          <w:rFonts w:ascii="Calibri Light" w:eastAsia="Calibri Light" w:hAnsi="Calibri Light" w:cs="Calibri Light"/>
          <w:color w:val="231F20"/>
          <w:sz w:val="22"/>
          <w:szCs w:val="22"/>
        </w:rPr>
        <w:t>emergencies.</w:t>
      </w:r>
    </w:p>
    <w:p w14:paraId="7ADD2B8E" w14:textId="2A3E2A41" w:rsidR="0004344F" w:rsidRDefault="0004344F">
      <w:pPr>
        <w:rPr>
          <w:rFonts w:asciiTheme="minorHAnsi" w:hAnsiTheme="minorHAnsi" w:cs="Tahoma"/>
          <w:sz w:val="22"/>
          <w:szCs w:val="22"/>
        </w:rPr>
      </w:pPr>
    </w:p>
    <w:p w14:paraId="2DE7C2FA" w14:textId="2F2FAF9D" w:rsidR="003730B8" w:rsidRDefault="003730B8">
      <w:pPr>
        <w:rPr>
          <w:rFonts w:asciiTheme="minorHAnsi" w:hAnsiTheme="minorHAnsi" w:cs="Tahoma"/>
          <w:sz w:val="22"/>
          <w:szCs w:val="22"/>
        </w:rPr>
      </w:pPr>
    </w:p>
    <w:p w14:paraId="6FAA1489" w14:textId="77777777" w:rsidR="003730B8" w:rsidRPr="00D23819" w:rsidRDefault="003730B8" w:rsidP="003730B8">
      <w:pPr>
        <w:rPr>
          <w:rFonts w:ascii="Calibri Light" w:eastAsia="Calibri Light" w:hAnsi="Calibri Light" w:cs="Calibri Light"/>
          <w:color w:val="231F20"/>
          <w:sz w:val="22"/>
          <w:szCs w:val="22"/>
        </w:rPr>
      </w:pPr>
      <w:r w:rsidRPr="00D23819">
        <w:rPr>
          <w:rFonts w:ascii="Calibri Light" w:eastAsia="Calibri Light" w:hAnsi="Calibri Light" w:cs="Calibri Light"/>
          <w:color w:val="231F20"/>
          <w:sz w:val="22"/>
          <w:szCs w:val="22"/>
        </w:rPr>
        <w:t>Figure 1: BC Emergency Management System Response Structure</w:t>
      </w:r>
    </w:p>
    <w:p w14:paraId="5F1C8E34" w14:textId="658854E1" w:rsidR="003730B8" w:rsidRDefault="003730B8">
      <w:pPr>
        <w:rPr>
          <w:rFonts w:asciiTheme="minorHAnsi" w:hAnsiTheme="minorHAnsi" w:cs="Tahoma"/>
          <w:sz w:val="22"/>
          <w:szCs w:val="22"/>
        </w:rPr>
      </w:pPr>
    </w:p>
    <w:p w14:paraId="587A53A8" w14:textId="795E1086" w:rsidR="003730B8" w:rsidRDefault="003730B8" w:rsidP="003730B8">
      <w:pPr>
        <w:pStyle w:val="BodyText2"/>
        <w:ind w:left="0"/>
        <w:rPr>
          <w:rStyle w:val="BookTitle"/>
          <w:rFonts w:asciiTheme="minorHAnsi" w:hAnsiTheme="minorHAnsi"/>
          <w:i w:val="0"/>
          <w:sz w:val="22"/>
          <w:szCs w:val="22"/>
          <w:u w:val="single"/>
        </w:rPr>
      </w:pPr>
      <w:bookmarkStart w:id="3" w:name="_Hlk121211465"/>
      <w:r>
        <w:rPr>
          <w:rStyle w:val="BookTitle"/>
          <w:rFonts w:asciiTheme="minorHAnsi" w:hAnsiTheme="minorHAnsi"/>
          <w:i w:val="0"/>
          <w:sz w:val="22"/>
          <w:szCs w:val="22"/>
          <w:u w:val="single"/>
        </w:rPr>
        <w:t xml:space="preserve">How to receive </w:t>
      </w:r>
      <w:r w:rsidRPr="009A2B53">
        <w:rPr>
          <w:rStyle w:val="BookTitle"/>
          <w:rFonts w:asciiTheme="minorHAnsi" w:hAnsiTheme="minorHAnsi"/>
          <w:i w:val="0"/>
          <w:sz w:val="22"/>
          <w:szCs w:val="22"/>
          <w:u w:val="single"/>
        </w:rPr>
        <w:t>UBC Alert</w:t>
      </w:r>
      <w:r>
        <w:rPr>
          <w:rStyle w:val="BookTitle"/>
          <w:rFonts w:asciiTheme="minorHAnsi" w:hAnsiTheme="minorHAnsi"/>
          <w:i w:val="0"/>
          <w:sz w:val="22"/>
          <w:szCs w:val="22"/>
          <w:u w:val="single"/>
        </w:rPr>
        <w:t>s</w:t>
      </w:r>
    </w:p>
    <w:bookmarkEnd w:id="3"/>
    <w:p w14:paraId="01390041" w14:textId="77777777" w:rsidR="00A36B71" w:rsidRDefault="00A36B71" w:rsidP="00A36B71">
      <w:pPr>
        <w:pStyle w:val="BodyText2"/>
        <w:spacing w:line="276" w:lineRule="auto"/>
        <w:ind w:left="0"/>
        <w:rPr>
          <w:rStyle w:val="BookTitle"/>
          <w:rFonts w:asciiTheme="minorHAnsi" w:hAnsiTheme="minorHAnsi"/>
          <w:i w:val="0"/>
          <w:sz w:val="22"/>
          <w:szCs w:val="22"/>
          <w:u w:val="single"/>
        </w:rPr>
      </w:pPr>
    </w:p>
    <w:p w14:paraId="4839302F" w14:textId="736B94D1" w:rsidR="004761BB" w:rsidRPr="00A36B71" w:rsidRDefault="004761BB" w:rsidP="00A36B71">
      <w:pPr>
        <w:pStyle w:val="BodyText2"/>
        <w:numPr>
          <w:ilvl w:val="0"/>
          <w:numId w:val="132"/>
        </w:numPr>
        <w:spacing w:line="276" w:lineRule="auto"/>
        <w:rPr>
          <w:rFonts w:asciiTheme="majorHAnsi" w:hAnsiTheme="majorHAnsi" w:cstheme="majorHAnsi"/>
          <w:sz w:val="22"/>
          <w:szCs w:val="22"/>
        </w:rPr>
      </w:pPr>
      <w:r w:rsidRPr="00A36B71">
        <w:rPr>
          <w:rFonts w:ascii="Calibri Light" w:hAnsi="Calibri Light" w:cs="Maiandra GD"/>
          <w:b/>
          <w:sz w:val="22"/>
          <w:szCs w:val="22"/>
        </w:rPr>
        <w:t>UBC Alert</w:t>
      </w:r>
    </w:p>
    <w:p w14:paraId="0931A4A2" w14:textId="0FF9D0A6" w:rsidR="004761BB" w:rsidRDefault="004761BB" w:rsidP="00A36B71">
      <w:pPr>
        <w:pStyle w:val="BodyText2"/>
        <w:spacing w:line="276" w:lineRule="auto"/>
        <w:ind w:left="360"/>
        <w:rPr>
          <w:rFonts w:asciiTheme="majorHAnsi" w:hAnsiTheme="majorHAnsi" w:cstheme="majorHAnsi"/>
          <w:sz w:val="22"/>
          <w:szCs w:val="22"/>
        </w:rPr>
      </w:pPr>
      <w:r w:rsidRPr="00A36B71">
        <w:rPr>
          <w:rFonts w:ascii="Calibri Light" w:hAnsi="Calibri Light" w:cs="Maiandra GD"/>
          <w:sz w:val="22"/>
          <w:szCs w:val="22"/>
        </w:rPr>
        <w:t xml:space="preserve">Update your contact information on </w:t>
      </w:r>
      <w:hyperlink r:id="rId21" w:history="1">
        <w:r w:rsidRPr="00A36B71">
          <w:rPr>
            <w:rStyle w:val="Hyperlink"/>
            <w:rFonts w:ascii="Calibri Light" w:hAnsi="Calibri Light" w:cs="Maiandra GD"/>
            <w:sz w:val="22"/>
            <w:szCs w:val="22"/>
          </w:rPr>
          <w:t>Workday</w:t>
        </w:r>
      </w:hyperlink>
      <w:r w:rsidRPr="00A36B71">
        <w:rPr>
          <w:rFonts w:ascii="Calibri Light" w:hAnsi="Calibri Light" w:cs="Maiandra GD"/>
          <w:sz w:val="22"/>
          <w:szCs w:val="22"/>
        </w:rPr>
        <w:t xml:space="preserve"> (for staff and faculty) or the </w:t>
      </w:r>
      <w:hyperlink r:id="rId22" w:history="1">
        <w:r w:rsidRPr="00A36B71">
          <w:rPr>
            <w:rStyle w:val="Hyperlink"/>
            <w:rFonts w:ascii="Calibri Light" w:hAnsi="Calibri Light" w:cs="Maiandra GD"/>
            <w:sz w:val="22"/>
            <w:szCs w:val="22"/>
          </w:rPr>
          <w:t>Student Service Centre</w:t>
        </w:r>
      </w:hyperlink>
      <w:r w:rsidRPr="00A36B71">
        <w:rPr>
          <w:rFonts w:asciiTheme="majorHAnsi" w:hAnsiTheme="majorHAnsi" w:cstheme="majorHAnsi"/>
          <w:sz w:val="22"/>
          <w:szCs w:val="22"/>
        </w:rPr>
        <w:t xml:space="preserve"> (for students) to ensure you receive the latest information in urgent situations through UBC Aler</w:t>
      </w:r>
      <w:r w:rsidR="00FE1D04">
        <w:rPr>
          <w:rFonts w:asciiTheme="majorHAnsi" w:hAnsiTheme="majorHAnsi" w:cstheme="majorHAnsi"/>
          <w:sz w:val="22"/>
          <w:szCs w:val="22"/>
        </w:rPr>
        <w:t>t</w:t>
      </w:r>
    </w:p>
    <w:p w14:paraId="667EB218" w14:textId="77777777" w:rsidR="00A36B71" w:rsidRPr="00A36B71" w:rsidRDefault="00A36B71" w:rsidP="00A36B71">
      <w:pPr>
        <w:pStyle w:val="BodyText2"/>
        <w:spacing w:line="276" w:lineRule="auto"/>
        <w:ind w:left="360"/>
        <w:rPr>
          <w:rFonts w:asciiTheme="majorHAnsi" w:hAnsiTheme="majorHAnsi" w:cstheme="majorHAnsi"/>
          <w:sz w:val="22"/>
          <w:szCs w:val="22"/>
        </w:rPr>
      </w:pPr>
    </w:p>
    <w:p w14:paraId="029442FA" w14:textId="77777777" w:rsidR="004761BB" w:rsidRPr="00A36B71" w:rsidRDefault="004761BB" w:rsidP="00A36B71">
      <w:pPr>
        <w:pStyle w:val="BodyText2"/>
        <w:numPr>
          <w:ilvl w:val="0"/>
          <w:numId w:val="132"/>
        </w:numPr>
        <w:spacing w:line="276" w:lineRule="auto"/>
        <w:rPr>
          <w:rFonts w:asciiTheme="majorHAnsi" w:hAnsiTheme="majorHAnsi" w:cstheme="majorHAnsi"/>
          <w:sz w:val="22"/>
          <w:szCs w:val="22"/>
        </w:rPr>
      </w:pPr>
      <w:r w:rsidRPr="00A36B71">
        <w:rPr>
          <w:rFonts w:ascii="Calibri Light" w:hAnsi="Calibri Light" w:cs="Maiandra GD"/>
          <w:b/>
          <w:sz w:val="22"/>
          <w:szCs w:val="22"/>
        </w:rPr>
        <w:t>UBC Safe Vancouver</w:t>
      </w:r>
      <w:r w:rsidRPr="00A36B71">
        <w:rPr>
          <w:rFonts w:ascii="Calibri Light" w:hAnsi="Calibri Light" w:cs="Maiandra GD"/>
          <w:sz w:val="22"/>
          <w:szCs w:val="22"/>
        </w:rPr>
        <w:t xml:space="preserve"> </w:t>
      </w:r>
      <w:r w:rsidRPr="00A36B71">
        <w:rPr>
          <w:rFonts w:ascii="Calibri Light" w:hAnsi="Calibri Light" w:cs="Maiandra GD"/>
          <w:b/>
          <w:sz w:val="22"/>
          <w:szCs w:val="22"/>
        </w:rPr>
        <w:t>App</w:t>
      </w:r>
    </w:p>
    <w:p w14:paraId="7A067446" w14:textId="37A7AC07" w:rsidR="00A36B71" w:rsidRDefault="00FE75A1" w:rsidP="00A36B71">
      <w:pPr>
        <w:pStyle w:val="BodyText2"/>
        <w:spacing w:line="276" w:lineRule="auto"/>
        <w:ind w:left="360"/>
        <w:rPr>
          <w:rFonts w:ascii="Calibri Light" w:hAnsi="Calibri Light" w:cs="Maiandra GD"/>
          <w:sz w:val="22"/>
          <w:szCs w:val="22"/>
        </w:rPr>
      </w:pPr>
      <w:hyperlink r:id="rId23" w:history="1">
        <w:r w:rsidR="003730B8" w:rsidRPr="00272D39">
          <w:rPr>
            <w:rStyle w:val="Hyperlink"/>
            <w:rFonts w:ascii="Calibri Light" w:hAnsi="Calibri Light" w:cs="Maiandra GD"/>
            <w:sz w:val="22"/>
            <w:szCs w:val="22"/>
          </w:rPr>
          <w:t>Download the UBC Safe Vancouver App</w:t>
        </w:r>
      </w:hyperlink>
      <w:r w:rsidR="003730B8" w:rsidRPr="00A36B71">
        <w:rPr>
          <w:rFonts w:ascii="Calibri Light" w:hAnsi="Calibri Light" w:cs="Maiandra GD"/>
          <w:sz w:val="22"/>
          <w:szCs w:val="22"/>
        </w:rPr>
        <w:t xml:space="preserve"> for direct access to campus safety resources and </w:t>
      </w:r>
      <w:r w:rsidR="003730B8" w:rsidRPr="00A36B71">
        <w:rPr>
          <w:rFonts w:ascii="Calibri Light" w:hAnsi="Calibri Light" w:cs="Maiandra GD"/>
          <w:b/>
          <w:i/>
          <w:sz w:val="22"/>
          <w:szCs w:val="22"/>
        </w:rPr>
        <w:t>turn on push notifications to receive timely alerts and notifications.</w:t>
      </w:r>
    </w:p>
    <w:p w14:paraId="1047E6B4" w14:textId="77777777" w:rsidR="00A36B71" w:rsidRDefault="00A36B71" w:rsidP="00A36B71">
      <w:pPr>
        <w:pStyle w:val="BodyText2"/>
        <w:spacing w:line="276" w:lineRule="auto"/>
        <w:ind w:left="360"/>
        <w:rPr>
          <w:rFonts w:ascii="Calibri Light" w:hAnsi="Calibri Light" w:cs="Maiandra GD"/>
          <w:sz w:val="22"/>
          <w:szCs w:val="22"/>
        </w:rPr>
      </w:pPr>
    </w:p>
    <w:p w14:paraId="1143595E" w14:textId="404AE285" w:rsidR="003730B8" w:rsidRPr="000C7149" w:rsidRDefault="003730B8" w:rsidP="00272D39">
      <w:pPr>
        <w:pStyle w:val="BodyText2"/>
        <w:numPr>
          <w:ilvl w:val="0"/>
          <w:numId w:val="132"/>
        </w:numPr>
        <w:spacing w:line="276" w:lineRule="auto"/>
        <w:rPr>
          <w:rFonts w:asciiTheme="minorHAnsi" w:hAnsiTheme="minorHAnsi" w:cs="Tahoma"/>
          <w:sz w:val="22"/>
          <w:szCs w:val="22"/>
        </w:rPr>
      </w:pPr>
      <w:r w:rsidRPr="000C7149">
        <w:rPr>
          <w:rFonts w:ascii="Calibri Light" w:hAnsi="Calibri Light" w:cs="Maiandra GD"/>
          <w:sz w:val="22"/>
          <w:szCs w:val="22"/>
        </w:rPr>
        <w:t xml:space="preserve">Monitor </w:t>
      </w:r>
      <w:hyperlink r:id="rId24" w:history="1">
        <w:r w:rsidRPr="000C7149">
          <w:rPr>
            <w:rStyle w:val="Hyperlink"/>
            <w:rFonts w:ascii="Calibri Light" w:hAnsi="Calibri Light" w:cs="Maiandra GD"/>
            <w:sz w:val="22"/>
            <w:szCs w:val="22"/>
          </w:rPr>
          <w:t>www.ubc.ca</w:t>
        </w:r>
      </w:hyperlink>
      <w:r w:rsidRPr="000C7149">
        <w:rPr>
          <w:rFonts w:ascii="Calibri Light" w:hAnsi="Calibri Light" w:cs="Maiandra GD"/>
          <w:sz w:val="22"/>
          <w:szCs w:val="22"/>
        </w:rPr>
        <w:t xml:space="preserve"> for information and updates</w:t>
      </w:r>
    </w:p>
    <w:p w14:paraId="375DCB54" w14:textId="38726F40" w:rsidR="004761BB" w:rsidRDefault="004761BB">
      <w:pPr>
        <w:rPr>
          <w:rFonts w:asciiTheme="minorHAnsi" w:hAnsiTheme="minorHAnsi" w:cs="Tahoma"/>
          <w:sz w:val="22"/>
          <w:szCs w:val="22"/>
        </w:rPr>
        <w:sectPr w:rsidR="004761BB" w:rsidSect="0004344F">
          <w:footerReference w:type="default" r:id="rId25"/>
          <w:pgSz w:w="12240" w:h="15840"/>
          <w:pgMar w:top="1440" w:right="1440" w:bottom="1440" w:left="1440" w:header="720" w:footer="720" w:gutter="0"/>
          <w:pgNumType w:start="1"/>
          <w:cols w:space="720"/>
        </w:sectPr>
      </w:pPr>
    </w:p>
    <w:p w14:paraId="24FEC54F" w14:textId="1F8062CF" w:rsidR="00FB1F8B" w:rsidRPr="00990415" w:rsidRDefault="00B53061" w:rsidP="00990415">
      <w:pPr>
        <w:pStyle w:val="Heading1"/>
        <w:spacing w:before="0"/>
        <w:rPr>
          <w:rFonts w:asciiTheme="minorHAnsi" w:hAnsiTheme="minorHAnsi"/>
          <w:sz w:val="36"/>
          <w:szCs w:val="36"/>
        </w:rPr>
      </w:pPr>
      <w:bookmarkStart w:id="4" w:name="_Toc155261867"/>
      <w:r>
        <w:rPr>
          <w:rFonts w:ascii="Arial" w:eastAsiaTheme="minorHAnsi" w:hAnsi="Arial" w:cs="Arial"/>
          <w:color w:val="000C4E"/>
          <w:spacing w:val="2"/>
          <w:kern w:val="0"/>
          <w:sz w:val="40"/>
          <w:szCs w:val="30"/>
        </w:rPr>
        <w:lastRenderedPageBreak/>
        <w:t xml:space="preserve">2.0 </w:t>
      </w:r>
      <w:r w:rsidR="00CA7E07">
        <w:rPr>
          <w:rFonts w:ascii="Arial" w:eastAsiaTheme="minorHAnsi" w:hAnsi="Arial" w:cs="Arial"/>
          <w:color w:val="000C4E"/>
          <w:spacing w:val="2"/>
          <w:kern w:val="0"/>
          <w:sz w:val="40"/>
          <w:szCs w:val="30"/>
        </w:rPr>
        <w:t>Document Overview</w:t>
      </w:r>
      <w:bookmarkEnd w:id="4"/>
    </w:p>
    <w:p w14:paraId="578B1914" w14:textId="07D93C1B" w:rsidR="009A3A9F" w:rsidRDefault="009A3A9F">
      <w:pPr>
        <w:rPr>
          <w:rFonts w:asciiTheme="minorHAnsi" w:hAnsiTheme="minorHAnsi" w:cs="Tahoma"/>
          <w:sz w:val="22"/>
          <w:szCs w:val="22"/>
        </w:rPr>
      </w:pPr>
    </w:p>
    <w:p w14:paraId="3CC2B633" w14:textId="12F52F55" w:rsidR="00CA7E07" w:rsidRPr="00F018D2" w:rsidRDefault="00CA7E07" w:rsidP="00CA7E07">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2.1 Objectives </w:t>
      </w:r>
    </w:p>
    <w:p w14:paraId="1C37293A" w14:textId="77777777" w:rsidR="00CA7E07" w:rsidRDefault="00CA7E07">
      <w:pPr>
        <w:rPr>
          <w:rFonts w:ascii="Calibri Light" w:eastAsia="Calibri Light" w:hAnsi="Calibri Light" w:cs="Calibri Light"/>
          <w:color w:val="231F20"/>
          <w:sz w:val="22"/>
          <w:szCs w:val="22"/>
        </w:rPr>
      </w:pPr>
    </w:p>
    <w:p w14:paraId="16EA47ED" w14:textId="0B354940" w:rsidR="00265FBE" w:rsidRPr="00017508" w:rsidRDefault="00265FBE">
      <w:pPr>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 xml:space="preserve">The objectives of the </w:t>
      </w:r>
      <w:r w:rsidR="009E32A7" w:rsidRPr="00017508">
        <w:rPr>
          <w:rFonts w:ascii="Calibri Light" w:eastAsia="Calibri Light" w:hAnsi="Calibri Light" w:cs="Calibri Light"/>
          <w:color w:val="231F20"/>
          <w:sz w:val="22"/>
          <w:szCs w:val="22"/>
        </w:rPr>
        <w:t>Building Emergency Response</w:t>
      </w:r>
      <w:r w:rsidRPr="00017508">
        <w:rPr>
          <w:rFonts w:ascii="Calibri Light" w:eastAsia="Calibri Light" w:hAnsi="Calibri Light" w:cs="Calibri Light"/>
          <w:color w:val="231F20"/>
          <w:sz w:val="22"/>
          <w:szCs w:val="22"/>
        </w:rPr>
        <w:t xml:space="preserve"> Plan </w:t>
      </w:r>
      <w:r w:rsidR="00805744" w:rsidRPr="00017508">
        <w:rPr>
          <w:rFonts w:ascii="Calibri Light" w:eastAsia="Calibri Light" w:hAnsi="Calibri Light" w:cs="Calibri Light"/>
          <w:color w:val="231F20"/>
          <w:sz w:val="22"/>
          <w:szCs w:val="22"/>
        </w:rPr>
        <w:t xml:space="preserve">(BERP) </w:t>
      </w:r>
      <w:r w:rsidRPr="00017508">
        <w:rPr>
          <w:rFonts w:ascii="Calibri Light" w:eastAsia="Calibri Light" w:hAnsi="Calibri Light" w:cs="Calibri Light"/>
          <w:color w:val="231F20"/>
          <w:sz w:val="22"/>
          <w:szCs w:val="22"/>
        </w:rPr>
        <w:t>are:</w:t>
      </w:r>
    </w:p>
    <w:p w14:paraId="34D61DC6" w14:textId="77777777" w:rsidR="00265FBE" w:rsidRPr="006343CC" w:rsidRDefault="00265FBE">
      <w:pPr>
        <w:rPr>
          <w:rFonts w:asciiTheme="minorHAnsi" w:hAnsiTheme="minorHAnsi" w:cs="Tahoma"/>
          <w:sz w:val="22"/>
          <w:szCs w:val="22"/>
        </w:rPr>
      </w:pPr>
    </w:p>
    <w:p w14:paraId="15410422" w14:textId="77777777" w:rsidR="00265FBE" w:rsidRPr="00017508" w:rsidRDefault="00265FBE" w:rsidP="00736A91">
      <w:pPr>
        <w:numPr>
          <w:ilvl w:val="0"/>
          <w:numId w:val="19"/>
        </w:numPr>
        <w:tabs>
          <w:tab w:val="left" w:pos="360"/>
        </w:tabs>
        <w:ind w:left="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To ensure the safety of the building occupants through:</w:t>
      </w:r>
    </w:p>
    <w:p w14:paraId="7A483F99" w14:textId="77777777" w:rsidR="00265FBE" w:rsidRPr="00017508" w:rsidRDefault="00265FBE" w:rsidP="007B002F">
      <w:pPr>
        <w:tabs>
          <w:tab w:val="left" w:pos="360"/>
        </w:tabs>
        <w:ind w:left="360" w:hanging="360"/>
        <w:rPr>
          <w:rFonts w:ascii="Calibri Light" w:eastAsia="Calibri Light" w:hAnsi="Calibri Light" w:cs="Calibri Light"/>
          <w:color w:val="231F20"/>
          <w:sz w:val="22"/>
          <w:szCs w:val="22"/>
        </w:rPr>
      </w:pPr>
    </w:p>
    <w:p w14:paraId="40BCDA13" w14:textId="77777777" w:rsidR="007B002F" w:rsidRPr="00017508" w:rsidRDefault="007B002F" w:rsidP="005406A8">
      <w:pPr>
        <w:pStyle w:val="BodyText2"/>
        <w:tabs>
          <w:tab w:val="left" w:pos="360"/>
          <w:tab w:val="left" w:pos="450"/>
        </w:tabs>
        <w:spacing w:line="276" w:lineRule="auto"/>
        <w:ind w:left="360" w:hanging="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ab/>
      </w:r>
      <w:r w:rsidR="00265FBE" w:rsidRPr="00017508">
        <w:rPr>
          <w:rFonts w:ascii="Calibri Light" w:eastAsia="Calibri Light" w:hAnsi="Calibri Light" w:cs="Calibri Light"/>
          <w:b/>
          <w:color w:val="231F20"/>
          <w:sz w:val="22"/>
          <w:szCs w:val="22"/>
        </w:rPr>
        <w:t>Fire Prevention</w:t>
      </w:r>
    </w:p>
    <w:p w14:paraId="2806F0BB" w14:textId="6CC1C753" w:rsidR="00265FBE" w:rsidRPr="00017508" w:rsidRDefault="007B002F" w:rsidP="005406A8">
      <w:pPr>
        <w:spacing w:line="276" w:lineRule="auto"/>
        <w:ind w:left="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 xml:space="preserve">To </w:t>
      </w:r>
      <w:r w:rsidR="00265FBE" w:rsidRPr="00017508">
        <w:rPr>
          <w:rFonts w:ascii="Calibri Light" w:eastAsia="Calibri Light" w:hAnsi="Calibri Light" w:cs="Calibri Light"/>
          <w:color w:val="231F20"/>
          <w:sz w:val="22"/>
          <w:szCs w:val="22"/>
        </w:rPr>
        <w:t>reduce and prevent the incidence of fire by controlling fire hazards in the building and by maintaining the building facilities</w:t>
      </w:r>
      <w:r w:rsidR="0075417C" w:rsidRPr="00017508">
        <w:rPr>
          <w:rFonts w:ascii="Calibri Light" w:eastAsia="Calibri Light" w:hAnsi="Calibri Light" w:cs="Calibri Light"/>
          <w:color w:val="231F20"/>
          <w:sz w:val="22"/>
          <w:szCs w:val="22"/>
        </w:rPr>
        <w:t xml:space="preserve"> (see </w:t>
      </w:r>
      <w:r w:rsidR="00B75D46">
        <w:rPr>
          <w:rFonts w:ascii="Calibri Light" w:eastAsia="Calibri Light" w:hAnsi="Calibri Light" w:cs="Calibri Light"/>
          <w:color w:val="231F20"/>
          <w:sz w:val="22"/>
          <w:szCs w:val="22"/>
        </w:rPr>
        <w:t>pages 4-5</w:t>
      </w:r>
      <w:r w:rsidR="0075417C" w:rsidRPr="00017508">
        <w:rPr>
          <w:rFonts w:ascii="Calibri Light" w:eastAsia="Calibri Light" w:hAnsi="Calibri Light" w:cs="Calibri Light"/>
          <w:color w:val="231F20"/>
          <w:sz w:val="22"/>
          <w:szCs w:val="22"/>
        </w:rPr>
        <w:t xml:space="preserve"> “Responsibilities</w:t>
      </w:r>
      <w:r w:rsidR="00FC797C" w:rsidRPr="00017508">
        <w:rPr>
          <w:rFonts w:ascii="Calibri Light" w:eastAsia="Calibri Light" w:hAnsi="Calibri Light" w:cs="Calibri Light"/>
          <w:color w:val="231F20"/>
          <w:sz w:val="22"/>
          <w:szCs w:val="22"/>
        </w:rPr>
        <w:t>” for</w:t>
      </w:r>
      <w:r w:rsidR="008027DD" w:rsidRPr="00017508">
        <w:rPr>
          <w:rFonts w:ascii="Calibri Light" w:eastAsia="Calibri Light" w:hAnsi="Calibri Light" w:cs="Calibri Light"/>
          <w:color w:val="231F20"/>
          <w:sz w:val="22"/>
          <w:szCs w:val="22"/>
        </w:rPr>
        <w:t xml:space="preserve"> both </w:t>
      </w:r>
      <w:r w:rsidR="00FC797C" w:rsidRPr="00017508">
        <w:rPr>
          <w:rFonts w:ascii="Calibri Light" w:eastAsia="Calibri Light" w:hAnsi="Calibri Light" w:cs="Calibri Light"/>
          <w:color w:val="231F20"/>
          <w:sz w:val="22"/>
          <w:szCs w:val="22"/>
        </w:rPr>
        <w:t xml:space="preserve">the </w:t>
      </w:r>
      <w:r w:rsidR="008027DD" w:rsidRPr="00017508">
        <w:rPr>
          <w:rFonts w:ascii="Calibri Light" w:eastAsia="Calibri Light" w:hAnsi="Calibri Light" w:cs="Calibri Light"/>
          <w:color w:val="231F20"/>
          <w:sz w:val="22"/>
          <w:szCs w:val="22"/>
        </w:rPr>
        <w:t xml:space="preserve">Building Emergency Director and </w:t>
      </w:r>
      <w:r w:rsidR="00FC797C" w:rsidRPr="00017508">
        <w:rPr>
          <w:rFonts w:ascii="Calibri Light" w:eastAsia="Calibri Light" w:hAnsi="Calibri Light" w:cs="Calibri Light"/>
          <w:color w:val="231F20"/>
          <w:sz w:val="22"/>
          <w:szCs w:val="22"/>
        </w:rPr>
        <w:t xml:space="preserve">the </w:t>
      </w:r>
      <w:r w:rsidR="008027DD" w:rsidRPr="00017508">
        <w:rPr>
          <w:rFonts w:ascii="Calibri Light" w:eastAsia="Calibri Light" w:hAnsi="Calibri Light" w:cs="Calibri Light"/>
          <w:color w:val="231F20"/>
          <w:sz w:val="22"/>
          <w:szCs w:val="22"/>
        </w:rPr>
        <w:t>Building Floor Warden responsibilities</w:t>
      </w:r>
      <w:r w:rsidR="0075417C" w:rsidRPr="00017508">
        <w:rPr>
          <w:rFonts w:ascii="Calibri Light" w:eastAsia="Calibri Light" w:hAnsi="Calibri Light" w:cs="Calibri Light"/>
          <w:color w:val="231F20"/>
          <w:sz w:val="22"/>
          <w:szCs w:val="22"/>
        </w:rPr>
        <w:t>)</w:t>
      </w:r>
      <w:r w:rsidR="00265FBE" w:rsidRPr="00017508">
        <w:rPr>
          <w:rFonts w:ascii="Calibri Light" w:eastAsia="Calibri Light" w:hAnsi="Calibri Light" w:cs="Calibri Light"/>
          <w:color w:val="231F20"/>
          <w:sz w:val="22"/>
          <w:szCs w:val="22"/>
        </w:rPr>
        <w:t>;</w:t>
      </w:r>
    </w:p>
    <w:p w14:paraId="2D4E0A01" w14:textId="77777777" w:rsidR="00265FBE" w:rsidRPr="00017508" w:rsidRDefault="00265FBE" w:rsidP="007B002F">
      <w:pPr>
        <w:tabs>
          <w:tab w:val="left" w:pos="360"/>
          <w:tab w:val="left" w:pos="450"/>
        </w:tabs>
        <w:ind w:left="360" w:hanging="360"/>
        <w:rPr>
          <w:rFonts w:ascii="Calibri Light" w:eastAsia="Calibri Light" w:hAnsi="Calibri Light" w:cs="Calibri Light"/>
          <w:color w:val="231F20"/>
          <w:sz w:val="22"/>
          <w:szCs w:val="22"/>
        </w:rPr>
      </w:pPr>
    </w:p>
    <w:p w14:paraId="25E29A90" w14:textId="77777777" w:rsidR="00265FBE" w:rsidRPr="00017508" w:rsidRDefault="007B002F" w:rsidP="007B002F">
      <w:pPr>
        <w:tabs>
          <w:tab w:val="left" w:pos="360"/>
          <w:tab w:val="left" w:pos="450"/>
        </w:tabs>
        <w:ind w:left="360" w:hanging="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ab/>
      </w:r>
      <w:r w:rsidR="00265FBE" w:rsidRPr="00017508">
        <w:rPr>
          <w:rFonts w:ascii="Calibri Light" w:eastAsia="Calibri Light" w:hAnsi="Calibri Light" w:cs="Calibri Light"/>
          <w:color w:val="231F20"/>
          <w:sz w:val="22"/>
          <w:szCs w:val="22"/>
        </w:rPr>
        <w:t>And,</w:t>
      </w:r>
    </w:p>
    <w:p w14:paraId="015043C2" w14:textId="77777777" w:rsidR="00265FBE" w:rsidRPr="00017508" w:rsidRDefault="00265FBE" w:rsidP="007B002F">
      <w:pPr>
        <w:tabs>
          <w:tab w:val="left" w:pos="360"/>
          <w:tab w:val="left" w:pos="450"/>
        </w:tabs>
        <w:ind w:left="360" w:hanging="360"/>
        <w:rPr>
          <w:rFonts w:ascii="Calibri Light" w:eastAsia="Calibri Light" w:hAnsi="Calibri Light" w:cs="Calibri Light"/>
          <w:color w:val="231F20"/>
          <w:sz w:val="22"/>
          <w:szCs w:val="22"/>
        </w:rPr>
      </w:pPr>
    </w:p>
    <w:p w14:paraId="7F441ADA" w14:textId="77777777" w:rsidR="007B002F" w:rsidRPr="00017508" w:rsidRDefault="007B002F" w:rsidP="005406A8">
      <w:pPr>
        <w:pStyle w:val="BodyText2"/>
        <w:tabs>
          <w:tab w:val="left" w:pos="360"/>
          <w:tab w:val="left" w:pos="450"/>
        </w:tabs>
        <w:spacing w:line="276" w:lineRule="auto"/>
        <w:ind w:left="360" w:hanging="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ab/>
      </w:r>
      <w:r w:rsidR="00265FBE" w:rsidRPr="00017508">
        <w:rPr>
          <w:rFonts w:ascii="Calibri Light" w:eastAsia="Calibri Light" w:hAnsi="Calibri Light" w:cs="Calibri Light"/>
          <w:b/>
          <w:color w:val="231F20"/>
          <w:sz w:val="22"/>
          <w:szCs w:val="22"/>
        </w:rPr>
        <w:t>Emergency Evacuation</w:t>
      </w:r>
    </w:p>
    <w:p w14:paraId="72C711EF" w14:textId="58918A8C" w:rsidR="00265FBE" w:rsidRPr="00017508" w:rsidRDefault="007B002F" w:rsidP="005406A8">
      <w:pPr>
        <w:pStyle w:val="BodyText2"/>
        <w:tabs>
          <w:tab w:val="left" w:pos="360"/>
          <w:tab w:val="left" w:pos="450"/>
        </w:tabs>
        <w:spacing w:line="276" w:lineRule="auto"/>
        <w:ind w:left="360" w:hanging="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ab/>
      </w:r>
      <w:r w:rsidR="00265FBE" w:rsidRPr="00017508">
        <w:rPr>
          <w:rFonts w:ascii="Calibri Light" w:eastAsia="Calibri Light" w:hAnsi="Calibri Light" w:cs="Calibri Light"/>
          <w:color w:val="231F20"/>
          <w:sz w:val="22"/>
          <w:szCs w:val="22"/>
        </w:rPr>
        <w:t>To establish a systematic method of safe and orderly evacuation of an area or building, in</w:t>
      </w:r>
      <w:r w:rsidR="00744E3F" w:rsidRPr="00017508">
        <w:rPr>
          <w:rFonts w:ascii="Calibri Light" w:eastAsia="Calibri Light" w:hAnsi="Calibri Light" w:cs="Calibri Light"/>
          <w:color w:val="231F20"/>
          <w:sz w:val="22"/>
          <w:szCs w:val="22"/>
        </w:rPr>
        <w:t xml:space="preserve"> case of fire, bomb threat</w:t>
      </w:r>
      <w:r w:rsidR="00163D7F" w:rsidRPr="00017508">
        <w:rPr>
          <w:rFonts w:ascii="Calibri Light" w:eastAsia="Calibri Light" w:hAnsi="Calibri Light" w:cs="Calibri Light"/>
          <w:color w:val="231F20"/>
          <w:sz w:val="22"/>
          <w:szCs w:val="22"/>
        </w:rPr>
        <w:t xml:space="preserve">, </w:t>
      </w:r>
      <w:r w:rsidR="00744E3F" w:rsidRPr="00017508">
        <w:rPr>
          <w:rFonts w:ascii="Calibri Light" w:eastAsia="Calibri Light" w:hAnsi="Calibri Light" w:cs="Calibri Light"/>
          <w:color w:val="231F20"/>
          <w:sz w:val="22"/>
          <w:szCs w:val="22"/>
        </w:rPr>
        <w:t>earthquake</w:t>
      </w:r>
      <w:r w:rsidR="00163D7F" w:rsidRPr="00017508">
        <w:rPr>
          <w:rFonts w:ascii="Calibri Light" w:eastAsia="Calibri Light" w:hAnsi="Calibri Light" w:cs="Calibri Light"/>
          <w:color w:val="231F20"/>
          <w:sz w:val="22"/>
          <w:szCs w:val="22"/>
        </w:rPr>
        <w:t>, explosions, fires, gas leaks, or release of hazardous materials</w:t>
      </w:r>
    </w:p>
    <w:p w14:paraId="5A07E30D" w14:textId="77777777" w:rsidR="00265FBE" w:rsidRPr="00017508" w:rsidRDefault="00265FBE" w:rsidP="007B002F">
      <w:pPr>
        <w:pStyle w:val="BodyText2"/>
        <w:tabs>
          <w:tab w:val="left" w:pos="360"/>
        </w:tabs>
        <w:ind w:left="360" w:hanging="360"/>
        <w:rPr>
          <w:rFonts w:ascii="Calibri Light" w:eastAsia="Calibri Light" w:hAnsi="Calibri Light" w:cs="Calibri Light"/>
          <w:color w:val="231F20"/>
          <w:sz w:val="22"/>
          <w:szCs w:val="22"/>
        </w:rPr>
      </w:pPr>
    </w:p>
    <w:p w14:paraId="7B9E52D8" w14:textId="7DF2BA1D" w:rsidR="00265FBE" w:rsidRPr="00017508" w:rsidRDefault="00265FBE" w:rsidP="00736A91">
      <w:pPr>
        <w:pStyle w:val="BodyText2"/>
        <w:numPr>
          <w:ilvl w:val="0"/>
          <w:numId w:val="19"/>
        </w:numPr>
        <w:tabs>
          <w:tab w:val="left" w:pos="360"/>
        </w:tabs>
        <w:ind w:left="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To provide procedures for responding to and reporting an emergency.</w:t>
      </w:r>
    </w:p>
    <w:p w14:paraId="03DD229B" w14:textId="77777777" w:rsidR="00265FBE" w:rsidRPr="00017508" w:rsidRDefault="00265FBE" w:rsidP="007B002F">
      <w:pPr>
        <w:pStyle w:val="BodyText2"/>
        <w:tabs>
          <w:tab w:val="left" w:pos="360"/>
        </w:tabs>
        <w:ind w:left="360" w:hanging="360"/>
        <w:rPr>
          <w:rFonts w:ascii="Calibri Light" w:eastAsia="Calibri Light" w:hAnsi="Calibri Light" w:cs="Calibri Light"/>
          <w:color w:val="231F20"/>
          <w:sz w:val="22"/>
          <w:szCs w:val="22"/>
        </w:rPr>
      </w:pPr>
    </w:p>
    <w:p w14:paraId="55854AC8" w14:textId="77777777" w:rsidR="00265FBE" w:rsidRPr="00017508" w:rsidRDefault="00265FBE" w:rsidP="00736A91">
      <w:pPr>
        <w:pStyle w:val="BodyText2"/>
        <w:numPr>
          <w:ilvl w:val="0"/>
          <w:numId w:val="19"/>
        </w:numPr>
        <w:tabs>
          <w:tab w:val="left" w:pos="360"/>
        </w:tabs>
        <w:ind w:left="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 xml:space="preserve">To assist with recruiting and training of </w:t>
      </w:r>
      <w:r w:rsidR="00B14040" w:rsidRPr="00017508">
        <w:rPr>
          <w:rFonts w:ascii="Calibri Light" w:eastAsia="Calibri Light" w:hAnsi="Calibri Light" w:cs="Calibri Light"/>
          <w:b/>
          <w:color w:val="231F20"/>
          <w:sz w:val="22"/>
          <w:szCs w:val="22"/>
        </w:rPr>
        <w:t>Building E</w:t>
      </w:r>
      <w:r w:rsidRPr="00017508">
        <w:rPr>
          <w:rFonts w:ascii="Calibri Light" w:eastAsia="Calibri Light" w:hAnsi="Calibri Light" w:cs="Calibri Light"/>
          <w:b/>
          <w:color w:val="231F20"/>
          <w:sz w:val="22"/>
          <w:szCs w:val="22"/>
        </w:rPr>
        <w:t xml:space="preserve">mergency </w:t>
      </w:r>
      <w:r w:rsidR="00B14040" w:rsidRPr="00017508">
        <w:rPr>
          <w:rFonts w:ascii="Calibri Light" w:eastAsia="Calibri Light" w:hAnsi="Calibri Light" w:cs="Calibri Light"/>
          <w:b/>
          <w:color w:val="231F20"/>
          <w:sz w:val="22"/>
          <w:szCs w:val="22"/>
        </w:rPr>
        <w:t>D</w:t>
      </w:r>
      <w:r w:rsidRPr="00017508">
        <w:rPr>
          <w:rFonts w:ascii="Calibri Light" w:eastAsia="Calibri Light" w:hAnsi="Calibri Light" w:cs="Calibri Light"/>
          <w:b/>
          <w:color w:val="231F20"/>
          <w:sz w:val="22"/>
          <w:szCs w:val="22"/>
        </w:rPr>
        <w:t>irectors and</w:t>
      </w:r>
      <w:r w:rsidR="00B14040" w:rsidRPr="00017508">
        <w:rPr>
          <w:rFonts w:ascii="Calibri Light" w:eastAsia="Calibri Light" w:hAnsi="Calibri Light" w:cs="Calibri Light"/>
          <w:b/>
          <w:color w:val="231F20"/>
          <w:sz w:val="22"/>
          <w:szCs w:val="22"/>
        </w:rPr>
        <w:t xml:space="preserve"> Building Floor</w:t>
      </w:r>
      <w:r w:rsidRPr="00017508">
        <w:rPr>
          <w:rFonts w:ascii="Calibri Light" w:eastAsia="Calibri Light" w:hAnsi="Calibri Light" w:cs="Calibri Light"/>
          <w:b/>
          <w:color w:val="231F20"/>
          <w:sz w:val="22"/>
          <w:szCs w:val="22"/>
        </w:rPr>
        <w:t xml:space="preserve"> </w:t>
      </w:r>
      <w:r w:rsidR="00B14040" w:rsidRPr="00017508">
        <w:rPr>
          <w:rFonts w:ascii="Calibri Light" w:eastAsia="Calibri Light" w:hAnsi="Calibri Light" w:cs="Calibri Light"/>
          <w:b/>
          <w:color w:val="231F20"/>
          <w:sz w:val="22"/>
          <w:szCs w:val="22"/>
        </w:rPr>
        <w:t>W</w:t>
      </w:r>
      <w:r w:rsidRPr="00017508">
        <w:rPr>
          <w:rFonts w:ascii="Calibri Light" w:eastAsia="Calibri Light" w:hAnsi="Calibri Light" w:cs="Calibri Light"/>
          <w:b/>
          <w:color w:val="231F20"/>
          <w:sz w:val="22"/>
          <w:szCs w:val="22"/>
        </w:rPr>
        <w:t>ardens.</w:t>
      </w:r>
    </w:p>
    <w:p w14:paraId="7592B684" w14:textId="77777777" w:rsidR="00265FBE" w:rsidRPr="00017508" w:rsidRDefault="00265FBE">
      <w:pPr>
        <w:pStyle w:val="BodyText2"/>
        <w:ind w:left="0"/>
        <w:rPr>
          <w:rFonts w:ascii="Calibri Light" w:eastAsia="Calibri Light" w:hAnsi="Calibri Light" w:cs="Calibri Light"/>
          <w:color w:val="231F20"/>
          <w:sz w:val="22"/>
          <w:szCs w:val="22"/>
        </w:rPr>
      </w:pPr>
    </w:p>
    <w:p w14:paraId="1870DA52" w14:textId="20CB9FB4" w:rsidR="00265FBE" w:rsidRPr="00017508" w:rsidRDefault="00017508" w:rsidP="000C7149">
      <w:pPr>
        <w:pStyle w:val="BodyText2"/>
        <w:tabs>
          <w:tab w:val="left" w:pos="360"/>
          <w:tab w:val="left" w:pos="450"/>
        </w:tabs>
        <w:spacing w:line="276" w:lineRule="auto"/>
        <w:ind w:left="360" w:hanging="360"/>
        <w:rPr>
          <w:rFonts w:ascii="Calibri Light" w:eastAsia="Calibri Light" w:hAnsi="Calibri Light" w:cs="Calibri Light"/>
          <w:color w:val="231F20"/>
          <w:sz w:val="22"/>
          <w:szCs w:val="22"/>
        </w:rPr>
      </w:pPr>
      <w:r>
        <w:rPr>
          <w:rFonts w:ascii="Calibri Light" w:eastAsia="Calibri Light" w:hAnsi="Calibri Light" w:cs="Calibri Light"/>
          <w:color w:val="231F20"/>
          <w:sz w:val="22"/>
          <w:szCs w:val="22"/>
        </w:rPr>
        <w:tab/>
      </w:r>
      <w:r w:rsidR="00265FBE" w:rsidRPr="00017508">
        <w:rPr>
          <w:rFonts w:ascii="Calibri Light" w:eastAsia="Calibri Light" w:hAnsi="Calibri Light" w:cs="Calibri Light"/>
          <w:color w:val="231F20"/>
          <w:sz w:val="22"/>
          <w:szCs w:val="22"/>
        </w:rPr>
        <w:t xml:space="preserve">The </w:t>
      </w:r>
      <w:r w:rsidR="00CF7556" w:rsidRPr="00017508">
        <w:rPr>
          <w:rFonts w:ascii="Calibri Light" w:eastAsia="Calibri Light" w:hAnsi="Calibri Light" w:cs="Calibri Light"/>
          <w:color w:val="231F20"/>
          <w:sz w:val="22"/>
          <w:szCs w:val="22"/>
        </w:rPr>
        <w:t>Building Emergency Response</w:t>
      </w:r>
      <w:r w:rsidR="00265FBE" w:rsidRPr="00017508">
        <w:rPr>
          <w:rFonts w:ascii="Calibri Light" w:eastAsia="Calibri Light" w:hAnsi="Calibri Light" w:cs="Calibri Light"/>
          <w:color w:val="231F20"/>
          <w:sz w:val="22"/>
          <w:szCs w:val="22"/>
        </w:rPr>
        <w:t xml:space="preserve"> Plan has been designed and produced</w:t>
      </w:r>
      <w:r w:rsidR="007B002F" w:rsidRPr="00017508">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 xml:space="preserve">for distribution to </w:t>
      </w:r>
      <w:r>
        <w:rPr>
          <w:rFonts w:ascii="Calibri Light" w:eastAsia="Calibri Light" w:hAnsi="Calibri Light" w:cs="Calibri Light"/>
          <w:color w:val="231F20"/>
          <w:sz w:val="22"/>
          <w:szCs w:val="22"/>
        </w:rPr>
        <w:t xml:space="preserve">all </w:t>
      </w:r>
      <w:r w:rsidR="00265FBE" w:rsidRPr="00017508">
        <w:rPr>
          <w:rFonts w:ascii="Calibri Light" w:eastAsia="Calibri Light" w:hAnsi="Calibri Light" w:cs="Calibri Light"/>
          <w:color w:val="231F20"/>
          <w:sz w:val="22"/>
          <w:szCs w:val="22"/>
        </w:rPr>
        <w:t>building occupants.</w:t>
      </w:r>
    </w:p>
    <w:p w14:paraId="3C7432B6" w14:textId="77777777" w:rsidR="00265FBE" w:rsidRPr="006343CC" w:rsidRDefault="00265FBE">
      <w:pPr>
        <w:pStyle w:val="BodyText2"/>
        <w:rPr>
          <w:rFonts w:asciiTheme="minorHAnsi" w:hAnsiTheme="minorHAnsi" w:cs="Tahoma"/>
          <w:b/>
          <w:bCs/>
          <w:sz w:val="22"/>
          <w:szCs w:val="22"/>
        </w:rPr>
      </w:pPr>
    </w:p>
    <w:p w14:paraId="0BBBA6CB" w14:textId="77777777" w:rsidR="00B874CF" w:rsidRPr="00017508" w:rsidRDefault="00265FBE" w:rsidP="005406A8">
      <w:pPr>
        <w:pStyle w:val="BodyText2"/>
        <w:spacing w:line="276" w:lineRule="auto"/>
        <w:ind w:left="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A priority in any emergency situation is to</w:t>
      </w:r>
      <w:r w:rsidR="00B874CF" w:rsidRPr="00017508">
        <w:rPr>
          <w:rFonts w:ascii="Calibri Light" w:eastAsia="Calibri Light" w:hAnsi="Calibri Light" w:cs="Calibri Light"/>
          <w:color w:val="231F20"/>
          <w:sz w:val="22"/>
          <w:szCs w:val="22"/>
        </w:rPr>
        <w:t>:</w:t>
      </w:r>
    </w:p>
    <w:p w14:paraId="494BF258" w14:textId="6015EA49" w:rsidR="00B874CF" w:rsidRPr="00017508" w:rsidRDefault="00B874CF" w:rsidP="005406A8">
      <w:pPr>
        <w:pStyle w:val="BodyText2"/>
        <w:numPr>
          <w:ilvl w:val="0"/>
          <w:numId w:val="38"/>
        </w:numPr>
        <w:spacing w:line="276" w:lineRule="auto"/>
        <w:ind w:left="108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S</w:t>
      </w:r>
      <w:r w:rsidR="00265FBE" w:rsidRPr="00017508">
        <w:rPr>
          <w:rFonts w:ascii="Calibri Light" w:eastAsia="Calibri Light" w:hAnsi="Calibri Light" w:cs="Calibri Light"/>
          <w:b/>
          <w:color w:val="231F20"/>
          <w:sz w:val="22"/>
          <w:szCs w:val="22"/>
        </w:rPr>
        <w:t>ave lives</w:t>
      </w:r>
    </w:p>
    <w:p w14:paraId="776E6CAF" w14:textId="43C9DB6B" w:rsidR="00B874CF" w:rsidRDefault="00B874CF" w:rsidP="005406A8">
      <w:pPr>
        <w:pStyle w:val="BodyText2"/>
        <w:numPr>
          <w:ilvl w:val="0"/>
          <w:numId w:val="38"/>
        </w:numPr>
        <w:spacing w:line="276" w:lineRule="auto"/>
        <w:ind w:left="108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M</w:t>
      </w:r>
      <w:r w:rsidR="00265FBE" w:rsidRPr="00017508">
        <w:rPr>
          <w:rFonts w:ascii="Calibri Light" w:eastAsia="Calibri Light" w:hAnsi="Calibri Light" w:cs="Calibri Light"/>
          <w:b/>
          <w:color w:val="231F20"/>
          <w:sz w:val="22"/>
          <w:szCs w:val="22"/>
        </w:rPr>
        <w:t>inimize injuries</w:t>
      </w:r>
    </w:p>
    <w:p w14:paraId="00DFA389" w14:textId="310978B1" w:rsidR="008C4DE9" w:rsidRPr="00017508" w:rsidRDefault="008C4DE9" w:rsidP="005406A8">
      <w:pPr>
        <w:pStyle w:val="BodyText2"/>
        <w:numPr>
          <w:ilvl w:val="0"/>
          <w:numId w:val="38"/>
        </w:numPr>
        <w:spacing w:line="276" w:lineRule="auto"/>
        <w:ind w:left="1080"/>
        <w:rPr>
          <w:rFonts w:ascii="Calibri Light" w:eastAsia="Calibri Light" w:hAnsi="Calibri Light" w:cs="Calibri Light"/>
          <w:b/>
          <w:color w:val="231F20"/>
          <w:sz w:val="22"/>
          <w:szCs w:val="22"/>
        </w:rPr>
      </w:pPr>
      <w:r>
        <w:rPr>
          <w:rFonts w:ascii="Calibri Light" w:eastAsia="Calibri Light" w:hAnsi="Calibri Light" w:cs="Calibri Light"/>
          <w:b/>
          <w:color w:val="231F20"/>
          <w:sz w:val="22"/>
          <w:szCs w:val="22"/>
        </w:rPr>
        <w:t>Reduce Damage to Property</w:t>
      </w:r>
    </w:p>
    <w:p w14:paraId="402056BB" w14:textId="77777777" w:rsidR="00CA7E07" w:rsidRDefault="00CA7E07" w:rsidP="00CA7E07"/>
    <w:p w14:paraId="3534FD4E" w14:textId="5142C7F6" w:rsidR="00CA7E07" w:rsidRPr="00F018D2" w:rsidRDefault="00CA7E07" w:rsidP="00CA7E07">
      <w:pPr>
        <w:rPr>
          <w:rFonts w:ascii="Arial" w:eastAsiaTheme="minorHAnsi" w:hAnsi="Arial" w:cs="Arial"/>
          <w:b/>
          <w:bCs/>
          <w:color w:val="009ECD"/>
          <w:sz w:val="28"/>
          <w:szCs w:val="21"/>
        </w:rPr>
      </w:pPr>
      <w:r>
        <w:rPr>
          <w:rFonts w:ascii="Arial" w:eastAsiaTheme="minorHAnsi" w:hAnsi="Arial" w:cs="Arial"/>
          <w:b/>
          <w:bCs/>
          <w:color w:val="009ECD"/>
          <w:sz w:val="28"/>
          <w:szCs w:val="21"/>
        </w:rPr>
        <w:t>2.2 Submitting the Completed BERP</w:t>
      </w:r>
    </w:p>
    <w:p w14:paraId="731A20BB" w14:textId="77777777" w:rsidR="00CA7E07" w:rsidRPr="00CA7E07" w:rsidRDefault="00CA7E07" w:rsidP="00CA7E07">
      <w:pPr>
        <w:rPr>
          <w:rFonts w:ascii="Calibri Light" w:eastAsia="Calibri Light" w:hAnsi="Calibri Light" w:cs="Calibri Light"/>
          <w:color w:val="231F20"/>
          <w:sz w:val="22"/>
          <w:szCs w:val="22"/>
        </w:rPr>
      </w:pPr>
    </w:p>
    <w:p w14:paraId="1687FAEB" w14:textId="6576FA50" w:rsidR="00CA7E07" w:rsidRPr="00CA7E07" w:rsidRDefault="003B0B64" w:rsidP="00CA7E07">
      <w:pPr>
        <w:rPr>
          <w:rFonts w:ascii="Calibri Light" w:eastAsia="Calibri Light" w:hAnsi="Calibri Light" w:cs="Calibri Light"/>
          <w:color w:val="231F20"/>
          <w:sz w:val="22"/>
          <w:szCs w:val="22"/>
        </w:rPr>
      </w:pPr>
      <w:r>
        <w:rPr>
          <w:rFonts w:ascii="Calibri Light" w:eastAsia="Calibri Light" w:hAnsi="Calibri Light" w:cs="Calibri Light"/>
          <w:color w:val="231F20"/>
          <w:sz w:val="22"/>
          <w:szCs w:val="22"/>
        </w:rPr>
        <w:t xml:space="preserve">Upon completion of the BERP, the Building Emergency Director is to email a copy of the BERP to </w:t>
      </w:r>
      <w:hyperlink r:id="rId26" w:history="1">
        <w:r w:rsidRPr="0025041F">
          <w:rPr>
            <w:rStyle w:val="Hyperlink"/>
            <w:rFonts w:ascii="Calibri Light" w:eastAsia="Calibri Light" w:hAnsi="Calibri Light" w:cs="Calibri Light"/>
            <w:sz w:val="22"/>
            <w:szCs w:val="22"/>
          </w:rPr>
          <w:t>safety.risk@ubc.ca</w:t>
        </w:r>
      </w:hyperlink>
      <w:r>
        <w:rPr>
          <w:rFonts w:ascii="Calibri Light" w:eastAsia="Calibri Light" w:hAnsi="Calibri Light" w:cs="Calibri Light"/>
          <w:color w:val="231F20"/>
          <w:sz w:val="22"/>
          <w:szCs w:val="22"/>
        </w:rPr>
        <w:t xml:space="preserve"> with any completed individualized evacuation plans removed.</w:t>
      </w:r>
    </w:p>
    <w:p w14:paraId="076813E1" w14:textId="77777777" w:rsidR="00CA7E07" w:rsidRDefault="00CA7E07" w:rsidP="00CA7E07">
      <w:pPr>
        <w:rPr>
          <w:rFonts w:ascii="Calibri Light" w:eastAsia="Calibri Light" w:hAnsi="Calibri Light" w:cs="Calibri Light"/>
          <w:color w:val="231F20"/>
          <w:sz w:val="22"/>
          <w:szCs w:val="22"/>
        </w:rPr>
      </w:pPr>
    </w:p>
    <w:p w14:paraId="346384B4" w14:textId="77777777" w:rsidR="00CA7E07" w:rsidRDefault="00CA7E07" w:rsidP="00CA7E07">
      <w:pPr>
        <w:rPr>
          <w:rFonts w:ascii="Calibri Light" w:eastAsia="Calibri Light" w:hAnsi="Calibri Light" w:cs="Calibri Light"/>
          <w:color w:val="231F20"/>
          <w:sz w:val="22"/>
          <w:szCs w:val="22"/>
        </w:rPr>
      </w:pPr>
    </w:p>
    <w:p w14:paraId="76148F85" w14:textId="77777777" w:rsidR="00CA7E07" w:rsidRDefault="00CA7E07" w:rsidP="00CA7E07">
      <w:pPr>
        <w:rPr>
          <w:rFonts w:ascii="Calibri Light" w:eastAsia="Calibri Light" w:hAnsi="Calibri Light" w:cs="Calibri Light"/>
          <w:color w:val="231F20"/>
          <w:sz w:val="22"/>
          <w:szCs w:val="22"/>
        </w:rPr>
      </w:pPr>
    </w:p>
    <w:p w14:paraId="6CC3CCD7" w14:textId="77777777" w:rsidR="00CA7E07" w:rsidRDefault="00CA7E07" w:rsidP="00CA7E07">
      <w:pPr>
        <w:rPr>
          <w:rFonts w:ascii="Calibri Light" w:eastAsia="Calibri Light" w:hAnsi="Calibri Light" w:cs="Calibri Light"/>
          <w:color w:val="231F20"/>
          <w:sz w:val="22"/>
          <w:szCs w:val="22"/>
        </w:rPr>
      </w:pPr>
    </w:p>
    <w:p w14:paraId="5402BC5A" w14:textId="77777777" w:rsidR="00CA7E07" w:rsidRDefault="00CA7E07" w:rsidP="00CA7E07">
      <w:pPr>
        <w:rPr>
          <w:rFonts w:ascii="Calibri Light" w:eastAsia="Calibri Light" w:hAnsi="Calibri Light" w:cs="Calibri Light"/>
          <w:color w:val="231F20"/>
          <w:sz w:val="22"/>
          <w:szCs w:val="22"/>
        </w:rPr>
      </w:pPr>
    </w:p>
    <w:p w14:paraId="1A7F5DEB" w14:textId="77777777" w:rsidR="00CA7E07" w:rsidRDefault="00CA7E07" w:rsidP="00CA7E07">
      <w:pPr>
        <w:rPr>
          <w:rFonts w:ascii="Calibri Light" w:eastAsia="Calibri Light" w:hAnsi="Calibri Light" w:cs="Calibri Light"/>
          <w:color w:val="231F20"/>
          <w:sz w:val="22"/>
          <w:szCs w:val="22"/>
        </w:rPr>
      </w:pPr>
    </w:p>
    <w:p w14:paraId="54F10FDA" w14:textId="77777777" w:rsidR="00CA7E07" w:rsidRDefault="00CA7E07" w:rsidP="00CA7E07">
      <w:pPr>
        <w:rPr>
          <w:rFonts w:ascii="Calibri Light" w:eastAsia="Calibri Light" w:hAnsi="Calibri Light" w:cs="Calibri Light"/>
          <w:color w:val="231F20"/>
          <w:sz w:val="22"/>
          <w:szCs w:val="22"/>
        </w:rPr>
      </w:pPr>
    </w:p>
    <w:p w14:paraId="3AFDB25C" w14:textId="2342CE4C" w:rsidR="00CA7E07" w:rsidRPr="00CA7E07" w:rsidRDefault="00CA7E07" w:rsidP="00CA7E07">
      <w:pPr>
        <w:rPr>
          <w:rFonts w:ascii="Calibri Light" w:eastAsia="Calibri Light" w:hAnsi="Calibri Light" w:cs="Calibri Light"/>
          <w:color w:val="231F20"/>
          <w:sz w:val="22"/>
          <w:szCs w:val="22"/>
        </w:rPr>
        <w:sectPr w:rsidR="00CA7E07" w:rsidRPr="00CA7E07" w:rsidSect="0004344F">
          <w:pgSz w:w="12240" w:h="15840"/>
          <w:pgMar w:top="1440" w:right="1440" w:bottom="1440" w:left="1440" w:header="720" w:footer="720" w:gutter="0"/>
          <w:cols w:space="720"/>
        </w:sectPr>
      </w:pPr>
    </w:p>
    <w:p w14:paraId="289B5B26" w14:textId="213913D5" w:rsidR="00C64483" w:rsidRPr="006E468A" w:rsidRDefault="00B53061" w:rsidP="00C64483">
      <w:pPr>
        <w:pStyle w:val="Heading1"/>
        <w:spacing w:before="0"/>
        <w:rPr>
          <w:rFonts w:asciiTheme="minorHAnsi" w:hAnsiTheme="minorHAnsi"/>
          <w:sz w:val="36"/>
          <w:szCs w:val="36"/>
        </w:rPr>
      </w:pPr>
      <w:bookmarkStart w:id="5" w:name="_Toc155261868"/>
      <w:r>
        <w:rPr>
          <w:rFonts w:ascii="Arial" w:eastAsiaTheme="minorHAnsi" w:hAnsi="Arial" w:cs="Arial"/>
          <w:color w:val="000C4E"/>
          <w:spacing w:val="2"/>
          <w:kern w:val="0"/>
          <w:sz w:val="40"/>
          <w:szCs w:val="30"/>
        </w:rPr>
        <w:lastRenderedPageBreak/>
        <w:t xml:space="preserve">3.0 </w:t>
      </w:r>
      <w:r w:rsidR="00C64483" w:rsidRPr="00F018D2">
        <w:rPr>
          <w:rFonts w:ascii="Arial" w:eastAsiaTheme="minorHAnsi" w:hAnsi="Arial" w:cs="Arial"/>
          <w:color w:val="000C4E"/>
          <w:spacing w:val="2"/>
          <w:kern w:val="0"/>
          <w:sz w:val="40"/>
          <w:szCs w:val="30"/>
        </w:rPr>
        <w:t>Responsibilities</w:t>
      </w:r>
      <w:bookmarkEnd w:id="5"/>
    </w:p>
    <w:p w14:paraId="6B0487C2" w14:textId="77777777" w:rsidR="00C64483" w:rsidRPr="00C82FB9" w:rsidRDefault="00C64483" w:rsidP="00C64483"/>
    <w:p w14:paraId="27D91E35" w14:textId="576A1F21" w:rsidR="00C64483" w:rsidRPr="00F018D2" w:rsidRDefault="00B53061" w:rsidP="00C64483">
      <w:pPr>
        <w:rPr>
          <w:rFonts w:ascii="Arial" w:eastAsiaTheme="minorHAnsi" w:hAnsi="Arial" w:cs="Arial"/>
          <w:b/>
          <w:bCs/>
          <w:color w:val="009ECD"/>
          <w:sz w:val="28"/>
          <w:szCs w:val="21"/>
        </w:rPr>
      </w:pPr>
      <w:bookmarkStart w:id="6" w:name="_Toc370463225"/>
      <w:bookmarkStart w:id="7" w:name="_Toc496532441"/>
      <w:bookmarkStart w:id="8" w:name="_Toc504644550"/>
      <w:bookmarkStart w:id="9" w:name="_Toc514072659"/>
      <w:bookmarkStart w:id="10" w:name="_Toc514249079"/>
      <w:bookmarkStart w:id="11" w:name="_Toc514932716"/>
      <w:r>
        <w:rPr>
          <w:rFonts w:ascii="Arial" w:eastAsiaTheme="minorHAnsi" w:hAnsi="Arial" w:cs="Arial"/>
          <w:b/>
          <w:bCs/>
          <w:color w:val="009ECD"/>
          <w:sz w:val="28"/>
          <w:szCs w:val="21"/>
        </w:rPr>
        <w:t xml:space="preserve">3.1 </w:t>
      </w:r>
      <w:r w:rsidR="00C64483" w:rsidRPr="00F018D2">
        <w:rPr>
          <w:rFonts w:ascii="Arial" w:eastAsiaTheme="minorHAnsi" w:hAnsi="Arial" w:cs="Arial"/>
          <w:b/>
          <w:bCs/>
          <w:color w:val="009ECD"/>
          <w:sz w:val="28"/>
          <w:szCs w:val="21"/>
        </w:rPr>
        <w:t>Building Emergency Director</w:t>
      </w:r>
      <w:bookmarkEnd w:id="6"/>
      <w:bookmarkEnd w:id="7"/>
      <w:bookmarkEnd w:id="8"/>
      <w:bookmarkEnd w:id="9"/>
      <w:bookmarkEnd w:id="10"/>
      <w:bookmarkEnd w:id="11"/>
    </w:p>
    <w:p w14:paraId="4F688D20" w14:textId="77777777" w:rsidR="00C64483" w:rsidRPr="00F12C94" w:rsidRDefault="00C64483" w:rsidP="00C64483"/>
    <w:p w14:paraId="41A7778E" w14:textId="7A2093A8" w:rsidR="00D90B74" w:rsidRPr="00145121" w:rsidRDefault="00D90B74" w:rsidP="005406A8">
      <w:pPr>
        <w:spacing w:line="276" w:lineRule="auto"/>
        <w:rPr>
          <w:rFonts w:ascii="Calibri Light" w:hAnsi="Calibri Light" w:cs="Tahoma"/>
        </w:rPr>
      </w:pPr>
      <w:r>
        <w:rPr>
          <w:rFonts w:ascii="Calibri Light" w:eastAsia="Calibri" w:hAnsi="Calibri Light" w:cs="Tahoma"/>
          <w:sz w:val="22"/>
          <w:szCs w:val="22"/>
        </w:rPr>
        <w:t xml:space="preserve">The </w:t>
      </w:r>
      <w:r w:rsidRPr="00145121">
        <w:rPr>
          <w:rFonts w:ascii="Calibri Light" w:eastAsia="Calibri" w:hAnsi="Calibri Light" w:cs="Tahoma"/>
          <w:sz w:val="22"/>
          <w:szCs w:val="22"/>
        </w:rPr>
        <w:t xml:space="preserve">Building </w:t>
      </w:r>
      <w:r>
        <w:rPr>
          <w:rFonts w:ascii="Calibri Light" w:eastAsia="Calibri" w:hAnsi="Calibri Light" w:cs="Tahoma"/>
          <w:sz w:val="22"/>
          <w:szCs w:val="22"/>
        </w:rPr>
        <w:t xml:space="preserve">Emergency Director is </w:t>
      </w:r>
      <w:r w:rsidRPr="00145121">
        <w:rPr>
          <w:rFonts w:ascii="Calibri Light" w:eastAsia="Calibri" w:hAnsi="Calibri Light" w:cs="Tahoma"/>
          <w:sz w:val="22"/>
          <w:szCs w:val="22"/>
        </w:rPr>
        <w:t>responsible for:</w:t>
      </w:r>
    </w:p>
    <w:p w14:paraId="56805B10" w14:textId="77777777" w:rsidR="00975B8A" w:rsidRDefault="00F56325"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Updat</w:t>
      </w:r>
      <w:r w:rsidR="00D90B74">
        <w:rPr>
          <w:rFonts w:ascii="Calibri Light" w:hAnsi="Calibri Light" w:cs="Tahoma"/>
          <w:sz w:val="22"/>
          <w:szCs w:val="22"/>
        </w:rPr>
        <w:t>ing</w:t>
      </w:r>
      <w:r>
        <w:rPr>
          <w:rFonts w:ascii="Calibri Light" w:hAnsi="Calibri Light" w:cs="Tahoma"/>
          <w:sz w:val="22"/>
          <w:szCs w:val="22"/>
        </w:rPr>
        <w:t xml:space="preserve"> the BERP annually or whenever there is a significant change in the building (</w:t>
      </w:r>
      <w:proofErr w:type="spellStart"/>
      <w:r>
        <w:rPr>
          <w:rFonts w:ascii="Calibri Light" w:hAnsi="Calibri Light" w:cs="Tahoma"/>
          <w:sz w:val="22"/>
          <w:szCs w:val="22"/>
        </w:rPr>
        <w:t>eg.</w:t>
      </w:r>
      <w:proofErr w:type="spellEnd"/>
      <w:r>
        <w:rPr>
          <w:rFonts w:ascii="Calibri Light" w:hAnsi="Calibri Light" w:cs="Tahoma"/>
          <w:sz w:val="22"/>
          <w:szCs w:val="22"/>
        </w:rPr>
        <w:t xml:space="preserve"> renovation)</w:t>
      </w:r>
      <w:r w:rsidR="009401B9">
        <w:rPr>
          <w:rFonts w:ascii="Calibri Light" w:hAnsi="Calibri Light" w:cs="Tahoma"/>
          <w:sz w:val="22"/>
          <w:szCs w:val="22"/>
        </w:rPr>
        <w:t xml:space="preserve"> </w:t>
      </w:r>
    </w:p>
    <w:p w14:paraId="69941E5D" w14:textId="33118DCF" w:rsidR="00F56325" w:rsidRDefault="00975B8A"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E</w:t>
      </w:r>
      <w:r w:rsidR="009401B9">
        <w:rPr>
          <w:rFonts w:ascii="Calibri Light" w:hAnsi="Calibri Light" w:cs="Tahoma"/>
          <w:sz w:val="22"/>
          <w:szCs w:val="22"/>
        </w:rPr>
        <w:t xml:space="preserve">mailing a </w:t>
      </w:r>
      <w:r>
        <w:rPr>
          <w:rFonts w:ascii="Calibri Light" w:hAnsi="Calibri Light" w:cs="Tahoma"/>
          <w:sz w:val="22"/>
          <w:szCs w:val="22"/>
        </w:rPr>
        <w:t>copy</w:t>
      </w:r>
      <w:r w:rsidR="009401B9">
        <w:rPr>
          <w:rFonts w:ascii="Calibri Light" w:hAnsi="Calibri Light" w:cs="Tahoma"/>
          <w:sz w:val="22"/>
          <w:szCs w:val="22"/>
        </w:rPr>
        <w:t xml:space="preserve"> of the completed BERP to </w:t>
      </w:r>
      <w:hyperlink r:id="rId27" w:history="1">
        <w:r w:rsidR="009401B9" w:rsidRPr="0025041F">
          <w:rPr>
            <w:rStyle w:val="Hyperlink"/>
            <w:rFonts w:ascii="Calibri Light" w:hAnsi="Calibri Light" w:cs="Tahoma"/>
            <w:sz w:val="22"/>
            <w:szCs w:val="22"/>
          </w:rPr>
          <w:t>safety.risk@ubc.ca</w:t>
        </w:r>
      </w:hyperlink>
      <w:r w:rsidR="009401B9">
        <w:rPr>
          <w:rFonts w:ascii="Calibri Light" w:hAnsi="Calibri Light" w:cs="Tahoma"/>
          <w:sz w:val="22"/>
          <w:szCs w:val="22"/>
        </w:rPr>
        <w:t xml:space="preserve"> </w:t>
      </w:r>
      <w:r w:rsidR="00574E72">
        <w:rPr>
          <w:rFonts w:ascii="Calibri Light" w:hAnsi="Calibri Light" w:cs="Tahoma"/>
          <w:sz w:val="22"/>
          <w:szCs w:val="22"/>
        </w:rPr>
        <w:t xml:space="preserve">with any completed individualized evacuation plans removed. </w:t>
      </w:r>
    </w:p>
    <w:p w14:paraId="657F86F2" w14:textId="29C2E8AA" w:rsidR="00F56325" w:rsidRDefault="00176C77"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Liais</w:t>
      </w:r>
      <w:r w:rsidR="00D90B74">
        <w:rPr>
          <w:rFonts w:ascii="Calibri Light" w:hAnsi="Calibri Light" w:cs="Tahoma"/>
          <w:sz w:val="22"/>
          <w:szCs w:val="22"/>
        </w:rPr>
        <w:t>ing</w:t>
      </w:r>
      <w:r w:rsidR="00F56325">
        <w:rPr>
          <w:rFonts w:ascii="Calibri Light" w:hAnsi="Calibri Light" w:cs="Tahoma"/>
          <w:sz w:val="22"/>
          <w:szCs w:val="22"/>
        </w:rPr>
        <w:t xml:space="preserve"> with the Fire Chief to provide a summary of the evacuation and any other relevant information</w:t>
      </w:r>
    </w:p>
    <w:p w14:paraId="62326E5C" w14:textId="13FB3081" w:rsidR="00D17785" w:rsidRDefault="00D17785"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Collaborat</w:t>
      </w:r>
      <w:r w:rsidR="00D90B74">
        <w:rPr>
          <w:rFonts w:ascii="Calibri Light" w:hAnsi="Calibri Light" w:cs="Tahoma"/>
          <w:sz w:val="22"/>
          <w:szCs w:val="22"/>
        </w:rPr>
        <w:t>ing</w:t>
      </w:r>
      <w:r>
        <w:rPr>
          <w:rFonts w:ascii="Calibri Light" w:hAnsi="Calibri Light" w:cs="Tahoma"/>
          <w:sz w:val="22"/>
          <w:szCs w:val="22"/>
        </w:rPr>
        <w:t xml:space="preserve"> with building floor wardens to ensure they are adequately trained to lead a safe building evacuation</w:t>
      </w:r>
    </w:p>
    <w:p w14:paraId="44323986" w14:textId="36317440" w:rsidR="00D17785" w:rsidRDefault="00D17785"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Organiz</w:t>
      </w:r>
      <w:r w:rsidR="00D90B74">
        <w:rPr>
          <w:rFonts w:ascii="Calibri Light" w:hAnsi="Calibri Light" w:cs="Tahoma"/>
          <w:sz w:val="22"/>
          <w:szCs w:val="22"/>
        </w:rPr>
        <w:t>ing</w:t>
      </w:r>
      <w:r>
        <w:rPr>
          <w:rFonts w:ascii="Calibri Light" w:hAnsi="Calibri Light" w:cs="Tahoma"/>
          <w:sz w:val="22"/>
          <w:szCs w:val="22"/>
        </w:rPr>
        <w:t xml:space="preserve"> annual building fire drills</w:t>
      </w:r>
    </w:p>
    <w:p w14:paraId="198A01F1" w14:textId="37B4F3B4" w:rsidR="00F56325" w:rsidRDefault="00F56325"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E</w:t>
      </w:r>
      <w:r w:rsidR="00C64483" w:rsidRPr="00800869">
        <w:rPr>
          <w:rFonts w:ascii="Calibri Light" w:hAnsi="Calibri Light" w:cs="Tahoma"/>
          <w:sz w:val="22"/>
          <w:szCs w:val="22"/>
        </w:rPr>
        <w:t>nsur</w:t>
      </w:r>
      <w:r w:rsidR="00D90B74">
        <w:rPr>
          <w:rFonts w:ascii="Calibri Light" w:hAnsi="Calibri Light" w:cs="Tahoma"/>
          <w:sz w:val="22"/>
          <w:szCs w:val="22"/>
        </w:rPr>
        <w:t>ing</w:t>
      </w:r>
      <w:r>
        <w:rPr>
          <w:rFonts w:ascii="Calibri Light" w:hAnsi="Calibri Light" w:cs="Tahoma"/>
          <w:sz w:val="22"/>
          <w:szCs w:val="22"/>
        </w:rPr>
        <w:t xml:space="preserve"> </w:t>
      </w:r>
      <w:r w:rsidR="00C64483" w:rsidRPr="00800869">
        <w:rPr>
          <w:rFonts w:ascii="Calibri Light" w:hAnsi="Calibri Light" w:cs="Tahoma"/>
          <w:sz w:val="22"/>
          <w:szCs w:val="22"/>
        </w:rPr>
        <w:t>each floor has enough floor wardens to properly evacuate the building</w:t>
      </w:r>
      <w:r>
        <w:rPr>
          <w:rFonts w:ascii="Calibri Light" w:hAnsi="Calibri Light" w:cs="Tahoma"/>
          <w:sz w:val="22"/>
          <w:szCs w:val="22"/>
        </w:rPr>
        <w:t xml:space="preserve"> and that they are adequately trained to </w:t>
      </w:r>
      <w:r w:rsidRPr="00800869">
        <w:rPr>
          <w:rFonts w:ascii="Calibri Light" w:hAnsi="Calibri Light" w:cs="Tahoma"/>
          <w:sz w:val="22"/>
          <w:szCs w:val="22"/>
        </w:rPr>
        <w:t>perform their duties in fire prevention and emergency evacuation of the building.</w:t>
      </w:r>
    </w:p>
    <w:p w14:paraId="3C0835EE" w14:textId="77777777" w:rsidR="00F56325" w:rsidRDefault="00C64483" w:rsidP="005406A8">
      <w:pPr>
        <w:pStyle w:val="BodyText2"/>
        <w:numPr>
          <w:ilvl w:val="1"/>
          <w:numId w:val="86"/>
        </w:numPr>
        <w:spacing w:line="276" w:lineRule="auto"/>
        <w:rPr>
          <w:rFonts w:ascii="Calibri Light" w:hAnsi="Calibri Light" w:cs="Tahoma"/>
          <w:sz w:val="22"/>
          <w:szCs w:val="22"/>
        </w:rPr>
      </w:pPr>
      <w:r w:rsidRPr="00800869">
        <w:rPr>
          <w:rFonts w:ascii="Calibri Light" w:hAnsi="Calibri Light" w:cs="Tahoma"/>
          <w:sz w:val="22"/>
          <w:szCs w:val="22"/>
        </w:rPr>
        <w:t xml:space="preserve">Having one (1) alternate for each position (Building Emergency Director and Building Floor Wardens) is required; however, having two (2) alternate is recommended. </w:t>
      </w:r>
    </w:p>
    <w:p w14:paraId="15450FD2" w14:textId="1C801DE0" w:rsidR="00C64483" w:rsidRDefault="00C64483" w:rsidP="005406A8">
      <w:pPr>
        <w:pStyle w:val="BodyText2"/>
        <w:numPr>
          <w:ilvl w:val="1"/>
          <w:numId w:val="86"/>
        </w:numPr>
        <w:spacing w:line="276" w:lineRule="auto"/>
        <w:rPr>
          <w:rFonts w:ascii="Calibri Light" w:hAnsi="Calibri Light" w:cs="Tahoma"/>
          <w:sz w:val="22"/>
          <w:szCs w:val="22"/>
        </w:rPr>
      </w:pPr>
      <w:r w:rsidRPr="00800869">
        <w:rPr>
          <w:rFonts w:ascii="Calibri Light" w:hAnsi="Calibri Light" w:cs="Tahoma"/>
          <w:sz w:val="22"/>
          <w:szCs w:val="22"/>
        </w:rPr>
        <w:t xml:space="preserve">All Building Emergency Directors and Building Floor Wardens should take the </w:t>
      </w:r>
      <w:hyperlink r:id="rId28" w:history="1">
        <w:r w:rsidRPr="009401B9">
          <w:rPr>
            <w:rStyle w:val="Hyperlink"/>
            <w:rFonts w:ascii="Calibri Light" w:hAnsi="Calibri Light" w:cs="Tahoma"/>
            <w:sz w:val="22"/>
            <w:szCs w:val="22"/>
          </w:rPr>
          <w:t>Floor Warden Training course</w:t>
        </w:r>
      </w:hyperlink>
      <w:r w:rsidRPr="00800869">
        <w:rPr>
          <w:rFonts w:ascii="Calibri Light" w:hAnsi="Calibri Light" w:cs="Tahoma"/>
          <w:sz w:val="22"/>
          <w:szCs w:val="22"/>
        </w:rPr>
        <w:t xml:space="preserve"> available through </w:t>
      </w:r>
      <w:r w:rsidR="00D02D04" w:rsidRPr="00D02D04">
        <w:rPr>
          <w:rFonts w:ascii="Calibri Light" w:hAnsi="Calibri Light" w:cs="Tahoma"/>
          <w:sz w:val="22"/>
          <w:szCs w:val="22"/>
        </w:rPr>
        <w:t>Safety &amp; Risk Services</w:t>
      </w:r>
      <w:r w:rsidR="00D02D04" w:rsidRPr="00800869">
        <w:rPr>
          <w:rFonts w:ascii="Calibri Light" w:hAnsi="Calibri Light" w:cs="Tahoma"/>
          <w:sz w:val="22"/>
          <w:szCs w:val="22"/>
        </w:rPr>
        <w:t xml:space="preserve"> </w:t>
      </w:r>
      <w:r w:rsidRPr="00800869">
        <w:rPr>
          <w:rFonts w:ascii="Calibri Light" w:hAnsi="Calibri Light" w:cs="Tahoma"/>
          <w:sz w:val="22"/>
          <w:szCs w:val="22"/>
        </w:rPr>
        <w:t>or request a building specific in person floo</w:t>
      </w:r>
      <w:r>
        <w:rPr>
          <w:rFonts w:ascii="Calibri Light" w:hAnsi="Calibri Light" w:cs="Tahoma"/>
          <w:sz w:val="22"/>
          <w:szCs w:val="22"/>
        </w:rPr>
        <w:t xml:space="preserve">r warden training from </w:t>
      </w:r>
      <w:r w:rsidR="00C36AD9">
        <w:rPr>
          <w:rFonts w:ascii="Calibri Light" w:hAnsi="Calibri Light" w:cs="Tahoma"/>
          <w:sz w:val="22"/>
          <w:szCs w:val="22"/>
        </w:rPr>
        <w:t>SRS</w:t>
      </w:r>
      <w:r>
        <w:rPr>
          <w:rFonts w:ascii="Calibri Light" w:hAnsi="Calibri Light" w:cs="Tahoma"/>
          <w:sz w:val="22"/>
          <w:szCs w:val="22"/>
        </w:rPr>
        <w:t xml:space="preserve"> (604 822 </w:t>
      </w:r>
      <w:r w:rsidRPr="00800869">
        <w:rPr>
          <w:rFonts w:ascii="Calibri Light" w:hAnsi="Calibri Light" w:cs="Tahoma"/>
          <w:sz w:val="22"/>
          <w:szCs w:val="22"/>
        </w:rPr>
        <w:t>6513).</w:t>
      </w:r>
    </w:p>
    <w:p w14:paraId="13A58CB2" w14:textId="39CC621C" w:rsidR="003730B8" w:rsidRPr="003730B8" w:rsidRDefault="003730B8"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E</w:t>
      </w:r>
      <w:r w:rsidRPr="003730B8">
        <w:rPr>
          <w:rFonts w:ascii="Calibri Light" w:hAnsi="Calibri Light" w:cs="Tahoma"/>
          <w:sz w:val="22"/>
          <w:szCs w:val="22"/>
        </w:rPr>
        <w:t>nsur</w:t>
      </w:r>
      <w:r w:rsidR="00D90B74">
        <w:rPr>
          <w:rFonts w:ascii="Calibri Light" w:hAnsi="Calibri Light" w:cs="Tahoma"/>
          <w:sz w:val="22"/>
          <w:szCs w:val="22"/>
        </w:rPr>
        <w:t>ing</w:t>
      </w:r>
      <w:r w:rsidRPr="003730B8">
        <w:rPr>
          <w:rFonts w:ascii="Calibri Light" w:hAnsi="Calibri Light" w:cs="Tahoma"/>
          <w:sz w:val="22"/>
          <w:szCs w:val="22"/>
        </w:rPr>
        <w:t xml:space="preserve"> any deficiencies that floor wardens notify you of are rectified.  The following resources are available to help rectify the deficiencies:</w:t>
      </w:r>
    </w:p>
    <w:p w14:paraId="51134667" w14:textId="77777777" w:rsidR="003730B8" w:rsidRDefault="003730B8" w:rsidP="005406A8">
      <w:pPr>
        <w:pStyle w:val="BodyText2"/>
        <w:numPr>
          <w:ilvl w:val="1"/>
          <w:numId w:val="86"/>
        </w:numPr>
        <w:spacing w:line="276" w:lineRule="auto"/>
        <w:rPr>
          <w:rFonts w:ascii="Calibri Light" w:hAnsi="Calibri Light" w:cs="Tahoma"/>
          <w:sz w:val="22"/>
          <w:szCs w:val="22"/>
        </w:rPr>
      </w:pPr>
      <w:r>
        <w:rPr>
          <w:rFonts w:ascii="Calibri Light" w:hAnsi="Calibri Light" w:cs="Tahoma"/>
          <w:sz w:val="22"/>
          <w:szCs w:val="22"/>
        </w:rPr>
        <w:t xml:space="preserve">Local Safety Team </w:t>
      </w:r>
    </w:p>
    <w:p w14:paraId="6B80D108" w14:textId="77777777" w:rsidR="003730B8" w:rsidRDefault="003730B8" w:rsidP="005406A8">
      <w:pPr>
        <w:pStyle w:val="BodyText2"/>
        <w:numPr>
          <w:ilvl w:val="1"/>
          <w:numId w:val="86"/>
        </w:numPr>
        <w:spacing w:line="276" w:lineRule="auto"/>
        <w:rPr>
          <w:rFonts w:ascii="Calibri Light" w:hAnsi="Calibri Light" w:cs="Tahoma"/>
          <w:sz w:val="22"/>
          <w:szCs w:val="22"/>
        </w:rPr>
      </w:pPr>
      <w:r>
        <w:rPr>
          <w:rFonts w:ascii="Calibri Light" w:hAnsi="Calibri Light" w:cs="Tahoma"/>
          <w:sz w:val="22"/>
          <w:szCs w:val="22"/>
        </w:rPr>
        <w:t>Joint Occupational Health and Safety Committee</w:t>
      </w:r>
    </w:p>
    <w:p w14:paraId="47E00429" w14:textId="77777777" w:rsidR="003730B8" w:rsidRDefault="003730B8" w:rsidP="005406A8">
      <w:pPr>
        <w:pStyle w:val="BodyText2"/>
        <w:numPr>
          <w:ilvl w:val="1"/>
          <w:numId w:val="86"/>
        </w:numPr>
        <w:spacing w:line="276" w:lineRule="auto"/>
        <w:rPr>
          <w:rFonts w:ascii="Calibri Light" w:hAnsi="Calibri Light" w:cs="Tahoma"/>
          <w:sz w:val="22"/>
          <w:szCs w:val="22"/>
        </w:rPr>
      </w:pPr>
      <w:r>
        <w:rPr>
          <w:rFonts w:ascii="Calibri Light" w:hAnsi="Calibri Light" w:cs="Tahoma"/>
          <w:sz w:val="22"/>
          <w:szCs w:val="22"/>
        </w:rPr>
        <w:t>Building Operations Service Centre (604-822-2173)</w:t>
      </w:r>
    </w:p>
    <w:p w14:paraId="062E5DCA" w14:textId="77777777" w:rsidR="003730B8" w:rsidRDefault="003730B8" w:rsidP="005406A8">
      <w:pPr>
        <w:pStyle w:val="BodyText2"/>
        <w:numPr>
          <w:ilvl w:val="1"/>
          <w:numId w:val="86"/>
        </w:numPr>
        <w:spacing w:line="276" w:lineRule="auto"/>
        <w:rPr>
          <w:rFonts w:ascii="Calibri Light" w:hAnsi="Calibri Light" w:cs="Tahoma"/>
          <w:sz w:val="22"/>
          <w:szCs w:val="22"/>
        </w:rPr>
      </w:pPr>
      <w:r>
        <w:rPr>
          <w:rFonts w:ascii="Calibri Light" w:hAnsi="Calibri Light" w:cs="Tahoma"/>
          <w:sz w:val="22"/>
          <w:szCs w:val="22"/>
        </w:rPr>
        <w:t>Safety &amp; Risk Services</w:t>
      </w:r>
    </w:p>
    <w:p w14:paraId="7885984E" w14:textId="455C90CF" w:rsidR="00E92361" w:rsidRPr="003730B8" w:rsidRDefault="003730B8" w:rsidP="005406A8">
      <w:pPr>
        <w:pStyle w:val="BodyText2"/>
        <w:numPr>
          <w:ilvl w:val="0"/>
          <w:numId w:val="86"/>
        </w:numPr>
        <w:spacing w:line="276" w:lineRule="auto"/>
        <w:rPr>
          <w:rFonts w:ascii="Calibri Light" w:hAnsi="Calibri Light" w:cs="Tahoma"/>
          <w:sz w:val="22"/>
          <w:szCs w:val="22"/>
        </w:rPr>
      </w:pPr>
      <w:r>
        <w:rPr>
          <w:rFonts w:ascii="Calibri Light" w:hAnsi="Calibri Light" w:cs="Tahoma"/>
          <w:sz w:val="22"/>
          <w:szCs w:val="22"/>
        </w:rPr>
        <w:t>M</w:t>
      </w:r>
      <w:r w:rsidR="00C64483" w:rsidRPr="003730B8">
        <w:rPr>
          <w:rFonts w:ascii="Calibri Light" w:hAnsi="Calibri Light" w:cs="Tahoma"/>
          <w:sz w:val="22"/>
          <w:szCs w:val="22"/>
        </w:rPr>
        <w:t>aintain</w:t>
      </w:r>
      <w:r w:rsidR="00D90B74">
        <w:rPr>
          <w:rFonts w:ascii="Calibri Light" w:hAnsi="Calibri Light" w:cs="Tahoma"/>
          <w:sz w:val="22"/>
          <w:szCs w:val="22"/>
        </w:rPr>
        <w:t>ing</w:t>
      </w:r>
      <w:r w:rsidR="00C64483" w:rsidRPr="003730B8">
        <w:rPr>
          <w:rFonts w:ascii="Calibri Light" w:hAnsi="Calibri Light" w:cs="Tahoma"/>
          <w:sz w:val="22"/>
          <w:szCs w:val="22"/>
        </w:rPr>
        <w:t xml:space="preserve"> proper records of</w:t>
      </w:r>
      <w:r w:rsidR="00E92361" w:rsidRPr="003730B8">
        <w:rPr>
          <w:rFonts w:ascii="Calibri Light" w:hAnsi="Calibri Light" w:cs="Tahoma"/>
          <w:sz w:val="22"/>
          <w:szCs w:val="22"/>
        </w:rPr>
        <w:t>:</w:t>
      </w:r>
    </w:p>
    <w:p w14:paraId="543DE6A0" w14:textId="3E2E0DA2" w:rsidR="00E92361" w:rsidRDefault="00E92361" w:rsidP="005406A8">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Current Building Floor Wardens</w:t>
      </w:r>
    </w:p>
    <w:p w14:paraId="5501F943" w14:textId="02F11DA0" w:rsidR="00E92361" w:rsidRDefault="00E92361" w:rsidP="005406A8">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E</w:t>
      </w:r>
      <w:r w:rsidR="00C64483" w:rsidRPr="00800869">
        <w:rPr>
          <w:rFonts w:ascii="Calibri Light" w:hAnsi="Calibri Light" w:cs="Tahoma"/>
          <w:sz w:val="22"/>
          <w:szCs w:val="22"/>
        </w:rPr>
        <w:t>vacuation times of fire drills,</w:t>
      </w:r>
    </w:p>
    <w:p w14:paraId="43CEDF01" w14:textId="554536F8" w:rsidR="00E92361" w:rsidRDefault="00E92361" w:rsidP="005406A8">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F</w:t>
      </w:r>
      <w:r w:rsidR="00C64483" w:rsidRPr="00800869">
        <w:rPr>
          <w:rFonts w:ascii="Calibri Light" w:hAnsi="Calibri Light" w:cs="Tahoma"/>
          <w:sz w:val="22"/>
          <w:szCs w:val="22"/>
        </w:rPr>
        <w:t>ire and emergency incidents in the building</w:t>
      </w:r>
    </w:p>
    <w:p w14:paraId="1BB04817" w14:textId="29BFDDAA" w:rsidR="00E92361" w:rsidRDefault="00E92361" w:rsidP="005406A8">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Fire prevention activities</w:t>
      </w:r>
      <w:r w:rsidR="00C64483" w:rsidRPr="00800869">
        <w:rPr>
          <w:rFonts w:ascii="Calibri Light" w:hAnsi="Calibri Light" w:cs="Tahoma"/>
          <w:sz w:val="22"/>
          <w:szCs w:val="22"/>
        </w:rPr>
        <w:t xml:space="preserve"> </w:t>
      </w:r>
    </w:p>
    <w:p w14:paraId="4D1CC501" w14:textId="77777777" w:rsidR="00E92361" w:rsidRDefault="00E92361" w:rsidP="005406A8">
      <w:pPr>
        <w:pStyle w:val="BodyText2"/>
        <w:numPr>
          <w:ilvl w:val="0"/>
          <w:numId w:val="125"/>
        </w:numPr>
        <w:spacing w:line="276" w:lineRule="auto"/>
        <w:ind w:left="1440"/>
        <w:rPr>
          <w:rFonts w:ascii="Calibri Light" w:hAnsi="Calibri Light" w:cs="Tahoma"/>
          <w:sz w:val="22"/>
          <w:szCs w:val="22"/>
        </w:rPr>
      </w:pPr>
      <w:r>
        <w:rPr>
          <w:rFonts w:ascii="Calibri Light" w:hAnsi="Calibri Light" w:cs="Tahoma"/>
          <w:sz w:val="22"/>
          <w:szCs w:val="22"/>
        </w:rPr>
        <w:t xml:space="preserve">A </w:t>
      </w:r>
      <w:r w:rsidR="00C64483" w:rsidRPr="00800869">
        <w:rPr>
          <w:rFonts w:ascii="Calibri Light" w:hAnsi="Calibri Light" w:cs="Tahoma"/>
          <w:sz w:val="22"/>
          <w:szCs w:val="22"/>
        </w:rPr>
        <w:t xml:space="preserve">list of regular building occupants with </w:t>
      </w:r>
      <w:r w:rsidR="00C64483">
        <w:rPr>
          <w:rFonts w:ascii="Calibri Light" w:hAnsi="Calibri Light" w:cs="Tahoma"/>
          <w:sz w:val="22"/>
          <w:szCs w:val="22"/>
        </w:rPr>
        <w:t>impairments</w:t>
      </w:r>
      <w:r w:rsidR="00C64483" w:rsidRPr="00800869">
        <w:rPr>
          <w:rFonts w:ascii="Calibri Light" w:hAnsi="Calibri Light" w:cs="Tahoma"/>
          <w:sz w:val="22"/>
          <w:szCs w:val="22"/>
        </w:rPr>
        <w:t xml:space="preserve">. </w:t>
      </w:r>
    </w:p>
    <w:p w14:paraId="574F4F54" w14:textId="77777777" w:rsidR="00E92361" w:rsidRDefault="00E92361" w:rsidP="00D90B74">
      <w:pPr>
        <w:pStyle w:val="BodyText2"/>
        <w:spacing w:line="276" w:lineRule="auto"/>
        <w:ind w:left="1080"/>
        <w:rPr>
          <w:rFonts w:ascii="Calibri Light" w:hAnsi="Calibri Light" w:cs="Tahoma"/>
          <w:sz w:val="22"/>
          <w:szCs w:val="22"/>
        </w:rPr>
      </w:pPr>
    </w:p>
    <w:p w14:paraId="249B6667" w14:textId="2ED11596" w:rsidR="00987AA4" w:rsidRPr="00D90B74" w:rsidRDefault="00987AA4" w:rsidP="003730B8">
      <w:pPr>
        <w:pStyle w:val="BodyText2"/>
        <w:spacing w:line="276" w:lineRule="auto"/>
        <w:ind w:left="0"/>
        <w:rPr>
          <w:rFonts w:ascii="Calibri Light" w:hAnsi="Calibri Light" w:cs="Tahoma"/>
          <w:i/>
          <w:sz w:val="22"/>
          <w:szCs w:val="22"/>
        </w:rPr>
      </w:pPr>
    </w:p>
    <w:p w14:paraId="2CDC9E93" w14:textId="1BF2BEB2" w:rsidR="00145121" w:rsidRDefault="00145121" w:rsidP="00C64483">
      <w:pPr>
        <w:pStyle w:val="BodyText2"/>
        <w:spacing w:line="276" w:lineRule="auto"/>
        <w:ind w:left="0"/>
        <w:rPr>
          <w:rFonts w:ascii="Calibri Light" w:hAnsi="Calibri Light" w:cs="Tahoma"/>
          <w:sz w:val="22"/>
          <w:szCs w:val="22"/>
        </w:rPr>
        <w:sectPr w:rsidR="00145121" w:rsidSect="0004344F">
          <w:pgSz w:w="12240" w:h="15840"/>
          <w:pgMar w:top="1440" w:right="1440" w:bottom="1440" w:left="1440" w:header="720" w:footer="720" w:gutter="0"/>
          <w:cols w:space="720"/>
        </w:sectPr>
      </w:pPr>
    </w:p>
    <w:p w14:paraId="2E15F445" w14:textId="470FCAB0" w:rsidR="00C64483" w:rsidRPr="0004344F" w:rsidRDefault="00B53061" w:rsidP="00B021A3">
      <w:pPr>
        <w:rPr>
          <w:rFonts w:asciiTheme="minorHAnsi" w:hAnsiTheme="minorHAnsi" w:cstheme="minorHAnsi"/>
          <w:b/>
          <w:color w:val="002060"/>
          <w:sz w:val="36"/>
          <w:szCs w:val="36"/>
        </w:rPr>
      </w:pPr>
      <w:bookmarkStart w:id="12" w:name="_Toc370463226"/>
      <w:bookmarkStart w:id="13" w:name="_Toc496532442"/>
      <w:bookmarkStart w:id="14" w:name="_Toc504644551"/>
      <w:bookmarkStart w:id="15" w:name="_Toc514072660"/>
      <w:bookmarkStart w:id="16" w:name="_Toc514249080"/>
      <w:bookmarkStart w:id="17" w:name="_Toc514932717"/>
      <w:r>
        <w:rPr>
          <w:rFonts w:ascii="Arial" w:eastAsiaTheme="minorHAnsi" w:hAnsi="Arial" w:cs="Arial"/>
          <w:b/>
          <w:bCs/>
          <w:color w:val="000C4E"/>
          <w:spacing w:val="2"/>
          <w:sz w:val="40"/>
          <w:szCs w:val="30"/>
        </w:rPr>
        <w:lastRenderedPageBreak/>
        <w:t xml:space="preserve">3.0 </w:t>
      </w:r>
      <w:r w:rsidR="00C64483" w:rsidRPr="00F018D2">
        <w:rPr>
          <w:rFonts w:ascii="Arial" w:eastAsiaTheme="minorHAnsi" w:hAnsi="Arial" w:cs="Arial"/>
          <w:b/>
          <w:bCs/>
          <w:color w:val="000C4E"/>
          <w:spacing w:val="2"/>
          <w:sz w:val="40"/>
          <w:szCs w:val="30"/>
        </w:rPr>
        <w:t>Responsibilities</w:t>
      </w:r>
    </w:p>
    <w:p w14:paraId="1B48CE9D" w14:textId="77777777" w:rsidR="00C64483" w:rsidRPr="00F12C94" w:rsidRDefault="00C64483" w:rsidP="00C64483"/>
    <w:p w14:paraId="532B24D1" w14:textId="7A5C4B02" w:rsidR="00C64483" w:rsidRPr="00F018D2" w:rsidRDefault="00B53061" w:rsidP="00C64483">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3.2 </w:t>
      </w:r>
      <w:r w:rsidR="00C64483" w:rsidRPr="00F018D2">
        <w:rPr>
          <w:rFonts w:ascii="Arial" w:eastAsiaTheme="minorHAnsi" w:hAnsi="Arial" w:cs="Arial"/>
          <w:b/>
          <w:bCs/>
          <w:color w:val="009ECD"/>
          <w:sz w:val="28"/>
          <w:szCs w:val="21"/>
        </w:rPr>
        <w:t>Building Floor Wardens</w:t>
      </w:r>
      <w:bookmarkEnd w:id="12"/>
      <w:bookmarkEnd w:id="13"/>
      <w:bookmarkEnd w:id="14"/>
      <w:bookmarkEnd w:id="15"/>
      <w:bookmarkEnd w:id="16"/>
      <w:bookmarkEnd w:id="17"/>
    </w:p>
    <w:p w14:paraId="39304037" w14:textId="77777777" w:rsidR="00C64483" w:rsidRPr="00D90B74" w:rsidRDefault="00C64483" w:rsidP="005406A8">
      <w:pPr>
        <w:spacing w:line="276" w:lineRule="auto"/>
        <w:rPr>
          <w:sz w:val="22"/>
          <w:szCs w:val="22"/>
        </w:rPr>
      </w:pPr>
    </w:p>
    <w:p w14:paraId="73E2CDA3" w14:textId="3B4DC7EC" w:rsidR="00D90B74" w:rsidRPr="00D90B74" w:rsidRDefault="00C64483" w:rsidP="005406A8">
      <w:pPr>
        <w:spacing w:line="276" w:lineRule="auto"/>
        <w:rPr>
          <w:rFonts w:ascii="Calibri Light" w:hAnsi="Calibri Light" w:cs="Tahoma"/>
          <w:sz w:val="22"/>
          <w:szCs w:val="22"/>
        </w:rPr>
      </w:pPr>
      <w:r w:rsidRPr="00D90B74">
        <w:rPr>
          <w:rFonts w:ascii="Calibri Light" w:hAnsi="Calibri Light" w:cs="Tahoma"/>
          <w:sz w:val="22"/>
          <w:szCs w:val="22"/>
        </w:rPr>
        <w:t xml:space="preserve">Building Floor Wardens </w:t>
      </w:r>
      <w:r w:rsidR="00D90B74" w:rsidRPr="00D90B74">
        <w:rPr>
          <w:rFonts w:ascii="Calibri Light" w:hAnsi="Calibri Light" w:cs="Tahoma"/>
          <w:sz w:val="22"/>
          <w:szCs w:val="22"/>
        </w:rPr>
        <w:t>are responsible for</w:t>
      </w:r>
      <w:r w:rsidR="00D90B74">
        <w:rPr>
          <w:rFonts w:ascii="Calibri Light" w:hAnsi="Calibri Light" w:cs="Tahoma"/>
          <w:sz w:val="22"/>
          <w:szCs w:val="22"/>
        </w:rPr>
        <w:t>:</w:t>
      </w:r>
      <w:r w:rsidR="00D90B74" w:rsidRPr="00D90B74">
        <w:rPr>
          <w:rFonts w:ascii="Calibri Light" w:hAnsi="Calibri Light" w:cs="Tahoma"/>
          <w:sz w:val="22"/>
          <w:szCs w:val="22"/>
        </w:rPr>
        <w:t xml:space="preserve"> </w:t>
      </w:r>
    </w:p>
    <w:p w14:paraId="44BAEBE5" w14:textId="573ED726" w:rsidR="00F56325" w:rsidRDefault="00D90B74" w:rsidP="005406A8">
      <w:pPr>
        <w:pStyle w:val="ListParagraph"/>
        <w:numPr>
          <w:ilvl w:val="0"/>
          <w:numId w:val="87"/>
        </w:numPr>
        <w:rPr>
          <w:rFonts w:ascii="Calibri Light" w:hAnsi="Calibri Light" w:cs="Tahoma"/>
        </w:rPr>
      </w:pPr>
      <w:r>
        <w:rPr>
          <w:rFonts w:ascii="Calibri Light" w:hAnsi="Calibri Light" w:cs="Tahoma"/>
        </w:rPr>
        <w:t xml:space="preserve">Being familiar </w:t>
      </w:r>
      <w:r w:rsidR="00C64483" w:rsidRPr="00F56325">
        <w:rPr>
          <w:rFonts w:ascii="Calibri Light" w:hAnsi="Calibri Light" w:cs="Tahoma"/>
        </w:rPr>
        <w:t xml:space="preserve">with their assigned areas to ensure a safe and orderly evacuation. </w:t>
      </w:r>
    </w:p>
    <w:p w14:paraId="6981B134" w14:textId="0762DB6C" w:rsidR="00145121" w:rsidRDefault="00D90B74" w:rsidP="005406A8">
      <w:pPr>
        <w:pStyle w:val="ListParagraph"/>
        <w:numPr>
          <w:ilvl w:val="1"/>
          <w:numId w:val="87"/>
        </w:numPr>
        <w:rPr>
          <w:rFonts w:ascii="Calibri Light" w:hAnsi="Calibri Light" w:cs="Tahoma"/>
        </w:rPr>
      </w:pPr>
      <w:r>
        <w:rPr>
          <w:rFonts w:ascii="Calibri Light" w:hAnsi="Calibri Light" w:cs="Tahoma"/>
        </w:rPr>
        <w:t xml:space="preserve">This includes knowing the </w:t>
      </w:r>
      <w:r w:rsidR="00145121">
        <w:rPr>
          <w:rFonts w:ascii="Calibri Light" w:hAnsi="Calibri Light" w:cs="Tahoma"/>
        </w:rPr>
        <w:t xml:space="preserve">location of pull stations, fire extinguishers, evacuation routes and </w:t>
      </w:r>
      <w:r>
        <w:rPr>
          <w:rFonts w:ascii="Calibri Light" w:hAnsi="Calibri Light" w:cs="Tahoma"/>
        </w:rPr>
        <w:t>predesignated meeting</w:t>
      </w:r>
      <w:r w:rsidR="00145121">
        <w:rPr>
          <w:rFonts w:ascii="Calibri Light" w:hAnsi="Calibri Light" w:cs="Tahoma"/>
        </w:rPr>
        <w:t xml:space="preserve"> areas in real life rather than just on a map</w:t>
      </w:r>
    </w:p>
    <w:p w14:paraId="0919BDC1" w14:textId="19B589FB" w:rsidR="00145121" w:rsidRDefault="00145121" w:rsidP="005406A8">
      <w:pPr>
        <w:pStyle w:val="ListParagraph"/>
        <w:numPr>
          <w:ilvl w:val="0"/>
          <w:numId w:val="87"/>
        </w:numPr>
        <w:rPr>
          <w:rFonts w:ascii="Calibri Light" w:hAnsi="Calibri Light" w:cs="Tahoma"/>
        </w:rPr>
      </w:pPr>
      <w:r>
        <w:rPr>
          <w:rFonts w:ascii="Calibri Light" w:hAnsi="Calibri Light" w:cs="Tahoma"/>
        </w:rPr>
        <w:t>Know</w:t>
      </w:r>
      <w:r w:rsidR="00D90B74">
        <w:rPr>
          <w:rFonts w:ascii="Calibri Light" w:hAnsi="Calibri Light" w:cs="Tahoma"/>
        </w:rPr>
        <w:t>ing</w:t>
      </w:r>
      <w:r>
        <w:rPr>
          <w:rFonts w:ascii="Calibri Light" w:hAnsi="Calibri Light" w:cs="Tahoma"/>
        </w:rPr>
        <w:t xml:space="preserve"> </w:t>
      </w:r>
      <w:r w:rsidR="00587D61">
        <w:rPr>
          <w:rFonts w:ascii="Calibri Light" w:hAnsi="Calibri Light" w:cs="Tahoma"/>
        </w:rPr>
        <w:t xml:space="preserve">the name and </w:t>
      </w:r>
      <w:r>
        <w:rPr>
          <w:rFonts w:ascii="Calibri Light" w:hAnsi="Calibri Light" w:cs="Tahoma"/>
        </w:rPr>
        <w:t xml:space="preserve">civic address of </w:t>
      </w:r>
      <w:r w:rsidR="00587D61">
        <w:rPr>
          <w:rFonts w:ascii="Calibri Light" w:hAnsi="Calibri Light" w:cs="Tahoma"/>
        </w:rPr>
        <w:t xml:space="preserve">your </w:t>
      </w:r>
      <w:r>
        <w:rPr>
          <w:rFonts w:ascii="Calibri Light" w:hAnsi="Calibri Light" w:cs="Tahoma"/>
        </w:rPr>
        <w:t>building (</w:t>
      </w:r>
      <w:proofErr w:type="gramStart"/>
      <w:r>
        <w:rPr>
          <w:rFonts w:ascii="Calibri Light" w:hAnsi="Calibri Light" w:cs="Tahoma"/>
        </w:rPr>
        <w:t>e.</w:t>
      </w:r>
      <w:r w:rsidR="00587D61">
        <w:rPr>
          <w:rFonts w:ascii="Calibri Light" w:hAnsi="Calibri Light" w:cs="Tahoma"/>
        </w:rPr>
        <w:t>g</w:t>
      </w:r>
      <w:r>
        <w:rPr>
          <w:rFonts w:ascii="Calibri Light" w:hAnsi="Calibri Light" w:cs="Tahoma"/>
        </w:rPr>
        <w:t>.</w:t>
      </w:r>
      <w:proofErr w:type="gramEnd"/>
      <w:r>
        <w:rPr>
          <w:rFonts w:ascii="Calibri Light" w:hAnsi="Calibri Light" w:cs="Tahoma"/>
        </w:rPr>
        <w:t xml:space="preserve"> </w:t>
      </w:r>
      <w:r w:rsidR="00587D61">
        <w:rPr>
          <w:rFonts w:ascii="Calibri Light" w:hAnsi="Calibri Light" w:cs="Tahoma"/>
        </w:rPr>
        <w:t xml:space="preserve">Building X at 1111 </w:t>
      </w:r>
      <w:proofErr w:type="spellStart"/>
      <w:r w:rsidR="00587D61">
        <w:rPr>
          <w:rFonts w:ascii="Calibri Light" w:hAnsi="Calibri Light" w:cs="Tahoma"/>
        </w:rPr>
        <w:t>xxxx</w:t>
      </w:r>
      <w:proofErr w:type="spellEnd"/>
      <w:r w:rsidR="00587D61">
        <w:rPr>
          <w:rFonts w:ascii="Calibri Light" w:hAnsi="Calibri Light" w:cs="Tahoma"/>
        </w:rPr>
        <w:t xml:space="preserve"> street.</w:t>
      </w:r>
      <w:r>
        <w:rPr>
          <w:rFonts w:ascii="Calibri Light" w:hAnsi="Calibri Light" w:cs="Tahoma"/>
        </w:rPr>
        <w:t>) before making call to 911</w:t>
      </w:r>
    </w:p>
    <w:p w14:paraId="3D68ED35" w14:textId="5D83101B" w:rsidR="00F56325" w:rsidRDefault="00F56325" w:rsidP="005406A8">
      <w:pPr>
        <w:pStyle w:val="ListParagraph"/>
        <w:numPr>
          <w:ilvl w:val="0"/>
          <w:numId w:val="87"/>
        </w:numPr>
        <w:rPr>
          <w:rFonts w:ascii="Calibri Light" w:hAnsi="Calibri Light" w:cs="Tahoma"/>
        </w:rPr>
      </w:pPr>
      <w:r>
        <w:rPr>
          <w:rFonts w:ascii="Calibri Light" w:hAnsi="Calibri Light" w:cs="Tahoma"/>
        </w:rPr>
        <w:t>L</w:t>
      </w:r>
      <w:r w:rsidR="00C64483" w:rsidRPr="00F56325">
        <w:rPr>
          <w:rFonts w:ascii="Calibri Light" w:hAnsi="Calibri Light" w:cs="Tahoma"/>
        </w:rPr>
        <w:t>ead</w:t>
      </w:r>
      <w:r w:rsidR="00D90B74">
        <w:rPr>
          <w:rFonts w:ascii="Calibri Light" w:hAnsi="Calibri Light" w:cs="Tahoma"/>
        </w:rPr>
        <w:t>ing</w:t>
      </w:r>
      <w:r w:rsidR="00C64483" w:rsidRPr="00F56325">
        <w:rPr>
          <w:rFonts w:ascii="Calibri Light" w:hAnsi="Calibri Light" w:cs="Tahoma"/>
        </w:rPr>
        <w:t xml:space="preserve"> the evacuation of building occupants within their designated area.  </w:t>
      </w:r>
    </w:p>
    <w:p w14:paraId="062A2047" w14:textId="77777777" w:rsidR="00F56325" w:rsidRDefault="00C64483" w:rsidP="005406A8">
      <w:pPr>
        <w:pStyle w:val="ListParagraph"/>
        <w:numPr>
          <w:ilvl w:val="1"/>
          <w:numId w:val="87"/>
        </w:numPr>
        <w:rPr>
          <w:rFonts w:ascii="Calibri Light" w:hAnsi="Calibri Light" w:cs="Tahoma"/>
        </w:rPr>
      </w:pPr>
      <w:r w:rsidRPr="00F56325">
        <w:rPr>
          <w:rFonts w:ascii="Calibri Light" w:hAnsi="Calibri Light" w:cs="Tahoma"/>
        </w:rPr>
        <w:t>They are responsible for recording the names and locations of areas of concern.  (</w:t>
      </w:r>
      <w:proofErr w:type="gramStart"/>
      <w:r w:rsidRPr="00F56325">
        <w:rPr>
          <w:rFonts w:ascii="Calibri Light" w:hAnsi="Calibri Light" w:cs="Tahoma"/>
        </w:rPr>
        <w:t>e.g.</w:t>
      </w:r>
      <w:proofErr w:type="gramEnd"/>
      <w:r w:rsidRPr="00F56325">
        <w:rPr>
          <w:rFonts w:ascii="Calibri Light" w:hAnsi="Calibri Light" w:cs="Tahoma"/>
        </w:rPr>
        <w:t xml:space="preserve"> locked doors, missed areas, people who are unable or refuse to evacuate)  </w:t>
      </w:r>
    </w:p>
    <w:p w14:paraId="3AF25AF2" w14:textId="77777777" w:rsidR="00F56325" w:rsidRDefault="00C64483" w:rsidP="005406A8">
      <w:pPr>
        <w:pStyle w:val="ListParagraph"/>
        <w:numPr>
          <w:ilvl w:val="1"/>
          <w:numId w:val="87"/>
        </w:numPr>
        <w:rPr>
          <w:rFonts w:ascii="Calibri Light" w:hAnsi="Calibri Light" w:cs="Tahoma"/>
        </w:rPr>
      </w:pPr>
      <w:r w:rsidRPr="00F56325">
        <w:rPr>
          <w:rFonts w:ascii="Calibri Light" w:hAnsi="Calibri Light" w:cs="Tahoma"/>
        </w:rPr>
        <w:t xml:space="preserve">These concerns must be reported directly to the Building Emergency Director.  The Building Emergency director reports all information to the Fire Chief. </w:t>
      </w:r>
    </w:p>
    <w:p w14:paraId="0B1C531A" w14:textId="25FF74C8" w:rsidR="00C64483" w:rsidRDefault="00C64483" w:rsidP="005406A8">
      <w:pPr>
        <w:pStyle w:val="ListParagraph"/>
        <w:numPr>
          <w:ilvl w:val="2"/>
          <w:numId w:val="87"/>
        </w:numPr>
        <w:spacing w:after="0"/>
        <w:rPr>
          <w:rFonts w:ascii="Calibri Light" w:hAnsi="Calibri Light" w:cs="Tahoma"/>
        </w:rPr>
      </w:pPr>
      <w:r w:rsidRPr="00F56325">
        <w:rPr>
          <w:rFonts w:ascii="Calibri Light" w:hAnsi="Calibri Light" w:cs="Tahoma"/>
        </w:rPr>
        <w:t>If the Building Emergency Director is unavailable, the Building Floor Wardens shall their report to the Fire Chief or any member of the Fire Department.</w:t>
      </w:r>
    </w:p>
    <w:p w14:paraId="0AAC3457" w14:textId="35F3CCD6" w:rsidR="00D90B74" w:rsidRPr="00800869" w:rsidRDefault="00D90B74" w:rsidP="005406A8">
      <w:pPr>
        <w:pStyle w:val="BodyText2"/>
        <w:numPr>
          <w:ilvl w:val="0"/>
          <w:numId w:val="87"/>
        </w:numPr>
        <w:spacing w:line="276" w:lineRule="auto"/>
        <w:rPr>
          <w:rFonts w:ascii="Calibri Light" w:hAnsi="Calibri Light" w:cs="Tahoma"/>
          <w:sz w:val="22"/>
          <w:szCs w:val="22"/>
        </w:rPr>
      </w:pPr>
      <w:r>
        <w:rPr>
          <w:rFonts w:ascii="Calibri Light" w:hAnsi="Calibri Light" w:cs="Tahoma"/>
          <w:sz w:val="22"/>
          <w:szCs w:val="22"/>
        </w:rPr>
        <w:t xml:space="preserve">Conducting informal inspections focused on fire safety and </w:t>
      </w:r>
      <w:r w:rsidRPr="00800869">
        <w:rPr>
          <w:rFonts w:ascii="Calibri Light" w:hAnsi="Calibri Light" w:cs="Tahoma"/>
          <w:sz w:val="22"/>
          <w:szCs w:val="22"/>
        </w:rPr>
        <w:t>check floor or area regularly for:</w:t>
      </w:r>
    </w:p>
    <w:p w14:paraId="0B60B10B" w14:textId="77777777" w:rsidR="00D90B74" w:rsidRPr="00800869"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Accumulation of combustible</w:t>
      </w:r>
      <w:r>
        <w:rPr>
          <w:rFonts w:ascii="Calibri Light" w:hAnsi="Calibri Light" w:cs="Tahoma"/>
          <w:sz w:val="22"/>
          <w:szCs w:val="22"/>
        </w:rPr>
        <w:t xml:space="preserve"> or flammable materials and r</w:t>
      </w:r>
      <w:r w:rsidRPr="00800869">
        <w:rPr>
          <w:rFonts w:ascii="Calibri Light" w:hAnsi="Calibri Light" w:cs="Tahoma"/>
          <w:sz w:val="22"/>
          <w:szCs w:val="22"/>
        </w:rPr>
        <w:t>ubbish</w:t>
      </w:r>
    </w:p>
    <w:p w14:paraId="1774B8C2" w14:textId="77777777" w:rsidR="00D90B74" w:rsidRPr="00800869"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Dangerous ignition sources (</w:t>
      </w:r>
      <w:proofErr w:type="gramStart"/>
      <w:r w:rsidRPr="00800869">
        <w:rPr>
          <w:rFonts w:ascii="Calibri Light" w:hAnsi="Calibri Light" w:cs="Tahoma"/>
          <w:sz w:val="22"/>
          <w:szCs w:val="22"/>
        </w:rPr>
        <w:t>e.g.</w:t>
      </w:r>
      <w:proofErr w:type="gramEnd"/>
      <w:r w:rsidRPr="00800869">
        <w:rPr>
          <w:rFonts w:ascii="Calibri Light" w:hAnsi="Calibri Light" w:cs="Tahoma"/>
          <w:sz w:val="22"/>
          <w:szCs w:val="22"/>
        </w:rPr>
        <w:t xml:space="preserve"> worn extension cords, oily rags, overheating equipment).</w:t>
      </w:r>
    </w:p>
    <w:p w14:paraId="73E0A212" w14:textId="77777777" w:rsidR="00D90B74"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 xml:space="preserve">Hazardous equipment such as portable heaters must never be left unattended. </w:t>
      </w:r>
    </w:p>
    <w:p w14:paraId="0BB68434" w14:textId="6AE30C94" w:rsidR="00D90B74" w:rsidRDefault="00D90B74" w:rsidP="005406A8">
      <w:pPr>
        <w:pStyle w:val="BodyText2"/>
        <w:numPr>
          <w:ilvl w:val="2"/>
          <w:numId w:val="126"/>
        </w:numPr>
        <w:spacing w:line="276" w:lineRule="auto"/>
        <w:rPr>
          <w:rFonts w:ascii="Calibri Light" w:hAnsi="Calibri Light" w:cs="Tahoma"/>
          <w:sz w:val="22"/>
          <w:szCs w:val="22"/>
        </w:rPr>
      </w:pPr>
      <w:r>
        <w:rPr>
          <w:rFonts w:ascii="Calibri Light" w:hAnsi="Calibri Light" w:cs="Tahoma"/>
          <w:sz w:val="22"/>
          <w:szCs w:val="22"/>
        </w:rPr>
        <w:t>E</w:t>
      </w:r>
      <w:r w:rsidRPr="00145121">
        <w:rPr>
          <w:rFonts w:ascii="Calibri Light" w:hAnsi="Calibri Light" w:cs="Tahoma"/>
          <w:sz w:val="22"/>
          <w:szCs w:val="22"/>
        </w:rPr>
        <w:t>nsure heat emitting equipment is not next to cardboard boxes, paper, or any combustible materials.</w:t>
      </w:r>
    </w:p>
    <w:p w14:paraId="73FA7583" w14:textId="77777777" w:rsidR="00D90B74" w:rsidRPr="00145121" w:rsidRDefault="00D90B74" w:rsidP="005406A8">
      <w:pPr>
        <w:pStyle w:val="BodyText2"/>
        <w:numPr>
          <w:ilvl w:val="0"/>
          <w:numId w:val="126"/>
        </w:numPr>
        <w:spacing w:line="276" w:lineRule="auto"/>
        <w:ind w:left="1440"/>
        <w:rPr>
          <w:rFonts w:ascii="Calibri Light" w:hAnsi="Calibri Light" w:cs="Tahoma"/>
          <w:sz w:val="22"/>
          <w:szCs w:val="22"/>
        </w:rPr>
      </w:pPr>
      <w:r w:rsidRPr="00145121">
        <w:rPr>
          <w:rFonts w:ascii="Calibri Light" w:hAnsi="Calibri Light" w:cs="Tahoma"/>
          <w:sz w:val="22"/>
          <w:szCs w:val="22"/>
        </w:rPr>
        <w:t>Exit signs in good order and adequate lighting in public corridors and stairwells.</w:t>
      </w:r>
    </w:p>
    <w:p w14:paraId="6A7B0C63" w14:textId="77777777" w:rsidR="00D90B74" w:rsidRPr="00800869"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Fire and exit doors and their self-closing hardware in good operating condition (Doors should not be wedged open under any conditions).</w:t>
      </w:r>
    </w:p>
    <w:p w14:paraId="0D971E17" w14:textId="77777777" w:rsidR="00D90B74" w:rsidRPr="00800869"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Exit routes (means of egress) are unobstructed.</w:t>
      </w:r>
    </w:p>
    <w:p w14:paraId="796A0FF3" w14:textId="77777777" w:rsidR="00D90B74" w:rsidRPr="00800869"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Fire hose and portable fire extinguishers are not obstructed, in good order and ready to use.</w:t>
      </w:r>
    </w:p>
    <w:p w14:paraId="74F2D4EF" w14:textId="77777777" w:rsidR="00D90B74" w:rsidRPr="00800869" w:rsidRDefault="00D90B74" w:rsidP="005406A8">
      <w:pPr>
        <w:pStyle w:val="BodyText2"/>
        <w:numPr>
          <w:ilvl w:val="0"/>
          <w:numId w:val="126"/>
        </w:numPr>
        <w:spacing w:line="276" w:lineRule="auto"/>
        <w:ind w:left="1440"/>
        <w:rPr>
          <w:rFonts w:ascii="Calibri Light" w:hAnsi="Calibri Light" w:cs="Tahoma"/>
          <w:sz w:val="22"/>
          <w:szCs w:val="22"/>
        </w:rPr>
      </w:pPr>
      <w:r w:rsidRPr="00800869">
        <w:rPr>
          <w:rFonts w:ascii="Calibri Light" w:hAnsi="Calibri Light" w:cs="Tahoma"/>
          <w:sz w:val="22"/>
          <w:szCs w:val="22"/>
        </w:rPr>
        <w:t>Emergency Response Key Plans are correct.</w:t>
      </w:r>
    </w:p>
    <w:p w14:paraId="4D444C80" w14:textId="36B0C1EE" w:rsidR="00D90B74" w:rsidRDefault="00D90B74" w:rsidP="005406A8">
      <w:pPr>
        <w:pStyle w:val="BodyText2"/>
        <w:numPr>
          <w:ilvl w:val="0"/>
          <w:numId w:val="87"/>
        </w:numPr>
        <w:spacing w:line="276" w:lineRule="auto"/>
        <w:rPr>
          <w:rFonts w:ascii="Calibri Light" w:hAnsi="Calibri Light" w:cs="Tahoma"/>
          <w:sz w:val="22"/>
          <w:szCs w:val="22"/>
        </w:rPr>
      </w:pPr>
      <w:r>
        <w:rPr>
          <w:rFonts w:ascii="Calibri Light" w:hAnsi="Calibri Light" w:cs="Tahoma"/>
          <w:sz w:val="22"/>
          <w:szCs w:val="22"/>
        </w:rPr>
        <w:t>Notifying the building emergency director for any deficiencies found.  The following resources are available to help rectify the deficiencies:</w:t>
      </w:r>
    </w:p>
    <w:p w14:paraId="5037AB15" w14:textId="77777777" w:rsidR="00D90B74" w:rsidRDefault="00D90B74" w:rsidP="005406A8">
      <w:pPr>
        <w:pStyle w:val="BodyText2"/>
        <w:numPr>
          <w:ilvl w:val="1"/>
          <w:numId w:val="87"/>
        </w:numPr>
        <w:spacing w:line="276" w:lineRule="auto"/>
        <w:rPr>
          <w:rFonts w:ascii="Calibri Light" w:hAnsi="Calibri Light" w:cs="Tahoma"/>
          <w:sz w:val="22"/>
          <w:szCs w:val="22"/>
        </w:rPr>
      </w:pPr>
      <w:r>
        <w:rPr>
          <w:rFonts w:ascii="Calibri Light" w:hAnsi="Calibri Light" w:cs="Tahoma"/>
          <w:sz w:val="22"/>
          <w:szCs w:val="22"/>
        </w:rPr>
        <w:t xml:space="preserve">Local Safety Team </w:t>
      </w:r>
    </w:p>
    <w:p w14:paraId="02AB23A4" w14:textId="77777777" w:rsidR="00D90B74" w:rsidRDefault="00D90B74" w:rsidP="005406A8">
      <w:pPr>
        <w:pStyle w:val="BodyText2"/>
        <w:numPr>
          <w:ilvl w:val="1"/>
          <w:numId w:val="87"/>
        </w:numPr>
        <w:spacing w:line="276" w:lineRule="auto"/>
        <w:rPr>
          <w:rFonts w:ascii="Calibri Light" w:hAnsi="Calibri Light" w:cs="Tahoma"/>
          <w:sz w:val="22"/>
          <w:szCs w:val="22"/>
        </w:rPr>
      </w:pPr>
      <w:r>
        <w:rPr>
          <w:rFonts w:ascii="Calibri Light" w:hAnsi="Calibri Light" w:cs="Tahoma"/>
          <w:sz w:val="22"/>
          <w:szCs w:val="22"/>
        </w:rPr>
        <w:t>Joint Occupational Health and Safety Committee</w:t>
      </w:r>
    </w:p>
    <w:p w14:paraId="7A830A57" w14:textId="77777777" w:rsidR="00D90B74" w:rsidRDefault="00D90B74" w:rsidP="005406A8">
      <w:pPr>
        <w:pStyle w:val="BodyText2"/>
        <w:numPr>
          <w:ilvl w:val="1"/>
          <w:numId w:val="87"/>
        </w:numPr>
        <w:spacing w:line="276" w:lineRule="auto"/>
        <w:rPr>
          <w:rFonts w:ascii="Calibri Light" w:hAnsi="Calibri Light" w:cs="Tahoma"/>
          <w:sz w:val="22"/>
          <w:szCs w:val="22"/>
        </w:rPr>
      </w:pPr>
      <w:r>
        <w:rPr>
          <w:rFonts w:ascii="Calibri Light" w:hAnsi="Calibri Light" w:cs="Tahoma"/>
          <w:sz w:val="22"/>
          <w:szCs w:val="22"/>
        </w:rPr>
        <w:t>Building Operations Service Centre (604-822-2173)</w:t>
      </w:r>
    </w:p>
    <w:p w14:paraId="10309B8E" w14:textId="77777777" w:rsidR="00D90B74" w:rsidRDefault="00D90B74" w:rsidP="005406A8">
      <w:pPr>
        <w:pStyle w:val="BodyText2"/>
        <w:numPr>
          <w:ilvl w:val="1"/>
          <w:numId w:val="87"/>
        </w:numPr>
        <w:spacing w:line="276" w:lineRule="auto"/>
        <w:rPr>
          <w:rFonts w:ascii="Calibri Light" w:hAnsi="Calibri Light" w:cs="Tahoma"/>
          <w:sz w:val="22"/>
          <w:szCs w:val="22"/>
        </w:rPr>
      </w:pPr>
      <w:r>
        <w:rPr>
          <w:rFonts w:ascii="Calibri Light" w:hAnsi="Calibri Light" w:cs="Tahoma"/>
          <w:sz w:val="22"/>
          <w:szCs w:val="22"/>
        </w:rPr>
        <w:t>Safety &amp; Risk Services</w:t>
      </w:r>
    </w:p>
    <w:p w14:paraId="49289D20" w14:textId="77777777" w:rsidR="00D90B74" w:rsidRDefault="00D90B74" w:rsidP="005406A8">
      <w:pPr>
        <w:pStyle w:val="BodyText2"/>
        <w:spacing w:line="276" w:lineRule="auto"/>
        <w:ind w:left="0"/>
        <w:rPr>
          <w:rFonts w:ascii="Calibri Light" w:hAnsi="Calibri Light" w:cs="Tahoma"/>
          <w:sz w:val="22"/>
          <w:szCs w:val="22"/>
        </w:rPr>
      </w:pPr>
    </w:p>
    <w:p w14:paraId="365523FE" w14:textId="39C44139" w:rsidR="00D90B74" w:rsidRPr="00D90B74" w:rsidRDefault="00D90B74" w:rsidP="005406A8">
      <w:pPr>
        <w:pStyle w:val="BodyText2"/>
        <w:spacing w:line="276" w:lineRule="auto"/>
        <w:ind w:left="0"/>
        <w:rPr>
          <w:rFonts w:ascii="Calibri Light" w:hAnsi="Calibri Light" w:cs="Tahoma"/>
          <w:i/>
          <w:sz w:val="22"/>
          <w:szCs w:val="22"/>
        </w:rPr>
      </w:pPr>
      <w:r w:rsidRPr="004761BB">
        <w:rPr>
          <w:rFonts w:ascii="Calibri Light" w:hAnsi="Calibri Light" w:cs="Tahoma"/>
          <w:b/>
          <w:i/>
          <w:sz w:val="22"/>
          <w:szCs w:val="22"/>
        </w:rPr>
        <w:t>Note</w:t>
      </w:r>
      <w:r>
        <w:rPr>
          <w:rFonts w:ascii="Calibri Light" w:hAnsi="Calibri Light" w:cs="Tahoma"/>
          <w:i/>
          <w:sz w:val="22"/>
          <w:szCs w:val="22"/>
        </w:rPr>
        <w:t xml:space="preserve">: </w:t>
      </w:r>
      <w:r w:rsidRPr="00D90B74">
        <w:rPr>
          <w:rFonts w:ascii="Calibri Light" w:hAnsi="Calibri Light" w:cs="Tahoma"/>
          <w:i/>
          <w:sz w:val="22"/>
          <w:szCs w:val="22"/>
        </w:rPr>
        <w:t xml:space="preserve">Full inspection and maintenance of the fire safety equipment is the responsibility of </w:t>
      </w:r>
      <w:r w:rsidR="00A86F50">
        <w:rPr>
          <w:rFonts w:ascii="Calibri Light" w:hAnsi="Calibri Light" w:cs="Tahoma"/>
          <w:i/>
          <w:sz w:val="22"/>
          <w:szCs w:val="22"/>
        </w:rPr>
        <w:t>UBC Facilities</w:t>
      </w:r>
      <w:r w:rsidRPr="00D90B74">
        <w:rPr>
          <w:rFonts w:ascii="Calibri Light" w:hAnsi="Calibri Light" w:cs="Tahoma"/>
          <w:i/>
          <w:sz w:val="22"/>
          <w:szCs w:val="22"/>
        </w:rPr>
        <w:t xml:space="preserve">. However, if any Building Floor Warden </w:t>
      </w:r>
      <w:r>
        <w:rPr>
          <w:rFonts w:ascii="Calibri Light" w:hAnsi="Calibri Light" w:cs="Tahoma"/>
          <w:i/>
          <w:sz w:val="22"/>
          <w:szCs w:val="22"/>
        </w:rPr>
        <w:t xml:space="preserve">or Building Occupant </w:t>
      </w:r>
      <w:r w:rsidRPr="00D90B74">
        <w:rPr>
          <w:rFonts w:ascii="Calibri Light" w:hAnsi="Calibri Light" w:cs="Tahoma"/>
          <w:i/>
          <w:sz w:val="22"/>
          <w:szCs w:val="22"/>
        </w:rPr>
        <w:t xml:space="preserve">notices fire safety equipment in need of repair, they must notify the Building Emergency Director, who will contact </w:t>
      </w:r>
      <w:r w:rsidR="00FF180B">
        <w:rPr>
          <w:rFonts w:ascii="Calibri Light" w:hAnsi="Calibri Light" w:cs="Tahoma"/>
          <w:i/>
          <w:sz w:val="22"/>
          <w:szCs w:val="22"/>
        </w:rPr>
        <w:t xml:space="preserve">the </w:t>
      </w:r>
      <w:r w:rsidRPr="00D90B74">
        <w:rPr>
          <w:rFonts w:ascii="Calibri Light" w:hAnsi="Calibri Light" w:cs="Tahoma"/>
          <w:i/>
          <w:sz w:val="22"/>
          <w:szCs w:val="22"/>
        </w:rPr>
        <w:t>Service Centre at 604 822 2173.</w:t>
      </w:r>
    </w:p>
    <w:p w14:paraId="0E53FDF5" w14:textId="77777777" w:rsidR="00145121" w:rsidRDefault="00145121" w:rsidP="00C64483">
      <w:pPr>
        <w:adjustRightInd w:val="0"/>
        <w:rPr>
          <w:rFonts w:asciiTheme="minorHAnsi" w:hAnsiTheme="minorHAnsi" w:cs="Tahoma"/>
          <w:i/>
          <w:sz w:val="20"/>
          <w:szCs w:val="20"/>
        </w:rPr>
        <w:sectPr w:rsidR="00145121" w:rsidSect="0004344F">
          <w:pgSz w:w="12240" w:h="15840"/>
          <w:pgMar w:top="1440" w:right="1440" w:bottom="1440" w:left="1440" w:header="720" w:footer="720" w:gutter="0"/>
          <w:cols w:space="720"/>
        </w:sectPr>
      </w:pPr>
    </w:p>
    <w:p w14:paraId="2CA5E3DB" w14:textId="1E3DB5BC" w:rsidR="00145121" w:rsidRPr="0004344F" w:rsidRDefault="00B53061" w:rsidP="00145121">
      <w:pPr>
        <w:rPr>
          <w:rFonts w:asciiTheme="minorHAnsi" w:hAnsiTheme="minorHAnsi" w:cstheme="minorHAnsi"/>
          <w:b/>
          <w:color w:val="002060"/>
          <w:sz w:val="36"/>
          <w:szCs w:val="36"/>
        </w:rPr>
      </w:pPr>
      <w:bookmarkStart w:id="18" w:name="_Toc370463227"/>
      <w:bookmarkStart w:id="19" w:name="_Toc496532443"/>
      <w:bookmarkStart w:id="20" w:name="_Toc504644552"/>
      <w:bookmarkStart w:id="21" w:name="_Toc514072661"/>
      <w:bookmarkStart w:id="22" w:name="_Toc514249081"/>
      <w:bookmarkStart w:id="23" w:name="_Toc514932718"/>
      <w:r>
        <w:rPr>
          <w:rFonts w:ascii="Arial" w:eastAsiaTheme="minorHAnsi" w:hAnsi="Arial" w:cs="Arial"/>
          <w:b/>
          <w:bCs/>
          <w:color w:val="000C4E"/>
          <w:spacing w:val="2"/>
          <w:sz w:val="40"/>
          <w:szCs w:val="30"/>
        </w:rPr>
        <w:lastRenderedPageBreak/>
        <w:t xml:space="preserve">3.0 </w:t>
      </w:r>
      <w:r w:rsidR="00145121" w:rsidRPr="00F018D2">
        <w:rPr>
          <w:rFonts w:ascii="Arial" w:eastAsiaTheme="minorHAnsi" w:hAnsi="Arial" w:cs="Arial"/>
          <w:b/>
          <w:bCs/>
          <w:color w:val="000C4E"/>
          <w:spacing w:val="2"/>
          <w:sz w:val="40"/>
          <w:szCs w:val="30"/>
        </w:rPr>
        <w:t>Responsibilities</w:t>
      </w:r>
    </w:p>
    <w:p w14:paraId="25BD76CC" w14:textId="77777777" w:rsidR="00145121" w:rsidRDefault="00145121" w:rsidP="00C64483">
      <w:pPr>
        <w:rPr>
          <w:rFonts w:asciiTheme="majorHAnsi" w:hAnsiTheme="majorHAnsi" w:cs="Calibri"/>
          <w:b/>
          <w:bCs/>
          <w:color w:val="00A7E1"/>
          <w:sz w:val="28"/>
          <w:szCs w:val="28"/>
          <w:lang w:val="en-CA" w:eastAsia="en-CA"/>
        </w:rPr>
      </w:pPr>
    </w:p>
    <w:p w14:paraId="15C30297" w14:textId="14E3F666" w:rsidR="00C64483" w:rsidRPr="00F018D2" w:rsidRDefault="00B53061" w:rsidP="00C64483">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3.3 </w:t>
      </w:r>
      <w:r w:rsidR="00C64483" w:rsidRPr="00F018D2">
        <w:rPr>
          <w:rFonts w:ascii="Arial" w:eastAsiaTheme="minorHAnsi" w:hAnsi="Arial" w:cs="Arial"/>
          <w:b/>
          <w:bCs/>
          <w:color w:val="009ECD"/>
          <w:sz w:val="28"/>
          <w:szCs w:val="21"/>
        </w:rPr>
        <w:t>Building Occupants</w:t>
      </w:r>
      <w:bookmarkEnd w:id="18"/>
      <w:bookmarkEnd w:id="19"/>
      <w:bookmarkEnd w:id="20"/>
      <w:bookmarkEnd w:id="21"/>
      <w:bookmarkEnd w:id="22"/>
      <w:bookmarkEnd w:id="23"/>
    </w:p>
    <w:p w14:paraId="754725EE" w14:textId="77777777" w:rsidR="00C64483" w:rsidRPr="00C82FB9" w:rsidRDefault="00C64483" w:rsidP="00C64483">
      <w:pPr>
        <w:rPr>
          <w:rFonts w:asciiTheme="minorHAnsi" w:hAnsiTheme="minorHAnsi"/>
        </w:rPr>
      </w:pPr>
    </w:p>
    <w:p w14:paraId="3FB5038B" w14:textId="36F4F677" w:rsidR="00145121" w:rsidRPr="00145121" w:rsidRDefault="00145121" w:rsidP="005406A8">
      <w:pPr>
        <w:spacing w:line="276" w:lineRule="auto"/>
        <w:rPr>
          <w:rFonts w:ascii="Calibri Light" w:hAnsi="Calibri Light" w:cs="Tahoma"/>
        </w:rPr>
      </w:pPr>
      <w:bookmarkStart w:id="24" w:name="_Toc332621483"/>
      <w:bookmarkStart w:id="25" w:name="_Toc370463228"/>
      <w:bookmarkStart w:id="26" w:name="_Toc370463623"/>
      <w:r w:rsidRPr="00145121">
        <w:rPr>
          <w:rFonts w:ascii="Calibri Light" w:eastAsia="Calibri" w:hAnsi="Calibri Light" w:cs="Tahoma"/>
          <w:sz w:val="22"/>
          <w:szCs w:val="22"/>
        </w:rPr>
        <w:t>Building Occupants are responsible for:</w:t>
      </w:r>
    </w:p>
    <w:p w14:paraId="5EF42ED1" w14:textId="71575DC3" w:rsidR="00145121" w:rsidRDefault="00145121" w:rsidP="005406A8">
      <w:pPr>
        <w:pStyle w:val="ListParagraph"/>
        <w:numPr>
          <w:ilvl w:val="0"/>
          <w:numId w:val="88"/>
        </w:numPr>
        <w:rPr>
          <w:rFonts w:ascii="Calibri Light" w:hAnsi="Calibri Light" w:cs="Tahoma"/>
        </w:rPr>
      </w:pPr>
      <w:r>
        <w:rPr>
          <w:rFonts w:ascii="Calibri Light" w:hAnsi="Calibri Light" w:cs="Tahoma"/>
        </w:rPr>
        <w:t>Being familiar with the contents of the Building Emergency Response Plan and Emergency Procedure Key Plans (</w:t>
      </w:r>
      <w:proofErr w:type="gramStart"/>
      <w:r>
        <w:rPr>
          <w:rFonts w:ascii="Calibri Light" w:hAnsi="Calibri Light" w:cs="Tahoma"/>
        </w:rPr>
        <w:t>e.g.</w:t>
      </w:r>
      <w:proofErr w:type="gramEnd"/>
      <w:r>
        <w:rPr>
          <w:rFonts w:ascii="Calibri Light" w:hAnsi="Calibri Light" w:cs="Tahoma"/>
        </w:rPr>
        <w:t xml:space="preserve"> evacuation routes)</w:t>
      </w:r>
    </w:p>
    <w:p w14:paraId="6AE3A3D9" w14:textId="360CA1C0" w:rsidR="00145121" w:rsidRDefault="00EF6DB2" w:rsidP="005406A8">
      <w:pPr>
        <w:pStyle w:val="ListParagraph"/>
        <w:numPr>
          <w:ilvl w:val="0"/>
          <w:numId w:val="88"/>
        </w:numPr>
        <w:rPr>
          <w:rFonts w:ascii="Calibri Light" w:hAnsi="Calibri Light" w:cs="Tahoma"/>
        </w:rPr>
      </w:pPr>
      <w:r>
        <w:rPr>
          <w:rFonts w:ascii="Calibri Light" w:hAnsi="Calibri Light" w:cs="Tahoma"/>
        </w:rPr>
        <w:t>Follo</w:t>
      </w:r>
      <w:r w:rsidR="00145121">
        <w:rPr>
          <w:rFonts w:ascii="Calibri Light" w:hAnsi="Calibri Light" w:cs="Tahoma"/>
        </w:rPr>
        <w:t>wing</w:t>
      </w:r>
      <w:r w:rsidR="00C64483" w:rsidRPr="00145121">
        <w:rPr>
          <w:rFonts w:ascii="Calibri Light" w:hAnsi="Calibri Light" w:cs="Tahoma"/>
        </w:rPr>
        <w:t xml:space="preserve"> instructions of Building Floor Wardens and/or the Building Emergency Directo</w:t>
      </w:r>
      <w:r w:rsidR="00145121">
        <w:rPr>
          <w:rFonts w:ascii="Calibri Light" w:hAnsi="Calibri Light" w:cs="Tahoma"/>
        </w:rPr>
        <w:t>r</w:t>
      </w:r>
    </w:p>
    <w:p w14:paraId="3911BDE6" w14:textId="49F93624" w:rsidR="00145121" w:rsidRDefault="00145121" w:rsidP="005406A8">
      <w:pPr>
        <w:pStyle w:val="ListParagraph"/>
        <w:numPr>
          <w:ilvl w:val="0"/>
          <w:numId w:val="88"/>
        </w:numPr>
        <w:rPr>
          <w:rFonts w:ascii="Calibri Light" w:hAnsi="Calibri Light" w:cs="Tahoma"/>
        </w:rPr>
      </w:pPr>
      <w:r>
        <w:rPr>
          <w:rFonts w:ascii="Calibri Light" w:hAnsi="Calibri Light" w:cs="Tahoma"/>
        </w:rPr>
        <w:t>Staying clear of the building during an evacuation to provide clear access for emergency vehicles</w:t>
      </w:r>
    </w:p>
    <w:p w14:paraId="634A66BE" w14:textId="77777777" w:rsidR="00D90B74" w:rsidRDefault="002867FD" w:rsidP="005406A8">
      <w:pPr>
        <w:pStyle w:val="ListParagraph"/>
        <w:numPr>
          <w:ilvl w:val="0"/>
          <w:numId w:val="88"/>
        </w:numPr>
        <w:spacing w:after="0"/>
        <w:rPr>
          <w:rFonts w:ascii="Calibri Light" w:hAnsi="Calibri Light" w:cs="Tahoma"/>
        </w:rPr>
      </w:pPr>
      <w:r w:rsidRPr="00F10BB9">
        <w:rPr>
          <w:rFonts w:ascii="Calibri Light" w:hAnsi="Calibri Light" w:cs="Tahoma"/>
        </w:rPr>
        <w:t xml:space="preserve">Faculty (including instructors) and staff are expected to </w:t>
      </w:r>
      <w:r w:rsidR="00176C77" w:rsidRPr="00F10BB9">
        <w:rPr>
          <w:rFonts w:ascii="Calibri Light" w:hAnsi="Calibri Light" w:cs="Tahoma"/>
        </w:rPr>
        <w:t xml:space="preserve">assist floor wardens by providing clear direction </w:t>
      </w:r>
      <w:r w:rsidRPr="00F10BB9">
        <w:rPr>
          <w:rFonts w:ascii="Calibri Light" w:hAnsi="Calibri Light" w:cs="Tahoma"/>
        </w:rPr>
        <w:t>to students</w:t>
      </w:r>
      <w:r w:rsidR="00176C77" w:rsidRPr="00F10BB9">
        <w:rPr>
          <w:rFonts w:ascii="Calibri Light" w:hAnsi="Calibri Light" w:cs="Tahoma"/>
        </w:rPr>
        <w:t xml:space="preserve"> inside and outside of the building</w:t>
      </w:r>
      <w:r w:rsidRPr="00F10BB9">
        <w:rPr>
          <w:rFonts w:ascii="Calibri Light" w:hAnsi="Calibri Light" w:cs="Tahoma"/>
        </w:rPr>
        <w:t xml:space="preserve"> during an evacuation. </w:t>
      </w:r>
    </w:p>
    <w:p w14:paraId="52A3BF26" w14:textId="7616C9D8" w:rsidR="00145121" w:rsidRPr="00A92849" w:rsidRDefault="00EF6DB2" w:rsidP="005406A8">
      <w:pPr>
        <w:pStyle w:val="ListParagraph"/>
        <w:numPr>
          <w:ilvl w:val="0"/>
          <w:numId w:val="88"/>
        </w:numPr>
        <w:spacing w:after="0"/>
        <w:rPr>
          <w:rFonts w:ascii="Calibri Light" w:hAnsi="Calibri Light" w:cs="Tahoma"/>
        </w:rPr>
      </w:pPr>
      <w:r w:rsidRPr="00F10BB9">
        <w:rPr>
          <w:rFonts w:ascii="Calibri Light" w:hAnsi="Calibri Light" w:cs="Tahoma"/>
        </w:rPr>
        <w:t>Building Occupants should be familiar with the exact location</w:t>
      </w:r>
      <w:r w:rsidRPr="00A92849">
        <w:rPr>
          <w:rFonts w:ascii="Calibri Light" w:hAnsi="Calibri Light" w:cs="Tahoma"/>
        </w:rPr>
        <w:t xml:space="preserve"> of the building which includes:</w:t>
      </w:r>
    </w:p>
    <w:p w14:paraId="14B06E88" w14:textId="4B86356B" w:rsidR="00EF6DB2" w:rsidRDefault="00EF6DB2" w:rsidP="005406A8">
      <w:pPr>
        <w:pStyle w:val="ListParagraph"/>
        <w:numPr>
          <w:ilvl w:val="0"/>
          <w:numId w:val="127"/>
        </w:numPr>
        <w:ind w:left="1440"/>
        <w:rPr>
          <w:rFonts w:ascii="Calibri Light" w:hAnsi="Calibri Light" w:cs="Tahoma"/>
        </w:rPr>
      </w:pPr>
      <w:r>
        <w:rPr>
          <w:rFonts w:ascii="Calibri Light" w:hAnsi="Calibri Light" w:cs="Tahoma"/>
        </w:rPr>
        <w:t>The civic address (</w:t>
      </w:r>
      <w:proofErr w:type="gramStart"/>
      <w:r>
        <w:rPr>
          <w:rFonts w:ascii="Calibri Light" w:hAnsi="Calibri Light" w:cs="Tahoma"/>
        </w:rPr>
        <w:t>e.g.</w:t>
      </w:r>
      <w:proofErr w:type="gramEnd"/>
      <w:r>
        <w:rPr>
          <w:rFonts w:ascii="Calibri Light" w:hAnsi="Calibri Light" w:cs="Tahoma"/>
        </w:rPr>
        <w:t xml:space="preserve"> 2389 Health Sciences Mall)</w:t>
      </w:r>
    </w:p>
    <w:p w14:paraId="1C9AAC8B" w14:textId="5EA9FAA6" w:rsidR="00EF6DB2" w:rsidRDefault="00EF6DB2" w:rsidP="005406A8">
      <w:pPr>
        <w:pStyle w:val="ListParagraph"/>
        <w:numPr>
          <w:ilvl w:val="0"/>
          <w:numId w:val="127"/>
        </w:numPr>
        <w:ind w:left="1440"/>
        <w:rPr>
          <w:rFonts w:ascii="Calibri Light" w:hAnsi="Calibri Light" w:cs="Tahoma"/>
        </w:rPr>
      </w:pPr>
      <w:r>
        <w:rPr>
          <w:rFonts w:ascii="Calibri Light" w:hAnsi="Calibri Light" w:cs="Tahoma"/>
        </w:rPr>
        <w:t xml:space="preserve">The building </w:t>
      </w:r>
      <w:proofErr w:type="gramStart"/>
      <w:r>
        <w:rPr>
          <w:rFonts w:ascii="Calibri Light" w:hAnsi="Calibri Light" w:cs="Tahoma"/>
        </w:rPr>
        <w:t>name</w:t>
      </w:r>
      <w:proofErr w:type="gramEnd"/>
    </w:p>
    <w:p w14:paraId="3A018DF1" w14:textId="46C4FD9C" w:rsidR="00EF6DB2" w:rsidRPr="00EF6DB2" w:rsidRDefault="00EF6DB2" w:rsidP="005406A8">
      <w:pPr>
        <w:pStyle w:val="ListParagraph"/>
        <w:numPr>
          <w:ilvl w:val="0"/>
          <w:numId w:val="127"/>
        </w:numPr>
        <w:ind w:left="1440"/>
        <w:rPr>
          <w:rFonts w:ascii="Calibri Light" w:hAnsi="Calibri Light" w:cs="Tahoma"/>
        </w:rPr>
      </w:pPr>
      <w:r>
        <w:rPr>
          <w:rFonts w:ascii="Calibri Light" w:hAnsi="Calibri Light" w:cs="Tahoma"/>
        </w:rPr>
        <w:t>Any other information including notable landmarks and cross streets</w:t>
      </w:r>
    </w:p>
    <w:bookmarkEnd w:id="24"/>
    <w:bookmarkEnd w:id="25"/>
    <w:bookmarkEnd w:id="26"/>
    <w:p w14:paraId="420080AF" w14:textId="77777777" w:rsidR="005F4C38" w:rsidRDefault="005F4C38" w:rsidP="005406A8">
      <w:pPr>
        <w:spacing w:line="276" w:lineRule="auto"/>
        <w:rPr>
          <w:rFonts w:ascii="Calibri Light" w:hAnsi="Calibri Light" w:cs="Tahoma"/>
          <w:b/>
          <w:color w:val="002060"/>
          <w:sz w:val="22"/>
          <w:szCs w:val="22"/>
        </w:rPr>
      </w:pPr>
    </w:p>
    <w:p w14:paraId="44C90C1C" w14:textId="64AA1E14" w:rsidR="00D90B74" w:rsidRPr="00D90B74" w:rsidRDefault="00D90B74" w:rsidP="005406A8">
      <w:pPr>
        <w:pStyle w:val="BodyText2"/>
        <w:spacing w:line="276" w:lineRule="auto"/>
        <w:ind w:left="0"/>
        <w:rPr>
          <w:rFonts w:ascii="Calibri Light" w:hAnsi="Calibri Light" w:cs="Tahoma"/>
          <w:i/>
          <w:sz w:val="22"/>
          <w:szCs w:val="22"/>
        </w:rPr>
      </w:pPr>
      <w:r w:rsidRPr="004761BB">
        <w:rPr>
          <w:rFonts w:ascii="Calibri Light" w:hAnsi="Calibri Light" w:cs="Tahoma"/>
          <w:b/>
          <w:i/>
          <w:sz w:val="22"/>
          <w:szCs w:val="22"/>
        </w:rPr>
        <w:t>Note:</w:t>
      </w:r>
      <w:r>
        <w:rPr>
          <w:rFonts w:ascii="Calibri Light" w:hAnsi="Calibri Light" w:cs="Tahoma"/>
          <w:i/>
          <w:sz w:val="22"/>
          <w:szCs w:val="22"/>
        </w:rPr>
        <w:t xml:space="preserve"> </w:t>
      </w:r>
      <w:r w:rsidRPr="00D90B74">
        <w:rPr>
          <w:rFonts w:ascii="Calibri Light" w:hAnsi="Calibri Light" w:cs="Tahoma"/>
          <w:i/>
          <w:sz w:val="22"/>
          <w:szCs w:val="22"/>
        </w:rPr>
        <w:t>Full inspection and maintenance of the fire safety equipment is the responsibility of UBC</w:t>
      </w:r>
      <w:r w:rsidR="00EC086F">
        <w:rPr>
          <w:rFonts w:ascii="Calibri Light" w:hAnsi="Calibri Light" w:cs="Tahoma"/>
          <w:i/>
          <w:sz w:val="22"/>
          <w:szCs w:val="22"/>
        </w:rPr>
        <w:t xml:space="preserve"> Facilities</w:t>
      </w:r>
      <w:r w:rsidRPr="00D90B74">
        <w:rPr>
          <w:rFonts w:ascii="Calibri Light" w:hAnsi="Calibri Light" w:cs="Tahoma"/>
          <w:i/>
          <w:sz w:val="22"/>
          <w:szCs w:val="22"/>
        </w:rPr>
        <w:t xml:space="preserve">. However, if any Building Floor Warden </w:t>
      </w:r>
      <w:r>
        <w:rPr>
          <w:rFonts w:ascii="Calibri Light" w:hAnsi="Calibri Light" w:cs="Tahoma"/>
          <w:i/>
          <w:sz w:val="22"/>
          <w:szCs w:val="22"/>
        </w:rPr>
        <w:t xml:space="preserve">or Building Occupant </w:t>
      </w:r>
      <w:r w:rsidRPr="00D90B74">
        <w:rPr>
          <w:rFonts w:ascii="Calibri Light" w:hAnsi="Calibri Light" w:cs="Tahoma"/>
          <w:i/>
          <w:sz w:val="22"/>
          <w:szCs w:val="22"/>
        </w:rPr>
        <w:t xml:space="preserve">notices fire safety equipment in need of repair, they must notify the Building Emergency Director, who will contact </w:t>
      </w:r>
      <w:r w:rsidR="00FF180B">
        <w:rPr>
          <w:rFonts w:ascii="Calibri Light" w:hAnsi="Calibri Light" w:cs="Tahoma"/>
          <w:i/>
          <w:sz w:val="22"/>
          <w:szCs w:val="22"/>
        </w:rPr>
        <w:t xml:space="preserve">the </w:t>
      </w:r>
      <w:r w:rsidRPr="00D90B74">
        <w:rPr>
          <w:rFonts w:ascii="Calibri Light" w:hAnsi="Calibri Light" w:cs="Tahoma"/>
          <w:i/>
          <w:sz w:val="22"/>
          <w:szCs w:val="22"/>
        </w:rPr>
        <w:t>Service Centre at 604 822 2173.</w:t>
      </w:r>
    </w:p>
    <w:p w14:paraId="24BD8130" w14:textId="28557FB5" w:rsidR="005F4C38" w:rsidRDefault="005F4C38" w:rsidP="00C64483">
      <w:pPr>
        <w:spacing w:line="276" w:lineRule="auto"/>
        <w:rPr>
          <w:rFonts w:ascii="Calibri Light" w:hAnsi="Calibri Light" w:cs="Tahoma"/>
          <w:b/>
          <w:color w:val="002060"/>
          <w:sz w:val="22"/>
          <w:szCs w:val="22"/>
        </w:rPr>
        <w:sectPr w:rsidR="005F4C38" w:rsidSect="0004344F">
          <w:pgSz w:w="12240" w:h="15840"/>
          <w:pgMar w:top="1440" w:right="1440" w:bottom="1440" w:left="1440" w:header="720" w:footer="720" w:gutter="0"/>
          <w:cols w:space="720"/>
        </w:sectPr>
      </w:pPr>
    </w:p>
    <w:p w14:paraId="0E3F6C66" w14:textId="2DBECF7D" w:rsidR="00863F2B" w:rsidRPr="00F018D2" w:rsidRDefault="00B53061" w:rsidP="00990415">
      <w:pPr>
        <w:pStyle w:val="Heading1"/>
        <w:spacing w:before="0"/>
        <w:rPr>
          <w:rFonts w:ascii="Arial" w:eastAsiaTheme="minorHAnsi" w:hAnsi="Arial" w:cs="Arial"/>
          <w:color w:val="000C4E"/>
          <w:spacing w:val="2"/>
          <w:kern w:val="0"/>
          <w:sz w:val="40"/>
          <w:szCs w:val="30"/>
        </w:rPr>
      </w:pPr>
      <w:bookmarkStart w:id="27" w:name="_Toc155261869"/>
      <w:r>
        <w:rPr>
          <w:rFonts w:ascii="Arial" w:eastAsiaTheme="minorHAnsi" w:hAnsi="Arial" w:cs="Arial"/>
          <w:color w:val="000C4E"/>
          <w:spacing w:val="2"/>
          <w:kern w:val="0"/>
          <w:sz w:val="40"/>
          <w:szCs w:val="30"/>
        </w:rPr>
        <w:lastRenderedPageBreak/>
        <w:t xml:space="preserve">4.0 </w:t>
      </w:r>
      <w:r w:rsidR="00990415" w:rsidRPr="00F018D2">
        <w:rPr>
          <w:rFonts w:ascii="Arial" w:eastAsiaTheme="minorHAnsi" w:hAnsi="Arial" w:cs="Arial"/>
          <w:color w:val="000C4E"/>
          <w:spacing w:val="2"/>
          <w:kern w:val="0"/>
          <w:sz w:val="40"/>
          <w:szCs w:val="30"/>
        </w:rPr>
        <w:t>Life Safety Systems and Building Features</w:t>
      </w:r>
      <w:bookmarkEnd w:id="27"/>
    </w:p>
    <w:p w14:paraId="05227EF1" w14:textId="6A9C8F28" w:rsidR="009A3A9F" w:rsidRDefault="009A3A9F" w:rsidP="00863F2B"/>
    <w:p w14:paraId="322E40C6" w14:textId="776AE14F" w:rsidR="00265FBE" w:rsidRPr="000B459D" w:rsidRDefault="00265FBE">
      <w:pPr>
        <w:pStyle w:val="BodyText2"/>
        <w:ind w:left="0"/>
        <w:rPr>
          <w:rFonts w:asciiTheme="minorHAnsi" w:hAnsiTheme="minorHAnsi" w:cs="Tahoma"/>
          <w:sz w:val="22"/>
          <w:szCs w:val="22"/>
        </w:rPr>
      </w:pPr>
      <w:r w:rsidRPr="00017508">
        <w:rPr>
          <w:rFonts w:ascii="Calibri Light" w:eastAsia="Calibri Light" w:hAnsi="Calibri Light" w:cs="Calibri Light"/>
          <w:color w:val="231F20"/>
          <w:sz w:val="22"/>
          <w:szCs w:val="22"/>
        </w:rPr>
        <w:t>Building Name:</w:t>
      </w:r>
      <w:r w:rsidR="00863F2B" w:rsidRPr="006C4A54">
        <w:rPr>
          <w:rFonts w:asciiTheme="minorHAnsi" w:hAnsiTheme="minorHAnsi" w:cs="Tahoma"/>
          <w:sz w:val="22"/>
          <w:szCs w:val="22"/>
        </w:rPr>
        <w:t xml:space="preserve">   </w:t>
      </w:r>
      <w:r w:rsidRPr="006C4A54">
        <w:rPr>
          <w:rFonts w:asciiTheme="minorHAnsi" w:hAnsiTheme="minorHAnsi" w:cs="Tahoma"/>
          <w:sz w:val="22"/>
          <w:szCs w:val="22"/>
        </w:rPr>
        <w:t xml:space="preserve"> </w:t>
      </w:r>
      <w:sdt>
        <w:sdtPr>
          <w:rPr>
            <w:rFonts w:asciiTheme="minorHAnsi" w:hAnsiTheme="minorHAnsi" w:cs="Tahoma"/>
            <w:sz w:val="22"/>
            <w:szCs w:val="22"/>
            <w:highlight w:val="yellow"/>
          </w:rPr>
          <w:id w:val="-2037191649"/>
          <w:placeholder>
            <w:docPart w:val="DefaultPlaceholder_1081868574"/>
          </w:placeholder>
        </w:sdtPr>
        <w:sdtEndPr/>
        <w:sdtContent>
          <w:sdt>
            <w:sdtPr>
              <w:rPr>
                <w:rFonts w:asciiTheme="minorHAnsi" w:hAnsiTheme="minorHAnsi" w:cs="Tahoma"/>
                <w:sz w:val="22"/>
                <w:szCs w:val="22"/>
                <w:highlight w:val="yellow"/>
              </w:rPr>
              <w:id w:val="-606729393"/>
              <w:placeholder>
                <w:docPart w:val="A55FEC7F22494DEF86CD3E3F20955543"/>
              </w:placeholder>
              <w:text/>
            </w:sdtPr>
            <w:sdtContent>
              <w:r w:rsidR="00114E6E" w:rsidRPr="00114E6E">
                <w:rPr>
                  <w:rFonts w:asciiTheme="minorHAnsi" w:hAnsiTheme="minorHAnsi" w:cs="Tahoma"/>
                  <w:sz w:val="22"/>
                  <w:szCs w:val="22"/>
                  <w:highlight w:val="yellow"/>
                </w:rPr>
                <w:t>Farm Centre/FORESTRY FIELD HOUSE SOUTH CAMPUS</w:t>
              </w:r>
              <w:r w:rsidR="00114E6E" w:rsidRPr="00114E6E">
                <w:rPr>
                  <w:rFonts w:asciiTheme="minorHAnsi" w:hAnsiTheme="minorHAnsi" w:cs="Tahoma"/>
                  <w:sz w:val="22"/>
                  <w:szCs w:val="22"/>
                  <w:highlight w:val="yellow"/>
                </w:rPr>
                <w:tab/>
              </w:r>
            </w:sdtContent>
          </w:sdt>
        </w:sdtContent>
      </w:sdt>
      <w:r w:rsidRPr="000B459D">
        <w:rPr>
          <w:rFonts w:asciiTheme="minorHAnsi" w:hAnsiTheme="minorHAnsi" w:cs="Tahoma"/>
          <w:sz w:val="22"/>
          <w:szCs w:val="22"/>
        </w:rPr>
        <w:tab/>
      </w:r>
    </w:p>
    <w:p w14:paraId="3377BCDA" w14:textId="61EF8781" w:rsidR="00265FBE" w:rsidRPr="006C4A54" w:rsidRDefault="00265FBE">
      <w:pPr>
        <w:pStyle w:val="BodyText2"/>
        <w:ind w:left="0"/>
        <w:rPr>
          <w:rFonts w:asciiTheme="minorHAnsi" w:hAnsiTheme="minorHAnsi" w:cs="Tahoma"/>
          <w:sz w:val="22"/>
          <w:szCs w:val="22"/>
        </w:rPr>
      </w:pPr>
    </w:p>
    <w:p w14:paraId="1394D7A2" w14:textId="4607B3E9" w:rsidR="00265FBE" w:rsidRPr="006C4A54" w:rsidRDefault="00416E56">
      <w:pPr>
        <w:pStyle w:val="BodyText2"/>
        <w:ind w:left="0"/>
        <w:rPr>
          <w:rFonts w:asciiTheme="minorHAnsi" w:hAnsiTheme="minorHAnsi" w:cs="Tahoma"/>
          <w:sz w:val="22"/>
          <w:szCs w:val="22"/>
        </w:rPr>
      </w:pPr>
      <w:r w:rsidRPr="00017508">
        <w:rPr>
          <w:rFonts w:ascii="Calibri Light" w:eastAsia="Calibri Light" w:hAnsi="Calibri Light" w:cs="Calibri Light"/>
          <w:color w:val="231F20"/>
          <w:sz w:val="22"/>
          <w:szCs w:val="22"/>
        </w:rPr>
        <w:t>Building Address</w:t>
      </w:r>
      <w:r w:rsidR="00265FBE" w:rsidRPr="00017508">
        <w:rPr>
          <w:rFonts w:ascii="Calibri Light" w:eastAsia="Calibri Light" w:hAnsi="Calibri Light" w:cs="Calibri Light"/>
          <w:color w:val="231F20"/>
          <w:sz w:val="22"/>
          <w:szCs w:val="22"/>
        </w:rPr>
        <w:t>:</w:t>
      </w:r>
      <w:r w:rsidR="00265FBE" w:rsidRPr="006C4A54">
        <w:rPr>
          <w:rFonts w:asciiTheme="minorHAnsi" w:hAnsiTheme="minorHAnsi" w:cs="Tahoma"/>
          <w:sz w:val="22"/>
          <w:szCs w:val="22"/>
        </w:rPr>
        <w:t xml:space="preserve"> </w:t>
      </w:r>
      <w:sdt>
        <w:sdtPr>
          <w:rPr>
            <w:rFonts w:asciiTheme="minorHAnsi" w:hAnsiTheme="minorHAnsi" w:cs="Tahoma"/>
            <w:sz w:val="22"/>
            <w:szCs w:val="22"/>
            <w:highlight w:val="yellow"/>
          </w:rPr>
          <w:id w:val="-1285418614"/>
          <w:placeholder>
            <w:docPart w:val="DefaultPlaceholder_1081868574"/>
          </w:placeholder>
        </w:sdtPr>
        <w:sdtEndPr/>
        <w:sdtContent>
          <w:sdt>
            <w:sdtPr>
              <w:rPr>
                <w:rFonts w:ascii="Calibri Light" w:hAnsi="Calibri Light" w:cs="Tahoma"/>
                <w:sz w:val="22"/>
                <w:szCs w:val="22"/>
                <w:highlight w:val="yellow"/>
              </w:rPr>
              <w:id w:val="1532840617"/>
              <w:placeholder>
                <w:docPart w:val="B7B748872FE14FF7843E09E603B82B82"/>
              </w:placeholder>
              <w:text/>
            </w:sdtPr>
            <w:sdtContent>
              <w:r w:rsidR="00114E6E">
                <w:rPr>
                  <w:rFonts w:ascii="Calibri Light" w:hAnsi="Calibri Light" w:cs="Tahoma"/>
                  <w:sz w:val="22"/>
                  <w:szCs w:val="22"/>
                  <w:highlight w:val="yellow"/>
                </w:rPr>
                <w:t xml:space="preserve">Westernmost building on the Farm site </w:t>
              </w:r>
              <w:r w:rsidR="00114E6E" w:rsidRPr="004571F3">
                <w:rPr>
                  <w:rFonts w:ascii="Calibri Light" w:hAnsi="Calibri Light" w:cs="Tahoma"/>
                  <w:sz w:val="22"/>
                  <w:szCs w:val="22"/>
                  <w:highlight w:val="yellow"/>
                </w:rPr>
                <w:t>(3461 Ross Drive, Vancouver BC)</w:t>
              </w:r>
            </w:sdtContent>
          </w:sdt>
        </w:sdtContent>
      </w:sdt>
    </w:p>
    <w:p w14:paraId="50210C8F" w14:textId="77777777" w:rsidR="00265FBE" w:rsidRPr="006C4A54" w:rsidRDefault="00265FBE">
      <w:pPr>
        <w:pStyle w:val="BodyText2"/>
        <w:ind w:left="0"/>
        <w:rPr>
          <w:rFonts w:asciiTheme="minorHAnsi" w:hAnsiTheme="minorHAnsi" w:cs="Tahoma"/>
          <w:sz w:val="22"/>
          <w:szCs w:val="22"/>
        </w:rPr>
      </w:pPr>
    </w:p>
    <w:p w14:paraId="1EEBB852" w14:textId="77777777" w:rsidR="00265FBE" w:rsidRPr="00017508" w:rsidRDefault="00265FBE">
      <w:pPr>
        <w:pStyle w:val="BodyText2"/>
        <w:ind w:left="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Life Safety Systems in the building consist of the following:</w:t>
      </w:r>
    </w:p>
    <w:p w14:paraId="540AEA9E" w14:textId="77777777" w:rsidR="00265FBE" w:rsidRPr="00017508" w:rsidRDefault="00265FBE">
      <w:pPr>
        <w:pStyle w:val="BodyText2"/>
        <w:ind w:left="0"/>
        <w:rPr>
          <w:rFonts w:ascii="Calibri Light" w:eastAsia="Calibri Light" w:hAnsi="Calibri Light" w:cs="Calibri Light"/>
          <w:color w:val="231F20"/>
          <w:sz w:val="22"/>
          <w:szCs w:val="22"/>
        </w:rPr>
      </w:pPr>
    </w:p>
    <w:p w14:paraId="007D1FB2" w14:textId="43C56809" w:rsidR="00740C36" w:rsidRDefault="008A0ADE" w:rsidP="00740C36">
      <w:pPr>
        <w:pStyle w:val="BodyText2"/>
        <w:ind w:left="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C</w:t>
      </w:r>
      <w:r w:rsidR="00740C36" w:rsidRPr="00017508">
        <w:rPr>
          <w:rFonts w:ascii="Calibri Light" w:eastAsia="Calibri Light" w:hAnsi="Calibri Light" w:cs="Calibri Light"/>
          <w:b/>
          <w:color w:val="231F20"/>
          <w:sz w:val="22"/>
          <w:szCs w:val="22"/>
        </w:rPr>
        <w:t xml:space="preserve">lick on check box to </w:t>
      </w:r>
      <w:r w:rsidRPr="00017508">
        <w:rPr>
          <w:rFonts w:ascii="Calibri Light" w:eastAsia="Calibri Light" w:hAnsi="Calibri Light" w:cs="Calibri Light"/>
          <w:b/>
          <w:color w:val="231F20"/>
          <w:sz w:val="22"/>
          <w:szCs w:val="22"/>
        </w:rPr>
        <w:t>indicate that the Life Safety System is present in the building</w:t>
      </w:r>
      <w:r w:rsidR="00740C36" w:rsidRPr="00017508">
        <w:rPr>
          <w:rFonts w:ascii="Calibri Light" w:eastAsia="Calibri Light" w:hAnsi="Calibri Light" w:cs="Calibri Light"/>
          <w:b/>
          <w:color w:val="231F20"/>
          <w:sz w:val="22"/>
          <w:szCs w:val="22"/>
        </w:rPr>
        <w:t xml:space="preserve"> </w:t>
      </w:r>
    </w:p>
    <w:p w14:paraId="0734FE1C" w14:textId="6D50E145" w:rsidR="005D49E1" w:rsidRDefault="005D49E1" w:rsidP="00740C36">
      <w:pPr>
        <w:pStyle w:val="BodyText2"/>
        <w:ind w:left="0"/>
        <w:rPr>
          <w:rFonts w:ascii="Calibri Light" w:eastAsia="Calibri Light" w:hAnsi="Calibri Light" w:cs="Calibri Light"/>
          <w:i/>
          <w:color w:val="231F20"/>
          <w:sz w:val="22"/>
          <w:szCs w:val="22"/>
        </w:rPr>
      </w:pPr>
      <w:r w:rsidRPr="005D49E1">
        <w:rPr>
          <w:rFonts w:ascii="Calibri Light" w:eastAsia="Calibri Light" w:hAnsi="Calibri Light" w:cs="Calibri Light"/>
          <w:i/>
          <w:color w:val="231F20"/>
          <w:sz w:val="22"/>
          <w:szCs w:val="22"/>
        </w:rPr>
        <w:t xml:space="preserve">Note: You may contact your </w:t>
      </w:r>
      <w:hyperlink r:id="rId29" w:history="1">
        <w:r w:rsidRPr="005D49E1">
          <w:rPr>
            <w:rStyle w:val="Hyperlink"/>
            <w:rFonts w:ascii="Calibri Light" w:eastAsia="Calibri Light" w:hAnsi="Calibri Light" w:cs="Calibri Light"/>
            <w:i/>
            <w:sz w:val="22"/>
            <w:szCs w:val="22"/>
          </w:rPr>
          <w:t>Facilit</w:t>
        </w:r>
        <w:r w:rsidR="00A86F50">
          <w:rPr>
            <w:rStyle w:val="Hyperlink"/>
            <w:rFonts w:ascii="Calibri Light" w:eastAsia="Calibri Light" w:hAnsi="Calibri Light" w:cs="Calibri Light"/>
            <w:i/>
            <w:sz w:val="22"/>
            <w:szCs w:val="22"/>
          </w:rPr>
          <w:t>ies</w:t>
        </w:r>
        <w:r w:rsidRPr="005D49E1">
          <w:rPr>
            <w:rStyle w:val="Hyperlink"/>
            <w:rFonts w:ascii="Calibri Light" w:eastAsia="Calibri Light" w:hAnsi="Calibri Light" w:cs="Calibri Light"/>
            <w:i/>
            <w:sz w:val="22"/>
            <w:szCs w:val="22"/>
          </w:rPr>
          <w:t xml:space="preserve"> Manager</w:t>
        </w:r>
      </w:hyperlink>
      <w:r w:rsidRPr="005D49E1">
        <w:rPr>
          <w:rFonts w:ascii="Calibri Light" w:eastAsia="Calibri Light" w:hAnsi="Calibri Light" w:cs="Calibri Light"/>
          <w:i/>
          <w:color w:val="231F20"/>
          <w:sz w:val="22"/>
          <w:szCs w:val="22"/>
        </w:rPr>
        <w:t xml:space="preserve">  to assist in determining what’s present</w:t>
      </w:r>
    </w:p>
    <w:p w14:paraId="07E9161B" w14:textId="4AB8A63C" w:rsidR="000C07FB" w:rsidRPr="00017508" w:rsidRDefault="00FE75A1" w:rsidP="001A4CFE">
      <w:pPr>
        <w:pStyle w:val="BodyText2"/>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709168603"/>
          <w14:checkbox>
            <w14:checked w14:val="1"/>
            <w14:checkedState w14:val="2612" w14:font="MS Gothic"/>
            <w14:uncheckedState w14:val="2610" w14:font="MS Gothic"/>
          </w14:checkbox>
        </w:sdtPr>
        <w:sdtEndPr/>
        <w:sdtContent>
          <w:r w:rsidR="00114E6E">
            <w:rPr>
              <w:rFonts w:ascii="MS Gothic" w:eastAsia="MS Gothic" w:hAnsi="MS Gothic" w:cs="Calibri Light" w:hint="eastAsia"/>
              <w:color w:val="231F20"/>
              <w:sz w:val="22"/>
              <w:szCs w:val="22"/>
            </w:rPr>
            <w:t>☒</w:t>
          </w:r>
        </w:sdtContent>
      </w:sdt>
      <w:r w:rsidR="002879EA" w:rsidRPr="00017508">
        <w:rPr>
          <w:rFonts w:ascii="Calibri Light" w:eastAsia="Calibri Light" w:hAnsi="Calibri Light" w:cs="Calibri Light"/>
          <w:color w:val="231F20"/>
          <w:sz w:val="22"/>
          <w:szCs w:val="22"/>
        </w:rPr>
        <w:t xml:space="preserve"> </w:t>
      </w:r>
      <w:r w:rsidR="00B8308D" w:rsidRPr="00017508">
        <w:rPr>
          <w:rFonts w:ascii="Calibri Light" w:eastAsia="Calibri Light" w:hAnsi="Calibri Light" w:cs="Calibri Light"/>
          <w:color w:val="231F20"/>
          <w:sz w:val="22"/>
          <w:szCs w:val="22"/>
        </w:rPr>
        <w:t>Automated</w:t>
      </w:r>
      <w:r w:rsidR="000C07FB" w:rsidRPr="00017508">
        <w:rPr>
          <w:rFonts w:ascii="Calibri Light" w:eastAsia="Calibri Light" w:hAnsi="Calibri Light" w:cs="Calibri Light"/>
          <w:color w:val="231F20"/>
          <w:sz w:val="22"/>
          <w:szCs w:val="22"/>
        </w:rPr>
        <w:t xml:space="preserve"> External Defibrillators </w:t>
      </w:r>
      <w:r w:rsidR="007D70FB" w:rsidRPr="00017508">
        <w:rPr>
          <w:rFonts w:ascii="Calibri Light" w:eastAsia="Calibri Light" w:hAnsi="Calibri Light" w:cs="Calibri Light"/>
          <w:color w:val="231F20"/>
          <w:sz w:val="22"/>
          <w:szCs w:val="22"/>
        </w:rPr>
        <w:t>(AED</w:t>
      </w:r>
      <w:r w:rsidR="00EA3413" w:rsidRPr="00017508">
        <w:rPr>
          <w:rFonts w:ascii="Calibri Light" w:eastAsia="Calibri Light" w:hAnsi="Calibri Light" w:cs="Calibri Light"/>
          <w:color w:val="231F20"/>
          <w:sz w:val="22"/>
          <w:szCs w:val="22"/>
        </w:rPr>
        <w:t>s</w:t>
      </w:r>
      <w:r w:rsidR="007D70FB" w:rsidRPr="00017508">
        <w:rPr>
          <w:rFonts w:ascii="Calibri Light" w:eastAsia="Calibri Light" w:hAnsi="Calibri Light" w:cs="Calibri Light"/>
          <w:color w:val="231F20"/>
          <w:sz w:val="22"/>
          <w:szCs w:val="22"/>
        </w:rPr>
        <w:t>)</w:t>
      </w:r>
    </w:p>
    <w:p w14:paraId="1401CFB8" w14:textId="09EDD437" w:rsidR="00265FBE" w:rsidRPr="00017508" w:rsidRDefault="00FE75A1"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249201284"/>
          <w14:checkbox>
            <w14:checked w14:val="1"/>
            <w14:checkedState w14:val="2612" w14:font="MS Gothic"/>
            <w14:uncheckedState w14:val="2610" w14:font="MS Gothic"/>
          </w14:checkbox>
        </w:sdtPr>
        <w:sdtEndPr/>
        <w:sdtContent>
          <w:r w:rsidR="00114E6E">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Emergency exits</w:t>
      </w:r>
    </w:p>
    <w:p w14:paraId="248A8B61" w14:textId="131BA48F" w:rsidR="00DE0DC4" w:rsidRPr="00017508" w:rsidRDefault="00FE75A1"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375309208"/>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DE0DC4" w:rsidRPr="00017508">
        <w:rPr>
          <w:rFonts w:ascii="Calibri Light" w:eastAsia="Calibri Light" w:hAnsi="Calibri Light" w:cs="Calibri Light"/>
          <w:color w:val="231F20"/>
          <w:sz w:val="22"/>
          <w:szCs w:val="22"/>
        </w:rPr>
        <w:t>Emergency</w:t>
      </w:r>
      <w:r w:rsidR="00265FBE" w:rsidRPr="00017508">
        <w:rPr>
          <w:rFonts w:ascii="Calibri Light" w:eastAsia="Calibri Light" w:hAnsi="Calibri Light" w:cs="Calibri Light"/>
          <w:color w:val="231F20"/>
          <w:sz w:val="22"/>
          <w:szCs w:val="22"/>
        </w:rPr>
        <w:t xml:space="preserve"> lighting</w:t>
      </w:r>
    </w:p>
    <w:p w14:paraId="7211D14A" w14:textId="596B22F1" w:rsidR="00265FBE" w:rsidRPr="00017508" w:rsidRDefault="00FE75A1"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383450874"/>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C359D6" w:rsidRPr="00017508">
        <w:rPr>
          <w:rFonts w:ascii="Calibri Light" w:eastAsia="Calibri Light" w:hAnsi="Calibri Light" w:cs="Calibri Light"/>
          <w:color w:val="231F20"/>
          <w:sz w:val="22"/>
          <w:szCs w:val="22"/>
        </w:rPr>
        <w:t>E</w:t>
      </w:r>
      <w:r w:rsidR="00265FBE" w:rsidRPr="00017508">
        <w:rPr>
          <w:rFonts w:ascii="Calibri Light" w:eastAsia="Calibri Light" w:hAnsi="Calibri Light" w:cs="Calibri Light"/>
          <w:color w:val="231F20"/>
          <w:sz w:val="22"/>
          <w:szCs w:val="22"/>
        </w:rPr>
        <w:t>mergency power</w:t>
      </w:r>
    </w:p>
    <w:p w14:paraId="309707E8" w14:textId="1ABF5B2E" w:rsidR="00265FBE" w:rsidRPr="00017508" w:rsidRDefault="00FE75A1"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2135742160"/>
          <w14:checkbox>
            <w14:checked w14:val="1"/>
            <w14:checkedState w14:val="2612" w14:font="MS Gothic"/>
            <w14:uncheckedState w14:val="2610" w14:font="MS Gothic"/>
          </w14:checkbox>
        </w:sdtPr>
        <w:sdtEndPr/>
        <w:sdtContent>
          <w:r w:rsidR="00114E6E">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 xml:space="preserve">Fire alarm </w:t>
      </w:r>
      <w:r w:rsidR="00BA5D13" w:rsidRPr="00017508">
        <w:rPr>
          <w:rFonts w:ascii="Calibri Light" w:eastAsia="Calibri Light" w:hAnsi="Calibri Light" w:cs="Calibri Light"/>
          <w:color w:val="231F20"/>
          <w:sz w:val="22"/>
          <w:szCs w:val="22"/>
        </w:rPr>
        <w:t>pull station</w:t>
      </w:r>
    </w:p>
    <w:p w14:paraId="2D172B38" w14:textId="051E6EE4" w:rsidR="00265FBE" w:rsidRPr="00017508" w:rsidRDefault="00FE75A1"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633008546"/>
          <w14:checkbox>
            <w14:checked w14:val="1"/>
            <w14:checkedState w14:val="2612" w14:font="MS Gothic"/>
            <w14:uncheckedState w14:val="2610" w14:font="MS Gothic"/>
          </w14:checkbox>
        </w:sdtPr>
        <w:sdtEndPr/>
        <w:sdtContent>
          <w:r w:rsidR="00114E6E">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extinguisher(s)</w:t>
      </w:r>
    </w:p>
    <w:p w14:paraId="6CE1D84F" w14:textId="451BA4E7" w:rsidR="00265FBE" w:rsidRPr="00017508" w:rsidRDefault="00FE75A1"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206526135"/>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hose cabinets &amp; standpipes</w:t>
      </w:r>
    </w:p>
    <w:p w14:paraId="2F344E27" w14:textId="3CB9AFED" w:rsidR="00265FBE" w:rsidRPr="00017508" w:rsidRDefault="00FE75A1"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2042317516"/>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hydrant(s)</w:t>
      </w:r>
    </w:p>
    <w:p w14:paraId="04A706F6" w14:textId="710C042B" w:rsidR="00265FBE" w:rsidRPr="00017508" w:rsidRDefault="00FE75A1"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600789934"/>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pump</w:t>
      </w:r>
    </w:p>
    <w:p w14:paraId="16C2C836" w14:textId="0323B11B" w:rsidR="00265FBE" w:rsidRPr="00017508" w:rsidRDefault="00FE75A1"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728304938"/>
          <w14:checkbox>
            <w14:checked w14:val="0"/>
            <w14:checkedState w14:val="2612" w14:font="MS Gothic"/>
            <w14:uncheckedState w14:val="2610" w14:font="MS Gothic"/>
          </w14:checkbox>
        </w:sdtPr>
        <w:sdtEndPr/>
        <w:sdtContent>
          <w:r w:rsidR="00114E6E">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Sprinkler system</w:t>
      </w:r>
    </w:p>
    <w:p w14:paraId="498785F9" w14:textId="287B1467" w:rsidR="003551F1" w:rsidRDefault="00FE75A1"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334435638"/>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3551F1" w:rsidRPr="00017508">
        <w:rPr>
          <w:rFonts w:ascii="Calibri Light" w:eastAsia="Calibri Light" w:hAnsi="Calibri Light" w:cs="Calibri Light"/>
          <w:color w:val="231F20"/>
          <w:sz w:val="22"/>
          <w:szCs w:val="22"/>
        </w:rPr>
        <w:t>Area(s) of Refuge</w:t>
      </w:r>
    </w:p>
    <w:p w14:paraId="24C372EE" w14:textId="053E1318" w:rsidR="00372F23" w:rsidRDefault="00FE75A1" w:rsidP="00372F23">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957180153"/>
          <w14:checkbox>
            <w14:checked w14:val="0"/>
            <w14:checkedState w14:val="2612" w14:font="MS Gothic"/>
            <w14:uncheckedState w14:val="2610" w14:font="MS Gothic"/>
          </w14:checkbox>
        </w:sdtPr>
        <w:sdtEndPr/>
        <w:sdtContent>
          <w:r w:rsidR="00372F23">
            <w:rPr>
              <w:rFonts w:ascii="MS Gothic" w:eastAsia="MS Gothic" w:hAnsi="MS Gothic" w:cs="Calibri Light" w:hint="eastAsia"/>
              <w:color w:val="231F20"/>
              <w:sz w:val="22"/>
              <w:szCs w:val="22"/>
            </w:rPr>
            <w:t>☐</w:t>
          </w:r>
        </w:sdtContent>
      </w:sdt>
      <w:r w:rsidR="00372F23" w:rsidRPr="00017508" w:rsidDel="002879EA">
        <w:rPr>
          <w:rFonts w:ascii="Calibri Light" w:eastAsia="Calibri Light" w:hAnsi="Calibri Light" w:cs="Calibri Light"/>
          <w:color w:val="231F20"/>
          <w:sz w:val="22"/>
          <w:szCs w:val="22"/>
        </w:rPr>
        <w:t xml:space="preserve"> </w:t>
      </w:r>
      <w:r w:rsidR="00372F23">
        <w:rPr>
          <w:rFonts w:ascii="Calibri Light" w:eastAsia="Calibri Light" w:hAnsi="Calibri Light" w:cs="Calibri Light"/>
          <w:color w:val="231F20"/>
          <w:sz w:val="22"/>
          <w:szCs w:val="22"/>
        </w:rPr>
        <w:t>Predesignated Meeting Area</w:t>
      </w:r>
    </w:p>
    <w:p w14:paraId="6CC24DC4" w14:textId="77777777" w:rsidR="003B1B3F" w:rsidRPr="00017508" w:rsidRDefault="003B1B3F" w:rsidP="00244C67">
      <w:pPr>
        <w:pStyle w:val="BodyText2"/>
        <w:tabs>
          <w:tab w:val="left" w:pos="8910"/>
        </w:tabs>
        <w:ind w:left="0"/>
        <w:rPr>
          <w:rFonts w:ascii="Calibri Light" w:eastAsia="Calibri Light" w:hAnsi="Calibri Light" w:cs="Calibri Light"/>
          <w:color w:val="231F20"/>
          <w:sz w:val="22"/>
          <w:szCs w:val="22"/>
        </w:rPr>
      </w:pPr>
    </w:p>
    <w:p w14:paraId="755EDF29" w14:textId="77777777" w:rsidR="00265FBE" w:rsidRPr="00017508" w:rsidRDefault="00265FBE">
      <w:pPr>
        <w:pStyle w:val="BodyText2"/>
        <w:ind w:left="0"/>
        <w:rPr>
          <w:rFonts w:ascii="Calibri Light" w:eastAsia="Calibri Light" w:hAnsi="Calibri Light" w:cs="Calibri Light"/>
          <w:b/>
          <w:i/>
          <w:color w:val="231F20"/>
          <w:sz w:val="22"/>
          <w:szCs w:val="22"/>
        </w:rPr>
      </w:pPr>
      <w:r w:rsidRPr="00017508">
        <w:rPr>
          <w:rFonts w:ascii="Calibri Light" w:eastAsia="Calibri Light" w:hAnsi="Calibri Light" w:cs="Calibri Light"/>
          <w:b/>
          <w:i/>
          <w:color w:val="231F20"/>
          <w:sz w:val="22"/>
          <w:szCs w:val="22"/>
        </w:rPr>
        <w:t>(Modify or remove the following information as necessary to correctly reflect the status of your building.  If necessary, add additional information.):</w:t>
      </w:r>
    </w:p>
    <w:p w14:paraId="53A42E3D" w14:textId="3C1E8B3D" w:rsidR="00265FBE" w:rsidRPr="006C4A54" w:rsidRDefault="00265FBE">
      <w:pPr>
        <w:pStyle w:val="BodyText2"/>
        <w:ind w:left="0"/>
        <w:rPr>
          <w:rFonts w:asciiTheme="minorHAnsi" w:hAnsiTheme="minorHAnsi" w:cs="Tahoma"/>
          <w:sz w:val="22"/>
          <w:szCs w:val="22"/>
        </w:rPr>
      </w:pPr>
    </w:p>
    <w:p w14:paraId="5C8ECE39" w14:textId="76B5D492" w:rsidR="00805744" w:rsidRPr="00F018D2" w:rsidRDefault="00B53061" w:rsidP="00F12C94">
      <w:pPr>
        <w:rPr>
          <w:rFonts w:ascii="Arial" w:eastAsiaTheme="minorHAnsi" w:hAnsi="Arial" w:cs="Arial"/>
          <w:b/>
          <w:bCs/>
          <w:color w:val="009ECD"/>
          <w:sz w:val="28"/>
          <w:szCs w:val="21"/>
        </w:rPr>
      </w:pPr>
      <w:bookmarkStart w:id="28" w:name="_Toc496532426"/>
      <w:bookmarkStart w:id="29" w:name="_Toc504644535"/>
      <w:bookmarkStart w:id="30" w:name="_Toc514072644"/>
      <w:bookmarkStart w:id="31" w:name="_Toc514249064"/>
      <w:bookmarkStart w:id="32" w:name="_Toc514932701"/>
      <w:r>
        <w:rPr>
          <w:rFonts w:ascii="Arial" w:eastAsiaTheme="minorHAnsi" w:hAnsi="Arial" w:cs="Arial"/>
          <w:b/>
          <w:bCs/>
          <w:color w:val="009ECD"/>
          <w:sz w:val="28"/>
          <w:szCs w:val="21"/>
        </w:rPr>
        <w:t xml:space="preserve">4.1 </w:t>
      </w:r>
      <w:r w:rsidR="00805744" w:rsidRPr="00F018D2">
        <w:rPr>
          <w:rFonts w:ascii="Arial" w:eastAsiaTheme="minorHAnsi" w:hAnsi="Arial" w:cs="Arial"/>
          <w:b/>
          <w:bCs/>
          <w:color w:val="009ECD"/>
          <w:sz w:val="28"/>
          <w:szCs w:val="21"/>
        </w:rPr>
        <w:t xml:space="preserve">Automated External </w:t>
      </w:r>
      <w:r w:rsidR="00EA3413" w:rsidRPr="00F018D2">
        <w:rPr>
          <w:rFonts w:ascii="Arial" w:eastAsiaTheme="minorHAnsi" w:hAnsi="Arial" w:cs="Arial"/>
          <w:b/>
          <w:bCs/>
          <w:color w:val="009ECD"/>
          <w:sz w:val="28"/>
          <w:szCs w:val="21"/>
        </w:rPr>
        <w:t>Defibrillators</w:t>
      </w:r>
      <w:r w:rsidR="00805744" w:rsidRPr="00F018D2">
        <w:rPr>
          <w:rFonts w:ascii="Arial" w:eastAsiaTheme="minorHAnsi" w:hAnsi="Arial" w:cs="Arial"/>
          <w:b/>
          <w:bCs/>
          <w:color w:val="009ECD"/>
          <w:sz w:val="28"/>
          <w:szCs w:val="21"/>
        </w:rPr>
        <w:t xml:space="preserve"> (if applicable)</w:t>
      </w:r>
      <w:bookmarkEnd w:id="28"/>
      <w:bookmarkEnd w:id="29"/>
      <w:bookmarkEnd w:id="30"/>
      <w:bookmarkEnd w:id="31"/>
      <w:bookmarkEnd w:id="32"/>
    </w:p>
    <w:p w14:paraId="7AE80CF1" w14:textId="4387DFD6" w:rsidR="00641B5C" w:rsidRDefault="00FE75A1" w:rsidP="008D2ACA">
      <w:pPr>
        <w:autoSpaceDE/>
        <w:autoSpaceDN/>
        <w:spacing w:before="100" w:beforeAutospacing="1" w:after="100" w:afterAutospacing="1"/>
        <w:rPr>
          <w:rFonts w:ascii="Calibri Light" w:eastAsia="Calibri" w:hAnsi="Calibri Light" w:cs="Calibri Light"/>
          <w:sz w:val="22"/>
          <w:szCs w:val="22"/>
          <w:lang w:val="en-CA"/>
        </w:rPr>
      </w:pPr>
      <w:sdt>
        <w:sdtPr>
          <w:rPr>
            <w:rFonts w:ascii="Calibri Light" w:hAnsi="Calibri Light" w:cs="Tahoma"/>
            <w:sz w:val="22"/>
            <w:szCs w:val="22"/>
            <w:highlight w:val="yellow"/>
          </w:rPr>
          <w:id w:val="1050892119"/>
          <w:placeholder>
            <w:docPart w:val="567727B419BD4CB1968209941EA422FF"/>
          </w:placeholder>
          <w:text/>
        </w:sdtPr>
        <w:sdtEndPr/>
        <w:sdtContent>
          <w:r w:rsidR="00114E6E">
            <w:rPr>
              <w:rFonts w:ascii="Calibri Light" w:hAnsi="Calibri Light" w:cs="Tahoma"/>
              <w:sz w:val="22"/>
              <w:szCs w:val="22"/>
              <w:highlight w:val="yellow"/>
            </w:rPr>
            <w:t>The closest AED is in the Farm Centre Kitchen, on the wall to the right of the door.</w:t>
          </w:r>
        </w:sdtContent>
      </w:sdt>
      <w:r w:rsidR="00641B5C">
        <w:rPr>
          <w:rFonts w:ascii="Calibri Light" w:eastAsia="Calibri" w:hAnsi="Calibri Light" w:cs="Calibri Light"/>
          <w:sz w:val="22"/>
          <w:szCs w:val="22"/>
          <w:lang w:val="en-CA"/>
        </w:rPr>
        <w:t xml:space="preserve"> </w:t>
      </w:r>
    </w:p>
    <w:p w14:paraId="530ECE8B" w14:textId="3A0C09FD" w:rsidR="008D2ACA" w:rsidRPr="008D2ACA" w:rsidRDefault="00B7038D" w:rsidP="005406A8">
      <w:pPr>
        <w:autoSpaceDE/>
        <w:autoSpaceDN/>
        <w:spacing w:before="100" w:beforeAutospacing="1" w:after="100" w:afterAutospacing="1"/>
        <w:rPr>
          <w:rFonts w:ascii="Calibri Light" w:eastAsia="Calibri" w:hAnsi="Calibri Light" w:cs="Calibri Light"/>
          <w:sz w:val="22"/>
          <w:szCs w:val="22"/>
          <w:lang w:val="en-CA"/>
        </w:rPr>
      </w:pPr>
      <w:r>
        <w:rPr>
          <w:rFonts w:ascii="Calibri Light" w:eastAsia="Calibri" w:hAnsi="Calibri Light" w:cs="Calibri Light"/>
          <w:sz w:val="22"/>
          <w:szCs w:val="22"/>
          <w:lang w:val="en-CA"/>
        </w:rPr>
        <w:t>Automated External Defibrillators (</w:t>
      </w:r>
      <w:r w:rsidR="008D2ACA" w:rsidRPr="008D2ACA">
        <w:rPr>
          <w:rFonts w:ascii="Calibri Light" w:eastAsia="Calibri" w:hAnsi="Calibri Light" w:cs="Calibri Light"/>
          <w:sz w:val="22"/>
          <w:szCs w:val="22"/>
          <w:lang w:val="en-CA"/>
        </w:rPr>
        <w:t>AEDs</w:t>
      </w:r>
      <w:r>
        <w:rPr>
          <w:rFonts w:ascii="Calibri Light" w:eastAsia="Calibri" w:hAnsi="Calibri Light" w:cs="Calibri Light"/>
          <w:sz w:val="22"/>
          <w:szCs w:val="22"/>
          <w:lang w:val="en-CA"/>
        </w:rPr>
        <w:t>)</w:t>
      </w:r>
      <w:r w:rsidR="008D2ACA" w:rsidRPr="008D2ACA">
        <w:rPr>
          <w:rFonts w:ascii="Calibri Light" w:eastAsia="Calibri" w:hAnsi="Calibri Light" w:cs="Calibri Light"/>
          <w:sz w:val="22"/>
          <w:szCs w:val="22"/>
          <w:lang w:val="en-CA"/>
        </w:rPr>
        <w:t xml:space="preserve"> provide quick response in the event of a cardiac arrest and can increase the chance of saving someone’s life.</w:t>
      </w:r>
    </w:p>
    <w:p w14:paraId="7A168827" w14:textId="38579BFA" w:rsidR="008D2ACA" w:rsidRPr="008D2ACA" w:rsidRDefault="008D2ACA" w:rsidP="005406A8">
      <w:pPr>
        <w:autoSpaceDE/>
        <w:autoSpaceDN/>
        <w:spacing w:before="100" w:beforeAutospacing="1" w:after="100" w:afterAutospacing="1"/>
        <w:rPr>
          <w:rFonts w:ascii="Calibri Light" w:eastAsia="Calibri" w:hAnsi="Calibri Light" w:cs="Calibri Light"/>
          <w:sz w:val="22"/>
          <w:szCs w:val="22"/>
          <w:lang w:val="en-CA"/>
        </w:rPr>
      </w:pPr>
      <w:r w:rsidRPr="008D2ACA">
        <w:rPr>
          <w:rFonts w:ascii="Calibri Light" w:eastAsia="Calibri" w:hAnsi="Calibri Light" w:cs="Calibri Light"/>
          <w:sz w:val="22"/>
          <w:szCs w:val="22"/>
          <w:lang w:val="en-CA"/>
        </w:rPr>
        <w:t>An AED is a portable unit that provides a life-saving shock to a person in sudden cardiac arrest. Sudden cardiac arrest is when the heart unexpectedly and abruptly stops beating. This is usually caused by an abnormal heart rhythm called ventricular fibrillation.</w:t>
      </w:r>
    </w:p>
    <w:p w14:paraId="4D724251" w14:textId="1CBEFAA4" w:rsidR="008D2ACA" w:rsidRPr="008D2ACA" w:rsidRDefault="008D2ACA" w:rsidP="005406A8">
      <w:pPr>
        <w:autoSpaceDE/>
        <w:autoSpaceDN/>
        <w:spacing w:before="100" w:beforeAutospacing="1" w:after="100" w:afterAutospacing="1"/>
        <w:rPr>
          <w:rFonts w:ascii="Calibri Light" w:eastAsia="Calibri" w:hAnsi="Calibri Light" w:cs="Calibri Light"/>
          <w:sz w:val="22"/>
          <w:szCs w:val="22"/>
          <w:lang w:val="en-CA"/>
        </w:rPr>
      </w:pPr>
      <w:r w:rsidRPr="008D2ACA">
        <w:rPr>
          <w:rFonts w:ascii="Calibri Light" w:eastAsia="Calibri" w:hAnsi="Calibri Light" w:cs="Calibri Light"/>
          <w:sz w:val="22"/>
          <w:szCs w:val="22"/>
          <w:lang w:val="en-CA"/>
        </w:rPr>
        <w:t>Once applied, the AED analyzes a patient’s heart activity and determines if a life-saving shock is required. The AED cannot deliver a shock unless the person is in cardiac arrest.</w:t>
      </w:r>
    </w:p>
    <w:p w14:paraId="77F2F31E" w14:textId="3860BE1B" w:rsidR="0004344F" w:rsidRDefault="008D2ACA" w:rsidP="005406A8">
      <w:pPr>
        <w:autoSpaceDE/>
        <w:autoSpaceDN/>
        <w:spacing w:before="100" w:beforeAutospacing="1" w:after="100" w:afterAutospacing="1"/>
        <w:rPr>
          <w:rFonts w:ascii="Calibri Light" w:eastAsia="Calibri" w:hAnsi="Calibri Light" w:cs="Calibri Light"/>
          <w:sz w:val="22"/>
          <w:szCs w:val="22"/>
          <w:lang w:val="en-CA"/>
        </w:rPr>
      </w:pPr>
      <w:r w:rsidRPr="008D2ACA">
        <w:rPr>
          <w:rFonts w:ascii="Calibri Light" w:eastAsia="Calibri" w:hAnsi="Calibri Light" w:cs="Calibri Light"/>
          <w:sz w:val="22"/>
          <w:szCs w:val="22"/>
          <w:lang w:val="en-CA"/>
        </w:rPr>
        <w:t>AEDs are now available at a number of publicly accessible buildings across UBC’s Vancouver campus (if there is no AED in you</w:t>
      </w:r>
      <w:r w:rsidR="00641B5C">
        <w:rPr>
          <w:rFonts w:ascii="Calibri Light" w:eastAsia="Calibri" w:hAnsi="Calibri Light" w:cs="Calibri Light"/>
          <w:sz w:val="22"/>
          <w:szCs w:val="22"/>
          <w:lang w:val="en-CA"/>
        </w:rPr>
        <w:t>r</w:t>
      </w:r>
      <w:r w:rsidRPr="008D2ACA">
        <w:rPr>
          <w:rFonts w:ascii="Calibri Light" w:eastAsia="Calibri" w:hAnsi="Calibri Light" w:cs="Calibri Light"/>
          <w:sz w:val="22"/>
          <w:szCs w:val="22"/>
          <w:lang w:val="en-CA"/>
        </w:rPr>
        <w:t xml:space="preserve"> building, </w:t>
      </w:r>
      <w:r w:rsidR="00641B5C">
        <w:rPr>
          <w:rFonts w:ascii="Calibri Light" w:eastAsia="Calibri" w:hAnsi="Calibri Light" w:cs="Calibri Light"/>
          <w:sz w:val="22"/>
          <w:szCs w:val="22"/>
        </w:rPr>
        <w:t xml:space="preserve">visit the </w:t>
      </w:r>
      <w:hyperlink r:id="rId30" w:history="1">
        <w:r w:rsidR="00641B5C" w:rsidRPr="00641B5C">
          <w:rPr>
            <w:rStyle w:val="Hyperlink"/>
            <w:rFonts w:ascii="Calibri Light" w:eastAsia="Calibri" w:hAnsi="Calibri Light" w:cs="Calibri Light"/>
            <w:sz w:val="22"/>
            <w:szCs w:val="22"/>
          </w:rPr>
          <w:t>UBC Vancouver AED Map</w:t>
        </w:r>
      </w:hyperlink>
      <w:r w:rsidRPr="008D2ACA">
        <w:rPr>
          <w:rFonts w:ascii="Calibri Light" w:eastAsia="Calibri" w:hAnsi="Calibri Light" w:cs="Calibri Light"/>
          <w:sz w:val="22"/>
          <w:szCs w:val="22"/>
        </w:rPr>
        <w:t xml:space="preserve"> to find the nearest AED to you</w:t>
      </w:r>
      <w:r w:rsidR="003B1B3F">
        <w:rPr>
          <w:rFonts w:ascii="Calibri Light" w:eastAsia="Calibri" w:hAnsi="Calibri Light" w:cs="Calibri Light"/>
          <w:sz w:val="22"/>
          <w:szCs w:val="22"/>
          <w:lang w:val="en-CA"/>
        </w:rPr>
        <w:t xml:space="preserve">).  </w:t>
      </w:r>
      <w:r w:rsidRPr="008D2ACA">
        <w:rPr>
          <w:rFonts w:ascii="Calibri Light" w:eastAsia="Calibri" w:hAnsi="Calibri Light" w:cs="Calibri Light"/>
          <w:sz w:val="22"/>
          <w:szCs w:val="22"/>
        </w:rPr>
        <w:t xml:space="preserve">If the location of the AED is not indicated on your Building’s Emergency Key Plans, use the contact information provided in </w:t>
      </w:r>
      <w:r w:rsidRPr="008D2ACA">
        <w:rPr>
          <w:rFonts w:ascii="Calibri Light" w:eastAsia="Calibri" w:hAnsi="Calibri Light" w:cs="Calibri Light"/>
          <w:b/>
          <w:bCs/>
          <w:sz w:val="22"/>
          <w:szCs w:val="22"/>
        </w:rPr>
        <w:t>A</w:t>
      </w:r>
      <w:r w:rsidR="00307009">
        <w:rPr>
          <w:rFonts w:ascii="Calibri Light" w:eastAsia="Calibri" w:hAnsi="Calibri Light" w:cs="Calibri Light"/>
          <w:b/>
          <w:bCs/>
          <w:sz w:val="22"/>
          <w:szCs w:val="22"/>
        </w:rPr>
        <w:t>ppendix</w:t>
      </w:r>
      <w:r w:rsidRPr="008D2ACA">
        <w:rPr>
          <w:rFonts w:ascii="Calibri Light" w:eastAsia="Calibri" w:hAnsi="Calibri Light" w:cs="Calibri Light"/>
          <w:b/>
          <w:bCs/>
          <w:sz w:val="22"/>
          <w:szCs w:val="22"/>
        </w:rPr>
        <w:t xml:space="preserve"> </w:t>
      </w:r>
      <w:r w:rsidR="00641B5C">
        <w:rPr>
          <w:rFonts w:ascii="Calibri Light" w:eastAsia="Calibri" w:hAnsi="Calibri Light" w:cs="Calibri Light"/>
          <w:b/>
          <w:bCs/>
          <w:sz w:val="22"/>
          <w:szCs w:val="22"/>
        </w:rPr>
        <w:t>1</w:t>
      </w:r>
      <w:r w:rsidRPr="008D2ACA">
        <w:rPr>
          <w:rFonts w:ascii="Calibri Light" w:eastAsia="Calibri" w:hAnsi="Calibri Light" w:cs="Calibri Light"/>
          <w:b/>
          <w:bCs/>
          <w:sz w:val="22"/>
          <w:szCs w:val="22"/>
        </w:rPr>
        <w:t xml:space="preserve">: Emergency Response Key Plans </w:t>
      </w:r>
      <w:r w:rsidRPr="008D2ACA">
        <w:rPr>
          <w:rFonts w:ascii="Calibri Light" w:eastAsia="Calibri" w:hAnsi="Calibri Light" w:cs="Calibri Light"/>
          <w:sz w:val="22"/>
          <w:szCs w:val="22"/>
        </w:rPr>
        <w:t>to obtain an updated EKP that lists this information.</w:t>
      </w:r>
      <w:r w:rsidR="00372F23">
        <w:rPr>
          <w:rFonts w:ascii="Calibri Light" w:eastAsia="Calibri" w:hAnsi="Calibri Light" w:cs="Calibri Light"/>
          <w:sz w:val="22"/>
          <w:szCs w:val="22"/>
        </w:rPr>
        <w:t xml:space="preserve"> </w:t>
      </w:r>
      <w:r w:rsidRPr="008D2ACA">
        <w:rPr>
          <w:rFonts w:ascii="Calibri Light" w:eastAsia="Calibri" w:hAnsi="Calibri Light" w:cs="Calibri Light"/>
          <w:sz w:val="22"/>
          <w:szCs w:val="22"/>
          <w:lang w:val="en-CA"/>
        </w:rPr>
        <w:t>The portable AED devices are located in a white cabinet and have an AED sign above the unit.</w:t>
      </w:r>
      <w:r>
        <w:rPr>
          <w:rFonts w:ascii="Calibri Light" w:eastAsia="Calibri" w:hAnsi="Calibri Light" w:cs="Calibri Light"/>
          <w:sz w:val="22"/>
          <w:szCs w:val="22"/>
          <w:lang w:val="en-CA"/>
        </w:rPr>
        <w:t xml:space="preserve">  </w:t>
      </w:r>
      <w:r w:rsidRPr="008D2ACA">
        <w:rPr>
          <w:rFonts w:ascii="Calibri Light" w:eastAsia="Calibri" w:hAnsi="Calibri Light" w:cs="Calibri Light"/>
          <w:sz w:val="22"/>
          <w:szCs w:val="22"/>
          <w:lang w:val="en-CA"/>
        </w:rPr>
        <w:t>In the event of an emergency, when a defibrillator is required, 9-1-1 dispatchers can also provide direction to the nearest AED.</w:t>
      </w:r>
      <w:bookmarkStart w:id="33" w:name="_Toc496532427"/>
      <w:bookmarkStart w:id="34" w:name="_Toc504644536"/>
      <w:bookmarkStart w:id="35" w:name="_Toc514072645"/>
      <w:bookmarkStart w:id="36" w:name="_Toc514249065"/>
      <w:bookmarkStart w:id="37" w:name="_Toc514932702"/>
    </w:p>
    <w:p w14:paraId="58457EE7" w14:textId="77777777" w:rsidR="0004344F" w:rsidRDefault="0004344F" w:rsidP="0004344F">
      <w:pPr>
        <w:autoSpaceDE/>
        <w:autoSpaceDN/>
        <w:spacing w:before="100" w:beforeAutospacing="1" w:after="100" w:afterAutospacing="1"/>
        <w:rPr>
          <w:rFonts w:ascii="Calibri Light" w:eastAsia="Calibri" w:hAnsi="Calibri Light" w:cs="Calibri Light"/>
          <w:sz w:val="22"/>
          <w:szCs w:val="22"/>
          <w:lang w:val="en-CA"/>
        </w:rPr>
        <w:sectPr w:rsidR="0004344F" w:rsidSect="0004344F">
          <w:pgSz w:w="12240" w:h="15840"/>
          <w:pgMar w:top="1440" w:right="1440" w:bottom="1440" w:left="1440" w:header="720" w:footer="720" w:gutter="0"/>
          <w:cols w:space="720"/>
        </w:sectPr>
      </w:pPr>
    </w:p>
    <w:p w14:paraId="77D75076" w14:textId="57620DD0" w:rsidR="00990415" w:rsidRPr="00F018D2" w:rsidRDefault="00B53061" w:rsidP="0004344F">
      <w:pPr>
        <w:autoSpaceDE/>
        <w:autoSpaceDN/>
        <w:spacing w:before="100" w:beforeAutospacing="1" w:after="100" w:afterAutospacing="1"/>
        <w:rPr>
          <w:rFonts w:ascii="Arial" w:eastAsiaTheme="minorHAnsi" w:hAnsi="Arial" w:cs="Arial"/>
          <w:b/>
          <w:bCs/>
          <w:color w:val="000C4E"/>
          <w:spacing w:val="2"/>
          <w:sz w:val="40"/>
          <w:szCs w:val="30"/>
        </w:rPr>
      </w:pPr>
      <w:r>
        <w:rPr>
          <w:rFonts w:ascii="Arial" w:eastAsiaTheme="minorHAnsi" w:hAnsi="Arial" w:cs="Arial"/>
          <w:b/>
          <w:bCs/>
          <w:color w:val="000C4E"/>
          <w:spacing w:val="2"/>
          <w:sz w:val="40"/>
          <w:szCs w:val="30"/>
        </w:rPr>
        <w:lastRenderedPageBreak/>
        <w:t xml:space="preserve">4.0 </w:t>
      </w:r>
      <w:r w:rsidR="00990415" w:rsidRPr="00F018D2">
        <w:rPr>
          <w:rFonts w:ascii="Arial" w:eastAsiaTheme="minorHAnsi" w:hAnsi="Arial" w:cs="Arial"/>
          <w:b/>
          <w:bCs/>
          <w:color w:val="000C4E"/>
          <w:spacing w:val="2"/>
          <w:sz w:val="40"/>
          <w:szCs w:val="30"/>
        </w:rPr>
        <w:t>Life Safety Systems and Building Features</w:t>
      </w:r>
    </w:p>
    <w:p w14:paraId="17D97D9B" w14:textId="152D2ACB" w:rsidR="009A3A9F" w:rsidRPr="009A3A9F" w:rsidRDefault="009A3A9F" w:rsidP="009A3A9F"/>
    <w:p w14:paraId="7FEC66A4" w14:textId="764F1355" w:rsidR="00265FBE" w:rsidRPr="00F018D2" w:rsidRDefault="00B53061" w:rsidP="00F12C94">
      <w:pPr>
        <w:rPr>
          <w:rFonts w:ascii="Arial" w:eastAsiaTheme="minorHAnsi" w:hAnsi="Arial" w:cs="Arial"/>
          <w:b/>
          <w:bCs/>
          <w:color w:val="009ECD"/>
          <w:sz w:val="28"/>
          <w:szCs w:val="21"/>
        </w:rPr>
      </w:pPr>
      <w:r>
        <w:rPr>
          <w:rFonts w:ascii="Arial" w:eastAsiaTheme="minorHAnsi" w:hAnsi="Arial" w:cs="Arial"/>
          <w:b/>
          <w:bCs/>
          <w:color w:val="009ECD"/>
          <w:sz w:val="28"/>
          <w:szCs w:val="21"/>
        </w:rPr>
        <w:t xml:space="preserve">4.1 </w:t>
      </w:r>
      <w:r w:rsidR="00265FBE" w:rsidRPr="00F018D2">
        <w:rPr>
          <w:rFonts w:ascii="Arial" w:eastAsiaTheme="minorHAnsi" w:hAnsi="Arial" w:cs="Arial"/>
          <w:b/>
          <w:bCs/>
          <w:color w:val="009ECD"/>
          <w:sz w:val="28"/>
          <w:szCs w:val="21"/>
        </w:rPr>
        <w:t>Emergency Exits</w:t>
      </w:r>
      <w:bookmarkEnd w:id="33"/>
      <w:bookmarkEnd w:id="34"/>
      <w:bookmarkEnd w:id="35"/>
      <w:bookmarkEnd w:id="36"/>
      <w:bookmarkEnd w:id="37"/>
    </w:p>
    <w:p w14:paraId="2B2A95CB" w14:textId="50E3265D" w:rsidR="00265FBE" w:rsidRPr="00017508" w:rsidRDefault="00265FBE">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Emergency exits are located throughout the building and marked </w:t>
      </w:r>
      <w:r w:rsidR="000019D0" w:rsidRPr="00017508">
        <w:rPr>
          <w:rFonts w:ascii="Calibri Light" w:eastAsia="Calibri" w:hAnsi="Calibri Light" w:cs="Calibri Light"/>
          <w:sz w:val="22"/>
          <w:szCs w:val="22"/>
          <w:lang w:val="en-CA"/>
        </w:rPr>
        <w:t xml:space="preserve">by lighted signs and placards. </w:t>
      </w:r>
      <w:r w:rsidRPr="00017508">
        <w:rPr>
          <w:rFonts w:ascii="Calibri Light" w:eastAsia="Calibri" w:hAnsi="Calibri Light" w:cs="Calibri Light"/>
          <w:sz w:val="22"/>
          <w:szCs w:val="22"/>
          <w:lang w:val="en-CA"/>
        </w:rPr>
        <w:t xml:space="preserve">Maintenance of lighted emergency exit signs is handled by UBC </w:t>
      </w:r>
      <w:r w:rsidR="00A86F50">
        <w:rPr>
          <w:rFonts w:ascii="Calibri Light" w:eastAsia="Calibri" w:hAnsi="Calibri Light" w:cs="Calibri Light"/>
          <w:sz w:val="22"/>
          <w:szCs w:val="22"/>
          <w:lang w:val="en-CA"/>
        </w:rPr>
        <w:t>Facilities</w:t>
      </w:r>
      <w:r w:rsidR="005457CF" w:rsidRPr="00017508">
        <w:rPr>
          <w:rFonts w:ascii="Calibri Light" w:eastAsia="Calibri" w:hAnsi="Calibri Light" w:cs="Calibri Light"/>
          <w:sz w:val="22"/>
          <w:szCs w:val="22"/>
          <w:lang w:val="en-CA"/>
        </w:rPr>
        <w:t xml:space="preserve">. Refer to </w:t>
      </w:r>
      <w:r w:rsidR="0052565B" w:rsidRPr="00641B5C">
        <w:rPr>
          <w:rFonts w:ascii="Calibri Light" w:eastAsia="Calibri" w:hAnsi="Calibri Light" w:cs="Calibri Light"/>
          <w:b/>
          <w:sz w:val="22"/>
          <w:szCs w:val="22"/>
          <w:lang w:val="en-CA"/>
        </w:rPr>
        <w:t>A</w:t>
      </w:r>
      <w:r w:rsidR="00641B5C">
        <w:rPr>
          <w:rFonts w:ascii="Calibri Light" w:eastAsia="Calibri" w:hAnsi="Calibri Light" w:cs="Calibri Light"/>
          <w:b/>
          <w:sz w:val="22"/>
          <w:szCs w:val="22"/>
          <w:lang w:val="en-CA"/>
        </w:rPr>
        <w:t>ppendix</w:t>
      </w:r>
      <w:r w:rsidR="00003D07" w:rsidRPr="00641B5C">
        <w:rPr>
          <w:rFonts w:ascii="Calibri Light" w:eastAsia="Calibri" w:hAnsi="Calibri Light" w:cs="Calibri Light"/>
          <w:b/>
          <w:sz w:val="22"/>
          <w:szCs w:val="22"/>
          <w:lang w:val="en-CA"/>
        </w:rPr>
        <w:t xml:space="preserve"> </w:t>
      </w:r>
      <w:r w:rsidR="00641B5C" w:rsidRPr="00641B5C">
        <w:rPr>
          <w:rFonts w:ascii="Calibri Light" w:eastAsia="Calibri" w:hAnsi="Calibri Light" w:cs="Calibri Light"/>
          <w:b/>
          <w:sz w:val="22"/>
          <w:szCs w:val="22"/>
          <w:lang w:val="en-CA"/>
        </w:rPr>
        <w:t>1</w:t>
      </w:r>
      <w:r w:rsidR="009863B7" w:rsidRPr="00641B5C">
        <w:rPr>
          <w:rFonts w:ascii="Calibri Light" w:eastAsia="Calibri" w:hAnsi="Calibri Light" w:cs="Calibri Light"/>
          <w:b/>
          <w:sz w:val="22"/>
          <w:szCs w:val="22"/>
          <w:lang w:val="en-CA"/>
        </w:rPr>
        <w:t>:</w:t>
      </w:r>
      <w:r w:rsidR="00003D07" w:rsidRPr="00641B5C">
        <w:rPr>
          <w:rFonts w:ascii="Calibri Light" w:eastAsia="Calibri" w:hAnsi="Calibri Light" w:cs="Calibri Light"/>
          <w:b/>
          <w:sz w:val="22"/>
          <w:szCs w:val="22"/>
          <w:lang w:val="en-CA"/>
        </w:rPr>
        <w:t xml:space="preserve"> </w:t>
      </w:r>
      <w:r w:rsidR="007A4F1E" w:rsidRPr="00641B5C">
        <w:rPr>
          <w:rFonts w:ascii="Calibri Light" w:eastAsia="Calibri" w:hAnsi="Calibri Light" w:cs="Calibri Light"/>
          <w:b/>
          <w:sz w:val="22"/>
          <w:szCs w:val="22"/>
          <w:lang w:val="en-CA"/>
        </w:rPr>
        <w:t>Emergency Response Key Plans</w:t>
      </w:r>
      <w:r w:rsidR="005457CF" w:rsidRPr="00017508">
        <w:rPr>
          <w:rFonts w:ascii="Calibri Light" w:eastAsia="Calibri" w:hAnsi="Calibri Light" w:cs="Calibri Light"/>
          <w:sz w:val="22"/>
          <w:szCs w:val="22"/>
          <w:lang w:val="en-CA"/>
        </w:rPr>
        <w:t xml:space="preserve"> </w:t>
      </w:r>
      <w:r w:rsidR="008C6B46" w:rsidRPr="00017508">
        <w:rPr>
          <w:rFonts w:ascii="Calibri Light" w:eastAsia="Calibri" w:hAnsi="Calibri Light" w:cs="Calibri Light"/>
          <w:sz w:val="22"/>
          <w:szCs w:val="22"/>
          <w:lang w:val="en-CA"/>
        </w:rPr>
        <w:t xml:space="preserve">to find out how </w:t>
      </w:r>
      <w:r w:rsidR="00A35EF8" w:rsidRPr="00017508">
        <w:rPr>
          <w:rFonts w:ascii="Calibri Light" w:eastAsia="Calibri" w:hAnsi="Calibri Light" w:cs="Calibri Light"/>
          <w:sz w:val="22"/>
          <w:szCs w:val="22"/>
          <w:lang w:val="en-CA"/>
        </w:rPr>
        <w:t>to obtain EKP for your building.</w:t>
      </w:r>
    </w:p>
    <w:p w14:paraId="1BC15C19" w14:textId="77777777" w:rsidR="00265FBE" w:rsidRPr="006C4A54" w:rsidRDefault="00265FBE">
      <w:pPr>
        <w:pStyle w:val="BodyText2"/>
        <w:ind w:left="0"/>
        <w:rPr>
          <w:rFonts w:asciiTheme="minorHAnsi" w:hAnsiTheme="minorHAnsi" w:cs="Tahoma"/>
          <w:sz w:val="22"/>
          <w:szCs w:val="22"/>
        </w:rPr>
      </w:pPr>
    </w:p>
    <w:p w14:paraId="63F6EC45" w14:textId="5F839CDB" w:rsidR="00265FBE" w:rsidRPr="00F018D2" w:rsidRDefault="00B53061" w:rsidP="00F12C94">
      <w:pPr>
        <w:rPr>
          <w:rFonts w:ascii="Arial" w:eastAsiaTheme="minorHAnsi" w:hAnsi="Arial" w:cs="Arial"/>
          <w:b/>
          <w:bCs/>
          <w:color w:val="009ECD"/>
          <w:sz w:val="28"/>
          <w:szCs w:val="21"/>
        </w:rPr>
      </w:pPr>
      <w:bookmarkStart w:id="38" w:name="_Toc496532428"/>
      <w:bookmarkStart w:id="39" w:name="_Toc504644537"/>
      <w:bookmarkStart w:id="40" w:name="_Toc514072646"/>
      <w:bookmarkStart w:id="41" w:name="_Toc514249066"/>
      <w:bookmarkStart w:id="42" w:name="_Toc514932703"/>
      <w:r>
        <w:rPr>
          <w:rFonts w:ascii="Arial" w:eastAsiaTheme="minorHAnsi" w:hAnsi="Arial" w:cs="Arial"/>
          <w:b/>
          <w:bCs/>
          <w:color w:val="009ECD"/>
          <w:sz w:val="28"/>
          <w:szCs w:val="21"/>
        </w:rPr>
        <w:t xml:space="preserve">4.2 </w:t>
      </w:r>
      <w:r w:rsidR="00265FBE" w:rsidRPr="00F018D2">
        <w:rPr>
          <w:rFonts w:ascii="Arial" w:eastAsiaTheme="minorHAnsi" w:hAnsi="Arial" w:cs="Arial"/>
          <w:b/>
          <w:bCs/>
          <w:color w:val="009ECD"/>
          <w:sz w:val="28"/>
          <w:szCs w:val="21"/>
        </w:rPr>
        <w:t>Emergency Lighting (if applicable)</w:t>
      </w:r>
      <w:bookmarkEnd w:id="38"/>
      <w:bookmarkEnd w:id="39"/>
      <w:bookmarkEnd w:id="40"/>
      <w:bookmarkEnd w:id="41"/>
      <w:bookmarkEnd w:id="42"/>
    </w:p>
    <w:p w14:paraId="12D2EDF5" w14:textId="0010A4CA" w:rsidR="00265FBE" w:rsidRPr="00017508" w:rsidRDefault="00265FBE">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In the event of a power failure, emergency lighting </w:t>
      </w:r>
      <w:r w:rsidR="003157AD" w:rsidRPr="00017508">
        <w:rPr>
          <w:rFonts w:ascii="Calibri Light" w:eastAsia="Calibri" w:hAnsi="Calibri Light" w:cs="Calibri Light"/>
          <w:sz w:val="22"/>
          <w:szCs w:val="22"/>
          <w:lang w:val="en-CA"/>
        </w:rPr>
        <w:t>may be available</w:t>
      </w:r>
      <w:r w:rsidRPr="00017508">
        <w:rPr>
          <w:rFonts w:ascii="Calibri Light" w:eastAsia="Calibri" w:hAnsi="Calibri Light" w:cs="Calibri Light"/>
          <w:sz w:val="22"/>
          <w:szCs w:val="22"/>
          <w:lang w:val="en-CA"/>
        </w:rPr>
        <w:t xml:space="preserve"> to cover all common corridors, stairwells and exit signage. Maintenance of emergenc</w:t>
      </w:r>
      <w:r w:rsidR="00FF2C6D" w:rsidRPr="00017508">
        <w:rPr>
          <w:rFonts w:ascii="Calibri Light" w:eastAsia="Calibri" w:hAnsi="Calibri Light" w:cs="Calibri Light"/>
          <w:sz w:val="22"/>
          <w:szCs w:val="22"/>
          <w:lang w:val="en-CA"/>
        </w:rPr>
        <w:t xml:space="preserve">y lights is handled by </w:t>
      </w:r>
      <w:r w:rsidR="00A86F50">
        <w:rPr>
          <w:rFonts w:ascii="Calibri Light" w:eastAsia="Calibri" w:hAnsi="Calibri Light" w:cs="Calibri Light"/>
          <w:sz w:val="22"/>
          <w:szCs w:val="22"/>
          <w:lang w:val="en-CA"/>
        </w:rPr>
        <w:t xml:space="preserve">UBC </w:t>
      </w:r>
      <w:proofErr w:type="gramStart"/>
      <w:r w:rsidR="00A86F50">
        <w:rPr>
          <w:rFonts w:ascii="Calibri Light" w:eastAsia="Calibri" w:hAnsi="Calibri Light" w:cs="Calibri Light"/>
          <w:sz w:val="22"/>
          <w:szCs w:val="22"/>
          <w:lang w:val="en-CA"/>
        </w:rPr>
        <w:t xml:space="preserve">Facilities </w:t>
      </w:r>
      <w:r w:rsidRPr="00017508">
        <w:rPr>
          <w:rFonts w:ascii="Calibri Light" w:eastAsia="Calibri" w:hAnsi="Calibri Light" w:cs="Calibri Light"/>
          <w:sz w:val="22"/>
          <w:szCs w:val="22"/>
          <w:lang w:val="en-CA"/>
        </w:rPr>
        <w:t>.</w:t>
      </w:r>
      <w:proofErr w:type="gramEnd"/>
    </w:p>
    <w:p w14:paraId="09A4D746" w14:textId="77777777" w:rsidR="006B21ED" w:rsidRPr="00AA206E" w:rsidRDefault="006B21ED">
      <w:pPr>
        <w:pStyle w:val="BodyText2"/>
        <w:ind w:left="0"/>
        <w:rPr>
          <w:rFonts w:ascii="Tahoma" w:hAnsi="Tahoma" w:cs="Tahoma"/>
          <w:sz w:val="22"/>
          <w:szCs w:val="22"/>
        </w:rPr>
      </w:pPr>
    </w:p>
    <w:p w14:paraId="13E3507B" w14:textId="064AF75D" w:rsidR="00265FBE" w:rsidRPr="00F018D2" w:rsidRDefault="00B53061" w:rsidP="00F12C94">
      <w:pPr>
        <w:rPr>
          <w:rFonts w:ascii="Arial" w:eastAsiaTheme="minorHAnsi" w:hAnsi="Arial" w:cs="Arial"/>
          <w:b/>
          <w:bCs/>
          <w:color w:val="009ECD"/>
          <w:sz w:val="28"/>
          <w:szCs w:val="21"/>
        </w:rPr>
      </w:pPr>
      <w:bookmarkStart w:id="43" w:name="_Toc496532429"/>
      <w:bookmarkStart w:id="44" w:name="_Toc504644538"/>
      <w:bookmarkStart w:id="45" w:name="_Toc514072647"/>
      <w:bookmarkStart w:id="46" w:name="_Toc514249067"/>
      <w:bookmarkStart w:id="47" w:name="_Toc514932704"/>
      <w:r>
        <w:rPr>
          <w:rFonts w:ascii="Arial" w:eastAsiaTheme="minorHAnsi" w:hAnsi="Arial" w:cs="Arial"/>
          <w:b/>
          <w:bCs/>
          <w:color w:val="009ECD"/>
          <w:sz w:val="28"/>
          <w:szCs w:val="21"/>
        </w:rPr>
        <w:t xml:space="preserve">4.3 </w:t>
      </w:r>
      <w:r w:rsidR="004D1C7B" w:rsidRPr="00F018D2">
        <w:rPr>
          <w:rFonts w:ascii="Arial" w:eastAsiaTheme="minorHAnsi" w:hAnsi="Arial" w:cs="Arial"/>
          <w:b/>
          <w:bCs/>
          <w:color w:val="009ECD"/>
          <w:sz w:val="28"/>
          <w:szCs w:val="21"/>
        </w:rPr>
        <w:t>Emergency Power (if applicable)</w:t>
      </w:r>
      <w:bookmarkEnd w:id="43"/>
      <w:bookmarkEnd w:id="44"/>
      <w:bookmarkEnd w:id="45"/>
      <w:bookmarkEnd w:id="46"/>
      <w:bookmarkEnd w:id="47"/>
    </w:p>
    <w:p w14:paraId="12932D11" w14:textId="5AD9A795" w:rsidR="00265FBE" w:rsidRPr="00017508" w:rsidRDefault="0023372A">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A power </w:t>
      </w:r>
      <w:r w:rsidR="00265FBE" w:rsidRPr="00017508">
        <w:rPr>
          <w:rFonts w:ascii="Calibri Light" w:eastAsia="Calibri" w:hAnsi="Calibri Light" w:cs="Calibri Light"/>
          <w:sz w:val="22"/>
          <w:szCs w:val="22"/>
          <w:lang w:val="en-CA"/>
        </w:rPr>
        <w:t xml:space="preserve">generator </w:t>
      </w:r>
      <w:r w:rsidRPr="00017508">
        <w:rPr>
          <w:rFonts w:ascii="Calibri Light" w:eastAsia="Calibri" w:hAnsi="Calibri Light" w:cs="Calibri Light"/>
          <w:sz w:val="22"/>
          <w:szCs w:val="22"/>
          <w:lang w:val="en-CA"/>
        </w:rPr>
        <w:t>may be available for your building</w:t>
      </w:r>
      <w:r w:rsidR="00265FBE" w:rsidRPr="00017508">
        <w:rPr>
          <w:rFonts w:ascii="Calibri Light" w:eastAsia="Calibri" w:hAnsi="Calibri Light" w:cs="Calibri Light"/>
          <w:sz w:val="22"/>
          <w:szCs w:val="22"/>
          <w:lang w:val="en-CA"/>
        </w:rPr>
        <w:t xml:space="preserve"> and is located </w:t>
      </w:r>
      <w:r w:rsidR="00226C87" w:rsidRPr="00017508">
        <w:rPr>
          <w:rFonts w:ascii="Calibri Light" w:eastAsia="Calibri" w:hAnsi="Calibri Light" w:cs="Calibri Light"/>
          <w:sz w:val="22"/>
          <w:szCs w:val="22"/>
          <w:lang w:val="en-CA"/>
        </w:rPr>
        <w:t xml:space="preserve">at </w:t>
      </w:r>
      <w:sdt>
        <w:sdtPr>
          <w:rPr>
            <w:rFonts w:ascii="Calibri Light" w:eastAsia="Calibri" w:hAnsi="Calibri Light" w:cs="Calibri Light"/>
            <w:sz w:val="22"/>
            <w:szCs w:val="22"/>
            <w:lang w:val="en-CA"/>
          </w:rPr>
          <w:id w:val="-2083435948"/>
          <w:placeholder>
            <w:docPart w:val="DefaultPlaceholder_1081868574"/>
          </w:placeholder>
        </w:sdtPr>
        <w:sdtEndPr/>
        <w:sdtContent>
          <w:sdt>
            <w:sdtPr>
              <w:rPr>
                <w:rFonts w:ascii="Calibri Light" w:hAnsi="Calibri Light" w:cs="Tahoma"/>
                <w:sz w:val="22"/>
                <w:szCs w:val="22"/>
                <w:highlight w:val="yellow"/>
              </w:rPr>
              <w:id w:val="1465392753"/>
              <w:placeholder>
                <w:docPart w:val="2C57F91D878745CAB52E6B8B1E265688"/>
              </w:placeholder>
              <w:text/>
            </w:sdtPr>
            <w:sdtEndPr/>
            <w:sdtContent>
              <w:r w:rsidR="00114E6E">
                <w:rPr>
                  <w:rFonts w:ascii="Calibri Light" w:hAnsi="Calibri Light" w:cs="Tahoma"/>
                  <w:sz w:val="22"/>
                  <w:szCs w:val="22"/>
                  <w:highlight w:val="yellow"/>
                </w:rPr>
                <w:t>N/A</w:t>
              </w:r>
              <w:r w:rsidR="00587D61">
                <w:rPr>
                  <w:rFonts w:ascii="Calibri Light" w:hAnsi="Calibri Light" w:cs="Tahoma"/>
                  <w:sz w:val="22"/>
                  <w:szCs w:val="22"/>
                  <w:highlight w:val="yellow"/>
                </w:rPr>
                <w:t xml:space="preserve">. </w:t>
              </w:r>
            </w:sdtContent>
          </w:sdt>
        </w:sdtContent>
      </w:sdt>
      <w:r w:rsidRPr="00017508">
        <w:rPr>
          <w:rFonts w:ascii="Calibri Light" w:eastAsia="Calibri" w:hAnsi="Calibri Light" w:cs="Calibri Light"/>
          <w:sz w:val="22"/>
          <w:szCs w:val="22"/>
          <w:lang w:val="en-CA"/>
        </w:rPr>
        <w:t>In the event of a power failure, t</w:t>
      </w:r>
      <w:r w:rsidR="00265FBE" w:rsidRPr="00017508">
        <w:rPr>
          <w:rFonts w:ascii="Calibri Light" w:eastAsia="Calibri" w:hAnsi="Calibri Light" w:cs="Calibri Light"/>
          <w:sz w:val="22"/>
          <w:szCs w:val="22"/>
          <w:lang w:val="en-CA"/>
        </w:rPr>
        <w:t>his unit provides power to emergency lighting, exit signage, elevators and all related emergency equipment.</w:t>
      </w:r>
      <w:r w:rsidR="00F32A19" w:rsidRPr="00017508">
        <w:rPr>
          <w:rFonts w:ascii="Calibri Light" w:eastAsia="Calibri" w:hAnsi="Calibri Light" w:cs="Calibri Light"/>
          <w:sz w:val="22"/>
          <w:szCs w:val="22"/>
          <w:lang w:val="en-CA"/>
        </w:rPr>
        <w:t xml:space="preserve"> </w:t>
      </w:r>
      <w:r w:rsidR="008027DD" w:rsidRPr="00017508">
        <w:rPr>
          <w:rFonts w:ascii="Calibri Light" w:eastAsia="Calibri" w:hAnsi="Calibri Light" w:cs="Calibri Light"/>
          <w:sz w:val="22"/>
          <w:szCs w:val="22"/>
          <w:lang w:val="en-CA"/>
        </w:rPr>
        <w:t xml:space="preserve">See page </w:t>
      </w:r>
      <w:r w:rsidR="003A2B15" w:rsidRPr="00017508">
        <w:rPr>
          <w:rFonts w:ascii="Calibri Light" w:eastAsia="Calibri" w:hAnsi="Calibri Light" w:cs="Calibri Light"/>
          <w:sz w:val="22"/>
          <w:szCs w:val="22"/>
          <w:lang w:val="en-CA"/>
        </w:rPr>
        <w:t>1</w:t>
      </w:r>
      <w:r w:rsidR="005D49E1">
        <w:rPr>
          <w:rFonts w:ascii="Calibri Light" w:eastAsia="Calibri" w:hAnsi="Calibri Light" w:cs="Calibri Light"/>
          <w:sz w:val="22"/>
          <w:szCs w:val="22"/>
          <w:lang w:val="en-CA"/>
        </w:rPr>
        <w:t>6</w:t>
      </w:r>
      <w:r w:rsidR="008027DD" w:rsidRPr="00017508">
        <w:rPr>
          <w:rFonts w:ascii="Calibri Light" w:eastAsia="Calibri" w:hAnsi="Calibri Light" w:cs="Calibri Light"/>
          <w:sz w:val="22"/>
          <w:szCs w:val="22"/>
          <w:lang w:val="en-CA"/>
        </w:rPr>
        <w:t xml:space="preserve"> for</w:t>
      </w:r>
      <w:r w:rsidR="00F32A19" w:rsidRPr="00017508">
        <w:rPr>
          <w:rFonts w:ascii="Calibri Light" w:eastAsia="Calibri" w:hAnsi="Calibri Light" w:cs="Calibri Light"/>
          <w:sz w:val="22"/>
          <w:szCs w:val="22"/>
          <w:lang w:val="en-CA"/>
        </w:rPr>
        <w:t xml:space="preserve"> “In the </w:t>
      </w:r>
      <w:r w:rsidR="008027DD" w:rsidRPr="00017508">
        <w:rPr>
          <w:rFonts w:ascii="Calibri Light" w:eastAsia="Calibri" w:hAnsi="Calibri Light" w:cs="Calibri Light"/>
          <w:sz w:val="22"/>
          <w:szCs w:val="22"/>
          <w:lang w:val="en-CA"/>
        </w:rPr>
        <w:t>c</w:t>
      </w:r>
      <w:r w:rsidR="00F32A19" w:rsidRPr="00017508">
        <w:rPr>
          <w:rFonts w:ascii="Calibri Light" w:eastAsia="Calibri" w:hAnsi="Calibri Light" w:cs="Calibri Light"/>
          <w:sz w:val="22"/>
          <w:szCs w:val="22"/>
          <w:lang w:val="en-CA"/>
        </w:rPr>
        <w:t xml:space="preserve">ase of a Power </w:t>
      </w:r>
      <w:r w:rsidR="003B1B3F">
        <w:rPr>
          <w:rFonts w:ascii="Calibri Light" w:eastAsia="Calibri" w:hAnsi="Calibri Light" w:cs="Calibri Light"/>
          <w:sz w:val="22"/>
          <w:szCs w:val="22"/>
          <w:lang w:val="en-CA"/>
        </w:rPr>
        <w:t>Outage</w:t>
      </w:r>
      <w:r w:rsidR="00F32A19" w:rsidRPr="00017508">
        <w:rPr>
          <w:rFonts w:ascii="Calibri Light" w:eastAsia="Calibri" w:hAnsi="Calibri Light" w:cs="Calibri Light"/>
          <w:sz w:val="22"/>
          <w:szCs w:val="22"/>
          <w:lang w:val="en-CA"/>
        </w:rPr>
        <w:t xml:space="preserve">” procedure. </w:t>
      </w:r>
    </w:p>
    <w:p w14:paraId="3334A95D" w14:textId="77777777" w:rsidR="00265FBE" w:rsidRPr="00AA206E" w:rsidRDefault="00265FBE">
      <w:pPr>
        <w:pStyle w:val="BodyText2"/>
        <w:rPr>
          <w:rFonts w:ascii="Tahoma" w:hAnsi="Tahoma" w:cs="Tahoma"/>
          <w:sz w:val="22"/>
          <w:szCs w:val="22"/>
        </w:rPr>
      </w:pPr>
    </w:p>
    <w:p w14:paraId="06521381" w14:textId="63579116" w:rsidR="00265FBE" w:rsidRPr="00F018D2" w:rsidRDefault="00B53061" w:rsidP="00F12C94">
      <w:pPr>
        <w:rPr>
          <w:rFonts w:ascii="Arial" w:eastAsiaTheme="minorHAnsi" w:hAnsi="Arial" w:cs="Arial"/>
          <w:b/>
          <w:bCs/>
          <w:color w:val="009ECD"/>
          <w:sz w:val="28"/>
          <w:szCs w:val="21"/>
        </w:rPr>
      </w:pPr>
      <w:bookmarkStart w:id="48" w:name="_Toc496532430"/>
      <w:bookmarkStart w:id="49" w:name="_Toc504644539"/>
      <w:bookmarkStart w:id="50" w:name="_Toc514072648"/>
      <w:bookmarkStart w:id="51" w:name="_Toc514249068"/>
      <w:bookmarkStart w:id="52" w:name="_Toc514932705"/>
      <w:r>
        <w:rPr>
          <w:rFonts w:ascii="Arial" w:eastAsiaTheme="minorHAnsi" w:hAnsi="Arial" w:cs="Arial"/>
          <w:b/>
          <w:bCs/>
          <w:color w:val="009ECD"/>
          <w:sz w:val="28"/>
          <w:szCs w:val="21"/>
        </w:rPr>
        <w:t xml:space="preserve">4.4 </w:t>
      </w:r>
      <w:r w:rsidR="00265FBE" w:rsidRPr="00F018D2">
        <w:rPr>
          <w:rFonts w:ascii="Arial" w:eastAsiaTheme="minorHAnsi" w:hAnsi="Arial" w:cs="Arial"/>
          <w:b/>
          <w:bCs/>
          <w:color w:val="009ECD"/>
          <w:sz w:val="28"/>
          <w:szCs w:val="21"/>
        </w:rPr>
        <w:t>Fire Alarm System</w:t>
      </w:r>
      <w:bookmarkEnd w:id="48"/>
      <w:bookmarkEnd w:id="49"/>
      <w:bookmarkEnd w:id="50"/>
      <w:bookmarkEnd w:id="51"/>
      <w:bookmarkEnd w:id="52"/>
    </w:p>
    <w:p w14:paraId="15C2F09E" w14:textId="0B3A970F" w:rsidR="00265FBE" w:rsidRPr="00017508" w:rsidRDefault="00E955D9">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F</w:t>
      </w:r>
      <w:r w:rsidR="00730C3B" w:rsidRPr="00017508">
        <w:rPr>
          <w:rFonts w:ascii="Calibri Light" w:eastAsia="Calibri" w:hAnsi="Calibri Light" w:cs="Calibri Light"/>
          <w:sz w:val="22"/>
          <w:szCs w:val="22"/>
          <w:lang w:val="en-CA"/>
        </w:rPr>
        <w:t>ire alarm</w:t>
      </w:r>
      <w:r w:rsidR="00265FBE" w:rsidRPr="00017508">
        <w:rPr>
          <w:rFonts w:ascii="Calibri Light" w:eastAsia="Calibri" w:hAnsi="Calibri Light" w:cs="Calibri Light"/>
          <w:sz w:val="22"/>
          <w:szCs w:val="22"/>
          <w:lang w:val="en-CA"/>
        </w:rPr>
        <w:t xml:space="preserve"> pull stations and smoke detectors</w:t>
      </w:r>
      <w:r w:rsidRPr="00017508">
        <w:rPr>
          <w:rFonts w:ascii="Calibri Light" w:eastAsia="Calibri" w:hAnsi="Calibri Light" w:cs="Calibri Light"/>
          <w:sz w:val="22"/>
          <w:szCs w:val="22"/>
          <w:lang w:val="en-CA"/>
        </w:rPr>
        <w:t xml:space="preserve"> are located</w:t>
      </w:r>
      <w:r w:rsidR="00265FBE" w:rsidRPr="00017508">
        <w:rPr>
          <w:rFonts w:ascii="Calibri Light" w:eastAsia="Calibri" w:hAnsi="Calibri Light" w:cs="Calibri Light"/>
          <w:sz w:val="22"/>
          <w:szCs w:val="22"/>
          <w:lang w:val="en-CA"/>
        </w:rPr>
        <w:t xml:space="preserve"> throughout the building. </w:t>
      </w:r>
      <w:r w:rsidR="00BF08B2" w:rsidRPr="00017508">
        <w:rPr>
          <w:rFonts w:ascii="Calibri Light" w:eastAsia="Calibri" w:hAnsi="Calibri Light" w:cs="Calibri Light"/>
          <w:sz w:val="22"/>
          <w:szCs w:val="22"/>
          <w:lang w:val="en-CA"/>
        </w:rPr>
        <w:t>F</w:t>
      </w:r>
      <w:r w:rsidR="00265FBE" w:rsidRPr="00017508">
        <w:rPr>
          <w:rFonts w:ascii="Calibri Light" w:eastAsia="Calibri" w:hAnsi="Calibri Light" w:cs="Calibri Light"/>
          <w:sz w:val="22"/>
          <w:szCs w:val="22"/>
          <w:lang w:val="en-CA"/>
        </w:rPr>
        <w:t xml:space="preserve">ire alarm system is </w:t>
      </w:r>
      <w:r w:rsidR="00827019" w:rsidRPr="00017508">
        <w:rPr>
          <w:rFonts w:ascii="Calibri Light" w:eastAsia="Calibri" w:hAnsi="Calibri Light" w:cs="Calibri Light"/>
          <w:sz w:val="22"/>
          <w:szCs w:val="22"/>
          <w:lang w:val="en-CA"/>
        </w:rPr>
        <w:t>monitored by</w:t>
      </w:r>
      <w:r w:rsidR="00265FBE" w:rsidRPr="00017508">
        <w:rPr>
          <w:rFonts w:ascii="Calibri Light" w:eastAsia="Calibri" w:hAnsi="Calibri Light" w:cs="Calibri Light"/>
          <w:sz w:val="22"/>
          <w:szCs w:val="22"/>
          <w:lang w:val="en-CA"/>
        </w:rPr>
        <w:t xml:space="preserve"> Vancouver Fire &amp; Rescue Services through the 911</w:t>
      </w:r>
      <w:r w:rsidR="00827019" w:rsidRPr="00017508">
        <w:rPr>
          <w:rFonts w:ascii="Calibri Light" w:eastAsia="Calibri" w:hAnsi="Calibri Light" w:cs="Calibri Light"/>
          <w:sz w:val="22"/>
          <w:szCs w:val="22"/>
          <w:lang w:val="en-CA"/>
        </w:rPr>
        <w:t xml:space="preserve"> d</w:t>
      </w:r>
      <w:r w:rsidR="00265FBE" w:rsidRPr="00017508">
        <w:rPr>
          <w:rFonts w:ascii="Calibri Light" w:eastAsia="Calibri" w:hAnsi="Calibri Light" w:cs="Calibri Light"/>
          <w:sz w:val="22"/>
          <w:szCs w:val="22"/>
          <w:lang w:val="en-CA"/>
        </w:rPr>
        <w:t xml:space="preserve">ispatch </w:t>
      </w:r>
      <w:r w:rsidR="00D3064A" w:rsidRPr="00017508">
        <w:rPr>
          <w:rFonts w:ascii="Calibri Light" w:eastAsia="Calibri" w:hAnsi="Calibri Light" w:cs="Calibri Light"/>
          <w:sz w:val="22"/>
          <w:szCs w:val="22"/>
          <w:lang w:val="en-CA"/>
        </w:rPr>
        <w:t>Centre</w:t>
      </w:r>
      <w:r w:rsidR="00827019" w:rsidRPr="00017508">
        <w:rPr>
          <w:rFonts w:ascii="Calibri Light" w:eastAsia="Calibri" w:hAnsi="Calibri Light" w:cs="Calibri Light"/>
          <w:sz w:val="22"/>
          <w:szCs w:val="22"/>
          <w:lang w:val="en-CA"/>
        </w:rPr>
        <w:t xml:space="preserve"> (E</w:t>
      </w:r>
      <w:r w:rsidR="00671F23" w:rsidRPr="00017508">
        <w:rPr>
          <w:rFonts w:ascii="Calibri Light" w:eastAsia="Calibri" w:hAnsi="Calibri Light" w:cs="Calibri Light"/>
          <w:sz w:val="22"/>
          <w:szCs w:val="22"/>
          <w:lang w:val="en-CA"/>
        </w:rPr>
        <w:t>-Comm</w:t>
      </w:r>
      <w:r w:rsidR="00827019" w:rsidRPr="00017508">
        <w:rPr>
          <w:rFonts w:ascii="Calibri Light" w:eastAsia="Calibri" w:hAnsi="Calibri Light" w:cs="Calibri Light"/>
          <w:sz w:val="22"/>
          <w:szCs w:val="22"/>
          <w:lang w:val="en-CA"/>
        </w:rPr>
        <w:t>). Fire alarm system m</w:t>
      </w:r>
      <w:r w:rsidR="00265FBE" w:rsidRPr="00017508">
        <w:rPr>
          <w:rFonts w:ascii="Calibri Light" w:eastAsia="Calibri" w:hAnsi="Calibri Light" w:cs="Calibri Light"/>
          <w:sz w:val="22"/>
          <w:szCs w:val="22"/>
          <w:lang w:val="en-CA"/>
        </w:rPr>
        <w:t>ai</w:t>
      </w:r>
      <w:r w:rsidR="00FF2C6D" w:rsidRPr="00017508">
        <w:rPr>
          <w:rFonts w:ascii="Calibri Light" w:eastAsia="Calibri" w:hAnsi="Calibri Light" w:cs="Calibri Light"/>
          <w:sz w:val="22"/>
          <w:szCs w:val="22"/>
          <w:lang w:val="en-CA"/>
        </w:rPr>
        <w:t xml:space="preserve">ntenance is handled by </w:t>
      </w:r>
      <w:r w:rsidR="00A86F50">
        <w:rPr>
          <w:rFonts w:ascii="Calibri Light" w:eastAsia="Calibri" w:hAnsi="Calibri Light" w:cs="Calibri Light"/>
          <w:sz w:val="22"/>
          <w:szCs w:val="22"/>
          <w:lang w:val="en-CA"/>
        </w:rPr>
        <w:t xml:space="preserve">UBC </w:t>
      </w:r>
      <w:proofErr w:type="gramStart"/>
      <w:r w:rsidR="00A86F50">
        <w:rPr>
          <w:rFonts w:ascii="Calibri Light" w:eastAsia="Calibri" w:hAnsi="Calibri Light" w:cs="Calibri Light"/>
          <w:sz w:val="22"/>
          <w:szCs w:val="22"/>
          <w:lang w:val="en-CA"/>
        </w:rPr>
        <w:t xml:space="preserve">Facilities </w:t>
      </w:r>
      <w:r w:rsidR="00265FBE" w:rsidRPr="00017508">
        <w:rPr>
          <w:rFonts w:ascii="Calibri Light" w:eastAsia="Calibri" w:hAnsi="Calibri Light" w:cs="Calibri Light"/>
          <w:sz w:val="22"/>
          <w:szCs w:val="22"/>
          <w:lang w:val="en-CA"/>
        </w:rPr>
        <w:t>.</w:t>
      </w:r>
      <w:proofErr w:type="gramEnd"/>
      <w:r w:rsidR="00730C3B" w:rsidRPr="00017508">
        <w:rPr>
          <w:rFonts w:ascii="Calibri Light" w:eastAsia="Calibri" w:hAnsi="Calibri Light" w:cs="Calibri Light"/>
          <w:sz w:val="22"/>
          <w:szCs w:val="22"/>
          <w:lang w:val="en-CA"/>
        </w:rPr>
        <w:t xml:space="preserve"> The locations of fire alarm pull stations are indicated on </w:t>
      </w:r>
      <w:r w:rsidR="0052565B" w:rsidRPr="00017508">
        <w:rPr>
          <w:rFonts w:ascii="Calibri Light" w:eastAsia="Calibri" w:hAnsi="Calibri Light" w:cs="Calibri Light"/>
          <w:b/>
          <w:sz w:val="22"/>
          <w:szCs w:val="22"/>
          <w:lang w:val="en-CA"/>
        </w:rPr>
        <w:t>A</w:t>
      </w:r>
      <w:r w:rsidR="0021358F">
        <w:rPr>
          <w:rFonts w:ascii="Calibri Light" w:eastAsia="Calibri" w:hAnsi="Calibri Light" w:cs="Calibri Light"/>
          <w:b/>
          <w:sz w:val="22"/>
          <w:szCs w:val="22"/>
          <w:lang w:val="en-CA"/>
        </w:rPr>
        <w:t>ppendix</w:t>
      </w:r>
      <w:r w:rsidR="0052565B" w:rsidRPr="00017508">
        <w:rPr>
          <w:rFonts w:ascii="Calibri Light" w:eastAsia="Calibri" w:hAnsi="Calibri Light" w:cs="Calibri Light"/>
          <w:b/>
          <w:sz w:val="22"/>
          <w:szCs w:val="22"/>
          <w:lang w:val="en-CA"/>
        </w:rPr>
        <w:t xml:space="preserve"> </w:t>
      </w:r>
      <w:r w:rsidR="00641B5C">
        <w:rPr>
          <w:rFonts w:ascii="Calibri Light" w:eastAsia="Calibri" w:hAnsi="Calibri Light" w:cs="Calibri Light"/>
          <w:b/>
          <w:sz w:val="22"/>
          <w:szCs w:val="22"/>
          <w:lang w:val="en-CA"/>
        </w:rPr>
        <w:t>1</w:t>
      </w:r>
      <w:r w:rsidR="009863B7" w:rsidRPr="00017508">
        <w:rPr>
          <w:rFonts w:ascii="Calibri Light" w:eastAsia="Calibri" w:hAnsi="Calibri Light" w:cs="Calibri Light"/>
          <w:b/>
          <w:sz w:val="22"/>
          <w:szCs w:val="22"/>
          <w:lang w:val="en-CA"/>
        </w:rPr>
        <w:t xml:space="preserve">: </w:t>
      </w:r>
      <w:r w:rsidR="007A4F1E" w:rsidRPr="00017508">
        <w:rPr>
          <w:rFonts w:ascii="Calibri Light" w:eastAsia="Calibri" w:hAnsi="Calibri Light" w:cs="Calibri Light"/>
          <w:b/>
          <w:sz w:val="22"/>
          <w:szCs w:val="22"/>
          <w:lang w:val="en-CA"/>
        </w:rPr>
        <w:t>Emergency Response Key Plans</w:t>
      </w:r>
      <w:r w:rsidR="003956C2" w:rsidRPr="00017508">
        <w:rPr>
          <w:rFonts w:ascii="Calibri Light" w:eastAsia="Calibri" w:hAnsi="Calibri Light" w:cs="Calibri Light"/>
          <w:b/>
          <w:sz w:val="22"/>
          <w:szCs w:val="22"/>
          <w:lang w:val="en-CA"/>
        </w:rPr>
        <w:t>.</w:t>
      </w:r>
    </w:p>
    <w:p w14:paraId="72958C13" w14:textId="77777777" w:rsidR="00265FBE" w:rsidRPr="00017508" w:rsidRDefault="00265FBE" w:rsidP="00385C40">
      <w:pPr>
        <w:pStyle w:val="BodyText2"/>
        <w:ind w:left="0"/>
        <w:rPr>
          <w:rFonts w:ascii="Calibri Light" w:eastAsia="Calibri" w:hAnsi="Calibri Light" w:cs="Calibri Light"/>
          <w:sz w:val="22"/>
          <w:szCs w:val="22"/>
          <w:lang w:val="en-CA"/>
        </w:rPr>
      </w:pPr>
    </w:p>
    <w:p w14:paraId="6E2BBB52" w14:textId="0038BAD5" w:rsidR="00265FBE" w:rsidRPr="00F018D2" w:rsidRDefault="00B53061" w:rsidP="00F12C94">
      <w:pPr>
        <w:rPr>
          <w:rFonts w:ascii="Arial" w:eastAsiaTheme="minorHAnsi" w:hAnsi="Arial" w:cs="Arial"/>
          <w:b/>
          <w:bCs/>
          <w:color w:val="009ECD"/>
          <w:sz w:val="28"/>
          <w:szCs w:val="21"/>
        </w:rPr>
      </w:pPr>
      <w:bookmarkStart w:id="53" w:name="_Toc496532431"/>
      <w:bookmarkStart w:id="54" w:name="_Toc504644540"/>
      <w:bookmarkStart w:id="55" w:name="_Toc514072649"/>
      <w:bookmarkStart w:id="56" w:name="_Toc514249069"/>
      <w:bookmarkStart w:id="57" w:name="_Toc514932706"/>
      <w:r>
        <w:rPr>
          <w:rFonts w:ascii="Arial" w:eastAsiaTheme="minorHAnsi" w:hAnsi="Arial" w:cs="Arial"/>
          <w:b/>
          <w:bCs/>
          <w:color w:val="009ECD"/>
          <w:sz w:val="28"/>
          <w:szCs w:val="21"/>
        </w:rPr>
        <w:t xml:space="preserve">4.5 </w:t>
      </w:r>
      <w:r w:rsidR="00265FBE" w:rsidRPr="00F018D2">
        <w:rPr>
          <w:rFonts w:ascii="Arial" w:eastAsiaTheme="minorHAnsi" w:hAnsi="Arial" w:cs="Arial"/>
          <w:b/>
          <w:bCs/>
          <w:color w:val="009ECD"/>
          <w:sz w:val="28"/>
          <w:szCs w:val="21"/>
        </w:rPr>
        <w:t>Fire Extinguisher(s)</w:t>
      </w:r>
      <w:bookmarkEnd w:id="53"/>
      <w:bookmarkEnd w:id="54"/>
      <w:bookmarkEnd w:id="55"/>
      <w:bookmarkEnd w:id="56"/>
      <w:bookmarkEnd w:id="57"/>
    </w:p>
    <w:p w14:paraId="1EBE33E6" w14:textId="135F68CB" w:rsidR="00265FBE" w:rsidRPr="00017508" w:rsidRDefault="00BF08B2">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Po</w:t>
      </w:r>
      <w:r w:rsidR="00265FBE" w:rsidRPr="00017508">
        <w:rPr>
          <w:rFonts w:ascii="Calibri Light" w:eastAsia="Calibri" w:hAnsi="Calibri Light" w:cs="Calibri Light"/>
          <w:sz w:val="22"/>
          <w:szCs w:val="22"/>
          <w:lang w:val="en-CA"/>
        </w:rPr>
        <w:t>rtable fire extinguishers placed strategically (</w:t>
      </w:r>
      <w:proofErr w:type="gramStart"/>
      <w:r w:rsidR="00265FBE" w:rsidRPr="00017508">
        <w:rPr>
          <w:rFonts w:ascii="Calibri Light" w:eastAsia="Calibri" w:hAnsi="Calibri Light" w:cs="Calibri Light"/>
          <w:sz w:val="22"/>
          <w:szCs w:val="22"/>
          <w:lang w:val="en-CA"/>
        </w:rPr>
        <w:t>i.e.</w:t>
      </w:r>
      <w:proofErr w:type="gramEnd"/>
      <w:r w:rsidR="00265FBE" w:rsidRPr="00017508">
        <w:rPr>
          <w:rFonts w:ascii="Calibri Light" w:eastAsia="Calibri" w:hAnsi="Calibri Light" w:cs="Calibri Light"/>
          <w:sz w:val="22"/>
          <w:szCs w:val="22"/>
          <w:lang w:val="en-CA"/>
        </w:rPr>
        <w:t xml:space="preserve"> visible and accessible) throughout the building.</w:t>
      </w:r>
      <w:r w:rsidR="009F6281" w:rsidRPr="00017508">
        <w:rPr>
          <w:rFonts w:ascii="Calibri Light" w:eastAsia="Calibri" w:hAnsi="Calibri Light" w:cs="Calibri Light"/>
          <w:sz w:val="22"/>
          <w:szCs w:val="22"/>
          <w:lang w:val="en-CA"/>
        </w:rPr>
        <w:t xml:space="preserve"> Refer to </w:t>
      </w:r>
      <w:r w:rsidR="0052565B" w:rsidRPr="00017508">
        <w:rPr>
          <w:rFonts w:ascii="Calibri Light" w:eastAsia="Calibri" w:hAnsi="Calibri Light" w:cs="Calibri Light"/>
          <w:b/>
          <w:sz w:val="22"/>
          <w:szCs w:val="22"/>
          <w:lang w:val="en-CA"/>
        </w:rPr>
        <w:t>A</w:t>
      </w:r>
      <w:r w:rsidR="0021358F">
        <w:rPr>
          <w:rFonts w:ascii="Calibri Light" w:eastAsia="Calibri" w:hAnsi="Calibri Light" w:cs="Calibri Light"/>
          <w:b/>
          <w:sz w:val="22"/>
          <w:szCs w:val="22"/>
          <w:lang w:val="en-CA"/>
        </w:rPr>
        <w:t>ppendix</w:t>
      </w:r>
      <w:r w:rsidR="00F8132C" w:rsidRPr="00017508">
        <w:rPr>
          <w:rFonts w:ascii="Calibri Light" w:eastAsia="Calibri" w:hAnsi="Calibri Light" w:cs="Calibri Light"/>
          <w:b/>
          <w:sz w:val="22"/>
          <w:szCs w:val="22"/>
          <w:lang w:val="en-CA"/>
        </w:rPr>
        <w:t xml:space="preserve"> </w:t>
      </w:r>
      <w:r w:rsidR="00641B5C">
        <w:rPr>
          <w:rFonts w:ascii="Calibri Light" w:eastAsia="Calibri" w:hAnsi="Calibri Light" w:cs="Calibri Light"/>
          <w:b/>
          <w:sz w:val="22"/>
          <w:szCs w:val="22"/>
          <w:lang w:val="en-CA"/>
        </w:rPr>
        <w:t>1</w:t>
      </w:r>
      <w:r w:rsidR="009863B7" w:rsidRPr="00017508">
        <w:rPr>
          <w:rFonts w:ascii="Calibri Light" w:eastAsia="Calibri" w:hAnsi="Calibri Light" w:cs="Calibri Light"/>
          <w:b/>
          <w:sz w:val="22"/>
          <w:szCs w:val="22"/>
          <w:lang w:val="en-CA"/>
        </w:rPr>
        <w:t xml:space="preserve">: </w:t>
      </w:r>
      <w:r w:rsidR="007A4F1E" w:rsidRPr="00017508">
        <w:rPr>
          <w:rFonts w:ascii="Calibri Light" w:eastAsia="Calibri" w:hAnsi="Calibri Light" w:cs="Calibri Light"/>
          <w:b/>
          <w:sz w:val="22"/>
          <w:szCs w:val="22"/>
          <w:lang w:val="en-CA"/>
        </w:rPr>
        <w:t>Emergency Response Key Plans</w:t>
      </w:r>
      <w:r w:rsidR="00F8132C" w:rsidRPr="00017508">
        <w:rPr>
          <w:rFonts w:ascii="Calibri Light" w:eastAsia="Calibri" w:hAnsi="Calibri Light" w:cs="Calibri Light"/>
          <w:sz w:val="22"/>
          <w:szCs w:val="22"/>
          <w:lang w:val="en-CA"/>
        </w:rPr>
        <w:t xml:space="preserve"> </w:t>
      </w:r>
      <w:r w:rsidR="009F6281" w:rsidRPr="00017508">
        <w:rPr>
          <w:rFonts w:ascii="Calibri Light" w:eastAsia="Calibri" w:hAnsi="Calibri Light" w:cs="Calibri Light"/>
          <w:sz w:val="22"/>
          <w:szCs w:val="22"/>
          <w:lang w:val="en-CA"/>
        </w:rPr>
        <w:t>for locations of portable fire extinguishers.</w:t>
      </w:r>
    </w:p>
    <w:p w14:paraId="01D9C2D2" w14:textId="77777777" w:rsidR="00265FBE" w:rsidRPr="00AA206E" w:rsidRDefault="00265FBE">
      <w:pPr>
        <w:pStyle w:val="BodyText2"/>
        <w:ind w:left="0"/>
        <w:rPr>
          <w:rFonts w:ascii="Tahoma" w:hAnsi="Tahoma" w:cs="Tahoma"/>
          <w:sz w:val="22"/>
          <w:szCs w:val="22"/>
        </w:rPr>
      </w:pPr>
    </w:p>
    <w:p w14:paraId="1A13919D" w14:textId="215945D5" w:rsidR="00265FBE" w:rsidRPr="00F018D2" w:rsidRDefault="00B53061" w:rsidP="00F12C94">
      <w:pPr>
        <w:rPr>
          <w:rFonts w:ascii="Arial" w:eastAsiaTheme="minorHAnsi" w:hAnsi="Arial" w:cs="Arial"/>
          <w:b/>
          <w:bCs/>
          <w:color w:val="009ECD"/>
          <w:sz w:val="28"/>
          <w:szCs w:val="21"/>
        </w:rPr>
      </w:pPr>
      <w:bookmarkStart w:id="58" w:name="_Toc496532432"/>
      <w:bookmarkStart w:id="59" w:name="_Toc504644541"/>
      <w:bookmarkStart w:id="60" w:name="_Toc514072650"/>
      <w:bookmarkStart w:id="61" w:name="_Toc514249070"/>
      <w:bookmarkStart w:id="62" w:name="_Toc514932707"/>
      <w:r>
        <w:rPr>
          <w:rFonts w:ascii="Arial" w:eastAsiaTheme="minorHAnsi" w:hAnsi="Arial" w:cs="Arial"/>
          <w:b/>
          <w:bCs/>
          <w:color w:val="009ECD"/>
          <w:sz w:val="28"/>
          <w:szCs w:val="21"/>
        </w:rPr>
        <w:t xml:space="preserve">4.5 </w:t>
      </w:r>
      <w:r w:rsidR="00265FBE" w:rsidRPr="00F018D2">
        <w:rPr>
          <w:rFonts w:ascii="Arial" w:eastAsiaTheme="minorHAnsi" w:hAnsi="Arial" w:cs="Arial"/>
          <w:b/>
          <w:bCs/>
          <w:color w:val="009ECD"/>
          <w:sz w:val="28"/>
          <w:szCs w:val="21"/>
        </w:rPr>
        <w:t>Fire Hydrant(s)</w:t>
      </w:r>
      <w:bookmarkEnd w:id="58"/>
      <w:bookmarkEnd w:id="59"/>
      <w:bookmarkEnd w:id="60"/>
      <w:bookmarkEnd w:id="61"/>
      <w:bookmarkEnd w:id="62"/>
    </w:p>
    <w:p w14:paraId="7BC5E4AA" w14:textId="385D8486" w:rsidR="00EE106D" w:rsidRPr="00017508" w:rsidRDefault="00C2060A">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Refer to </w:t>
      </w:r>
      <w:r w:rsidR="0052565B" w:rsidRPr="00017508">
        <w:rPr>
          <w:rFonts w:ascii="Calibri Light" w:eastAsia="Calibri" w:hAnsi="Calibri Light" w:cs="Calibri Light"/>
          <w:b/>
          <w:sz w:val="22"/>
          <w:szCs w:val="22"/>
          <w:lang w:val="en-CA"/>
        </w:rPr>
        <w:t>A</w:t>
      </w:r>
      <w:r w:rsidR="0021358F">
        <w:rPr>
          <w:rFonts w:ascii="Calibri Light" w:eastAsia="Calibri" w:hAnsi="Calibri Light" w:cs="Calibri Light"/>
          <w:b/>
          <w:sz w:val="22"/>
          <w:szCs w:val="22"/>
          <w:lang w:val="en-CA"/>
        </w:rPr>
        <w:t>ppendix</w:t>
      </w:r>
      <w:r w:rsidR="00F8132C" w:rsidRPr="00017508">
        <w:rPr>
          <w:rFonts w:ascii="Calibri Light" w:eastAsia="Calibri" w:hAnsi="Calibri Light" w:cs="Calibri Light"/>
          <w:b/>
          <w:sz w:val="22"/>
          <w:szCs w:val="22"/>
          <w:lang w:val="en-CA"/>
        </w:rPr>
        <w:t xml:space="preserve"> </w:t>
      </w:r>
      <w:r w:rsidR="00641B5C">
        <w:rPr>
          <w:rFonts w:ascii="Calibri Light" w:eastAsia="Calibri" w:hAnsi="Calibri Light" w:cs="Calibri Light"/>
          <w:b/>
          <w:sz w:val="22"/>
          <w:szCs w:val="22"/>
          <w:lang w:val="en-CA"/>
        </w:rPr>
        <w:t>2</w:t>
      </w:r>
      <w:r w:rsidR="009863B7" w:rsidRPr="00017508">
        <w:rPr>
          <w:rFonts w:ascii="Calibri Light" w:eastAsia="Calibri" w:hAnsi="Calibri Light" w:cs="Calibri Light"/>
          <w:b/>
          <w:sz w:val="22"/>
          <w:szCs w:val="22"/>
          <w:lang w:val="en-CA"/>
        </w:rPr>
        <w:t>: Building Site Plan</w:t>
      </w:r>
      <w:r w:rsidR="00F8132C" w:rsidRPr="00017508">
        <w:rPr>
          <w:rFonts w:ascii="Calibri Light" w:eastAsia="Calibri" w:hAnsi="Calibri Light" w:cs="Calibri Light"/>
          <w:sz w:val="22"/>
          <w:szCs w:val="22"/>
          <w:lang w:val="en-CA"/>
        </w:rPr>
        <w:t xml:space="preserve"> </w:t>
      </w:r>
      <w:r w:rsidR="00EE106D" w:rsidRPr="00017508">
        <w:rPr>
          <w:rFonts w:ascii="Calibri Light" w:eastAsia="Calibri" w:hAnsi="Calibri Light" w:cs="Calibri Light"/>
          <w:sz w:val="22"/>
          <w:szCs w:val="22"/>
          <w:lang w:val="en-CA"/>
        </w:rPr>
        <w:t>for locations of fire hydrants located near the building.</w:t>
      </w:r>
    </w:p>
    <w:p w14:paraId="71E23A2D" w14:textId="77777777" w:rsidR="00265FBE" w:rsidRPr="00AA206E" w:rsidRDefault="00EE106D">
      <w:pPr>
        <w:pStyle w:val="BodyText2"/>
        <w:ind w:left="0"/>
        <w:rPr>
          <w:rFonts w:ascii="Tahoma" w:hAnsi="Tahoma" w:cs="Tahoma"/>
          <w:sz w:val="22"/>
          <w:szCs w:val="22"/>
        </w:rPr>
      </w:pPr>
      <w:r w:rsidRPr="00AA206E">
        <w:rPr>
          <w:rFonts w:ascii="Tahoma" w:hAnsi="Tahoma" w:cs="Tahoma"/>
          <w:sz w:val="22"/>
          <w:szCs w:val="22"/>
        </w:rPr>
        <w:t xml:space="preserve"> </w:t>
      </w:r>
    </w:p>
    <w:p w14:paraId="0EDECA42" w14:textId="2EED5109" w:rsidR="00265FBE" w:rsidRPr="00F018D2" w:rsidRDefault="00B53061" w:rsidP="00F12C94">
      <w:pPr>
        <w:rPr>
          <w:rFonts w:ascii="Arial" w:eastAsiaTheme="minorHAnsi" w:hAnsi="Arial" w:cs="Arial"/>
          <w:b/>
          <w:bCs/>
          <w:color w:val="009ECD"/>
          <w:sz w:val="28"/>
          <w:szCs w:val="21"/>
        </w:rPr>
      </w:pPr>
      <w:bookmarkStart w:id="63" w:name="_Toc496532433"/>
      <w:bookmarkStart w:id="64" w:name="_Toc504644542"/>
      <w:bookmarkStart w:id="65" w:name="_Toc514072651"/>
      <w:bookmarkStart w:id="66" w:name="_Toc514249071"/>
      <w:bookmarkStart w:id="67" w:name="_Toc514932708"/>
      <w:r>
        <w:rPr>
          <w:rFonts w:ascii="Arial" w:eastAsiaTheme="minorHAnsi" w:hAnsi="Arial" w:cs="Arial"/>
          <w:b/>
          <w:bCs/>
          <w:color w:val="009ECD"/>
          <w:sz w:val="28"/>
          <w:szCs w:val="21"/>
        </w:rPr>
        <w:t xml:space="preserve">4.6 </w:t>
      </w:r>
      <w:r w:rsidR="004D1C7B" w:rsidRPr="00F018D2">
        <w:rPr>
          <w:rFonts w:ascii="Arial" w:eastAsiaTheme="minorHAnsi" w:hAnsi="Arial" w:cs="Arial"/>
          <w:b/>
          <w:bCs/>
          <w:color w:val="009ECD"/>
          <w:sz w:val="28"/>
          <w:szCs w:val="21"/>
        </w:rPr>
        <w:t>Fire Pump (if applicable)</w:t>
      </w:r>
      <w:bookmarkEnd w:id="63"/>
      <w:bookmarkEnd w:id="64"/>
      <w:bookmarkEnd w:id="65"/>
      <w:bookmarkEnd w:id="66"/>
      <w:bookmarkEnd w:id="67"/>
    </w:p>
    <w:p w14:paraId="14020DD6" w14:textId="7D659631" w:rsidR="00265FBE" w:rsidRPr="00017508" w:rsidRDefault="00DA53F0">
      <w:pPr>
        <w:pStyle w:val="BodyText2"/>
        <w:ind w:left="0"/>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A fire pump may be installed in this building</w:t>
      </w:r>
      <w:r w:rsidR="00265FBE" w:rsidRPr="00017508">
        <w:rPr>
          <w:rFonts w:ascii="Calibri Light" w:eastAsia="Calibri" w:hAnsi="Calibri Light" w:cs="Calibri Light"/>
          <w:sz w:val="22"/>
          <w:szCs w:val="22"/>
          <w:lang w:val="en-CA"/>
        </w:rPr>
        <w:t xml:space="preserve"> and is designed to increase and maintain water pressure in the standpipe during fire-fighting operations. It </w:t>
      </w:r>
      <w:r w:rsidR="008B6FD6" w:rsidRPr="00017508">
        <w:rPr>
          <w:rFonts w:ascii="Calibri Light" w:eastAsia="Calibri" w:hAnsi="Calibri Light" w:cs="Calibri Light"/>
          <w:sz w:val="22"/>
          <w:szCs w:val="22"/>
          <w:lang w:val="en-CA"/>
        </w:rPr>
        <w:t>is in</w:t>
      </w:r>
      <w:r w:rsidR="00265FBE" w:rsidRPr="00017508">
        <w:rPr>
          <w:rFonts w:ascii="Calibri Light" w:eastAsia="Calibri" w:hAnsi="Calibri Light" w:cs="Calibri Light"/>
          <w:sz w:val="22"/>
          <w:szCs w:val="22"/>
          <w:lang w:val="en-CA"/>
        </w:rPr>
        <w:t xml:space="preserve"> the sprinkler room or other location</w:t>
      </w:r>
      <w:r w:rsidR="00B71ACA" w:rsidRPr="00017508">
        <w:rPr>
          <w:rFonts w:ascii="Calibri Light" w:eastAsia="Calibri" w:hAnsi="Calibri Light" w:cs="Calibri Light"/>
          <w:sz w:val="22"/>
          <w:szCs w:val="22"/>
          <w:lang w:val="en-CA"/>
        </w:rPr>
        <w:t>.</w:t>
      </w:r>
      <w:r w:rsidR="00265FBE" w:rsidRPr="00017508">
        <w:rPr>
          <w:rFonts w:ascii="Calibri Light" w:eastAsia="Calibri" w:hAnsi="Calibri Light" w:cs="Calibri Light"/>
          <w:sz w:val="22"/>
          <w:szCs w:val="22"/>
          <w:lang w:val="en-CA"/>
        </w:rPr>
        <w:t xml:space="preserve"> </w:t>
      </w:r>
      <w:r w:rsidR="00B71ACA" w:rsidRPr="00017508">
        <w:rPr>
          <w:rFonts w:ascii="Calibri Light" w:eastAsia="Calibri" w:hAnsi="Calibri Light" w:cs="Calibri Light"/>
          <w:sz w:val="22"/>
          <w:szCs w:val="22"/>
          <w:lang w:val="en-CA"/>
        </w:rPr>
        <w:t>T</w:t>
      </w:r>
      <w:r w:rsidR="005E2982" w:rsidRPr="00017508">
        <w:rPr>
          <w:rFonts w:ascii="Calibri Light" w:eastAsia="Calibri" w:hAnsi="Calibri Light" w:cs="Calibri Light"/>
          <w:sz w:val="22"/>
          <w:szCs w:val="22"/>
          <w:lang w:val="en-CA"/>
        </w:rPr>
        <w:t xml:space="preserve">he location of the fire pump is: </w:t>
      </w:r>
      <w:sdt>
        <w:sdtPr>
          <w:rPr>
            <w:rFonts w:ascii="Calibri Light" w:eastAsia="Calibri" w:hAnsi="Calibri Light" w:cs="Calibri Light"/>
            <w:sz w:val="22"/>
            <w:szCs w:val="22"/>
            <w:lang w:val="en-CA"/>
          </w:rPr>
          <w:id w:val="-202242820"/>
          <w:placeholder>
            <w:docPart w:val="DefaultPlaceholder_1081868574"/>
          </w:placeholder>
        </w:sdtPr>
        <w:sdtEndPr/>
        <w:sdtContent>
          <w:sdt>
            <w:sdtPr>
              <w:rPr>
                <w:rFonts w:ascii="Calibri Light" w:hAnsi="Calibri Light" w:cs="Tahoma"/>
                <w:sz w:val="22"/>
                <w:szCs w:val="22"/>
                <w:highlight w:val="yellow"/>
              </w:rPr>
              <w:id w:val="-1053384091"/>
              <w:placeholder>
                <w:docPart w:val="E7A3F15238E14C19831EC2D61F87C458"/>
              </w:placeholder>
              <w:text/>
            </w:sdtPr>
            <w:sdtEndPr/>
            <w:sdtContent>
              <w:r w:rsidR="00114E6E">
                <w:rPr>
                  <w:rFonts w:ascii="Calibri Light" w:hAnsi="Calibri Light" w:cs="Tahoma"/>
                  <w:sz w:val="22"/>
                  <w:szCs w:val="22"/>
                  <w:highlight w:val="yellow"/>
                </w:rPr>
                <w:t>N/A</w:t>
              </w:r>
              <w:r w:rsidR="00587D61">
                <w:rPr>
                  <w:rFonts w:ascii="Calibri Light" w:hAnsi="Calibri Light" w:cs="Tahoma"/>
                  <w:sz w:val="22"/>
                  <w:szCs w:val="22"/>
                  <w:highlight w:val="yellow"/>
                </w:rPr>
                <w:t>.</w:t>
              </w:r>
            </w:sdtContent>
          </w:sdt>
        </w:sdtContent>
      </w:sdt>
    </w:p>
    <w:p w14:paraId="2DD985A3" w14:textId="77777777" w:rsidR="00265FBE" w:rsidRPr="00AA206E" w:rsidRDefault="00265FBE">
      <w:pPr>
        <w:pStyle w:val="BodyText2"/>
        <w:ind w:left="0"/>
        <w:rPr>
          <w:rFonts w:ascii="Tahoma" w:hAnsi="Tahoma" w:cs="Tahoma"/>
          <w:sz w:val="22"/>
          <w:szCs w:val="22"/>
        </w:rPr>
      </w:pPr>
    </w:p>
    <w:p w14:paraId="0CE88F37" w14:textId="48F32BED" w:rsidR="00265FBE" w:rsidRPr="00F018D2" w:rsidRDefault="00B53061" w:rsidP="00F12C94">
      <w:pPr>
        <w:rPr>
          <w:rFonts w:ascii="Arial" w:eastAsiaTheme="minorHAnsi" w:hAnsi="Arial" w:cs="Arial"/>
          <w:b/>
          <w:bCs/>
          <w:color w:val="009ECD"/>
          <w:sz w:val="28"/>
          <w:szCs w:val="21"/>
        </w:rPr>
      </w:pPr>
      <w:bookmarkStart w:id="68" w:name="_Toc496532434"/>
      <w:bookmarkStart w:id="69" w:name="_Toc504644543"/>
      <w:bookmarkStart w:id="70" w:name="_Toc514072652"/>
      <w:bookmarkStart w:id="71" w:name="_Toc514249072"/>
      <w:bookmarkStart w:id="72" w:name="_Toc514932709"/>
      <w:r>
        <w:rPr>
          <w:rFonts w:ascii="Arial" w:eastAsiaTheme="minorHAnsi" w:hAnsi="Arial" w:cs="Arial"/>
          <w:b/>
          <w:bCs/>
          <w:color w:val="009ECD"/>
          <w:sz w:val="28"/>
          <w:szCs w:val="21"/>
        </w:rPr>
        <w:t xml:space="preserve">4.7 </w:t>
      </w:r>
      <w:r w:rsidR="004D1C7B" w:rsidRPr="00F018D2">
        <w:rPr>
          <w:rFonts w:ascii="Arial" w:eastAsiaTheme="minorHAnsi" w:hAnsi="Arial" w:cs="Arial"/>
          <w:b/>
          <w:bCs/>
          <w:color w:val="009ECD"/>
          <w:sz w:val="28"/>
          <w:szCs w:val="21"/>
        </w:rPr>
        <w:t>Sprinkler System (if applicable)</w:t>
      </w:r>
      <w:bookmarkEnd w:id="68"/>
      <w:bookmarkEnd w:id="69"/>
      <w:bookmarkEnd w:id="70"/>
      <w:bookmarkEnd w:id="71"/>
      <w:bookmarkEnd w:id="72"/>
    </w:p>
    <w:p w14:paraId="50CAF204" w14:textId="6DDF96BD" w:rsidR="00265FBE" w:rsidRPr="00C64483" w:rsidRDefault="00265FBE">
      <w:pPr>
        <w:pStyle w:val="BodyText2"/>
        <w:ind w:left="0"/>
        <w:rPr>
          <w:rFonts w:ascii="Calibri Light" w:hAnsi="Calibri Light" w:cs="Calibri Light"/>
          <w:sz w:val="22"/>
          <w:szCs w:val="22"/>
        </w:rPr>
      </w:pPr>
      <w:r w:rsidRPr="00017508">
        <w:rPr>
          <w:rFonts w:ascii="Calibri Light" w:eastAsia="Calibri" w:hAnsi="Calibri Light" w:cs="Calibri Light"/>
          <w:sz w:val="22"/>
          <w:szCs w:val="22"/>
          <w:lang w:val="en-CA"/>
        </w:rPr>
        <w:t xml:space="preserve">A sprinkler system </w:t>
      </w:r>
      <w:r w:rsidR="003D5BCF" w:rsidRPr="00017508">
        <w:rPr>
          <w:rFonts w:ascii="Calibri Light" w:eastAsia="Calibri" w:hAnsi="Calibri Light" w:cs="Calibri Light"/>
          <w:sz w:val="22"/>
          <w:szCs w:val="22"/>
          <w:lang w:val="en-CA"/>
        </w:rPr>
        <w:t>may be</w:t>
      </w:r>
      <w:r w:rsidRPr="00017508">
        <w:rPr>
          <w:rFonts w:ascii="Calibri Light" w:eastAsia="Calibri" w:hAnsi="Calibri Light" w:cs="Calibri Light"/>
          <w:sz w:val="22"/>
          <w:szCs w:val="22"/>
          <w:lang w:val="en-CA"/>
        </w:rPr>
        <w:t xml:space="preserve"> installed in this building.  The main control valves </w:t>
      </w:r>
      <w:r w:rsidR="008B6FD6" w:rsidRPr="00017508">
        <w:rPr>
          <w:rFonts w:ascii="Calibri Light" w:eastAsia="Calibri" w:hAnsi="Calibri Light" w:cs="Calibri Light"/>
          <w:sz w:val="22"/>
          <w:szCs w:val="22"/>
          <w:lang w:val="en-CA"/>
        </w:rPr>
        <w:t>are in</w:t>
      </w:r>
      <w:r w:rsidRPr="00017508">
        <w:rPr>
          <w:rFonts w:ascii="Calibri Light" w:eastAsia="Calibri" w:hAnsi="Calibri Light" w:cs="Calibri Light"/>
          <w:sz w:val="22"/>
          <w:szCs w:val="22"/>
          <w:lang w:val="en-CA"/>
        </w:rPr>
        <w:t xml:space="preserve"> the sprinkler room</w:t>
      </w:r>
      <w:r w:rsidR="00EA43BD" w:rsidRPr="00017508">
        <w:rPr>
          <w:rFonts w:ascii="Calibri Light" w:eastAsia="Calibri" w:hAnsi="Calibri Light" w:cs="Calibri Light"/>
          <w:sz w:val="22"/>
          <w:szCs w:val="22"/>
          <w:lang w:val="en-CA"/>
        </w:rPr>
        <w:t xml:space="preserve"> at</w:t>
      </w:r>
      <w:r w:rsidR="008B3C5B" w:rsidRPr="00017508">
        <w:rPr>
          <w:rFonts w:ascii="Calibri Light" w:eastAsia="Calibri" w:hAnsi="Calibri Light" w:cs="Calibri Light"/>
          <w:sz w:val="22"/>
          <w:szCs w:val="22"/>
          <w:lang w:val="en-CA"/>
        </w:rPr>
        <w:t>:</w:t>
      </w:r>
      <w:r w:rsidRPr="003631EA">
        <w:rPr>
          <w:rFonts w:asciiTheme="minorHAnsi" w:hAnsiTheme="minorHAnsi" w:cs="Tahoma"/>
          <w:sz w:val="22"/>
          <w:szCs w:val="22"/>
        </w:rPr>
        <w:t xml:space="preserve"> </w:t>
      </w:r>
      <w:sdt>
        <w:sdtPr>
          <w:rPr>
            <w:rFonts w:ascii="Calibri Light" w:hAnsi="Calibri Light" w:cs="Calibri Light"/>
            <w:sz w:val="22"/>
            <w:szCs w:val="22"/>
          </w:rPr>
          <w:id w:val="-392731088"/>
          <w:placeholder>
            <w:docPart w:val="DefaultPlaceholder_1081868574"/>
          </w:placeholder>
        </w:sdtPr>
        <w:sdtEndPr/>
        <w:sdtContent>
          <w:sdt>
            <w:sdtPr>
              <w:rPr>
                <w:rFonts w:ascii="Calibri Light" w:hAnsi="Calibri Light" w:cs="Calibri Light"/>
                <w:sz w:val="22"/>
                <w:szCs w:val="22"/>
                <w:highlight w:val="yellow"/>
              </w:rPr>
              <w:id w:val="480976861"/>
              <w:placeholder>
                <w:docPart w:val="730C374795F8418B92DDE3B4A9672D58"/>
              </w:placeholder>
              <w:text/>
            </w:sdtPr>
            <w:sdtEndPr/>
            <w:sdtContent>
              <w:r w:rsidR="00114E6E">
                <w:rPr>
                  <w:rFonts w:ascii="Calibri Light" w:hAnsi="Calibri Light" w:cs="Calibri Light"/>
                  <w:sz w:val="22"/>
                  <w:szCs w:val="22"/>
                  <w:highlight w:val="yellow"/>
                </w:rPr>
                <w:t>N/A</w:t>
              </w:r>
              <w:r w:rsidR="00587D61">
                <w:rPr>
                  <w:rFonts w:ascii="Calibri Light" w:hAnsi="Calibri Light" w:cs="Calibri Light"/>
                  <w:sz w:val="22"/>
                  <w:szCs w:val="22"/>
                  <w:highlight w:val="yellow"/>
                </w:rPr>
                <w:t>.</w:t>
              </w:r>
            </w:sdtContent>
          </w:sdt>
        </w:sdtContent>
      </w:sdt>
    </w:p>
    <w:p w14:paraId="536C1AA1" w14:textId="77777777" w:rsidR="00A55CF9" w:rsidRDefault="00A55CF9" w:rsidP="00C64483">
      <w:bookmarkStart w:id="73" w:name="_Toc496532435"/>
      <w:bookmarkStart w:id="74" w:name="_Toc504644544"/>
      <w:bookmarkStart w:id="75" w:name="_Toc514072653"/>
      <w:bookmarkStart w:id="76" w:name="_Toc514249073"/>
      <w:bookmarkStart w:id="77" w:name="_Toc514932710"/>
    </w:p>
    <w:p w14:paraId="7701987A" w14:textId="503E15E2" w:rsidR="00A55CF9" w:rsidRPr="00F018D2" w:rsidRDefault="00A55CF9" w:rsidP="00A55CF9">
      <w:pPr>
        <w:rPr>
          <w:rFonts w:ascii="Arial" w:eastAsiaTheme="minorHAnsi" w:hAnsi="Arial" w:cs="Arial"/>
          <w:b/>
          <w:bCs/>
          <w:color w:val="009ECD"/>
          <w:sz w:val="28"/>
          <w:szCs w:val="21"/>
        </w:rPr>
      </w:pPr>
      <w:r>
        <w:rPr>
          <w:rFonts w:ascii="Arial" w:eastAsiaTheme="minorHAnsi" w:hAnsi="Arial" w:cs="Arial"/>
          <w:b/>
          <w:bCs/>
          <w:color w:val="009ECD"/>
          <w:sz w:val="28"/>
          <w:szCs w:val="21"/>
        </w:rPr>
        <w:t>4.8 Predesignated Meeting Area</w:t>
      </w:r>
    </w:p>
    <w:p w14:paraId="5A55D640" w14:textId="17A55521" w:rsidR="005C3368" w:rsidRPr="002972BC" w:rsidRDefault="005C3368" w:rsidP="00D0351C">
      <w:pPr>
        <w:tabs>
          <w:tab w:val="left" w:pos="0"/>
        </w:tabs>
        <w:autoSpaceDE/>
        <w:autoSpaceDN/>
        <w:contextualSpacing/>
        <w:rPr>
          <w:rFonts w:asciiTheme="majorHAnsi" w:eastAsia="Calibri" w:hAnsiTheme="majorHAnsi" w:cstheme="majorHAnsi"/>
          <w:sz w:val="22"/>
          <w:szCs w:val="22"/>
        </w:rPr>
      </w:pPr>
      <w:r>
        <w:rPr>
          <w:rFonts w:asciiTheme="majorHAnsi" w:eastAsia="Calibri" w:hAnsiTheme="majorHAnsi" w:cstheme="majorHAnsi"/>
          <w:sz w:val="22"/>
          <w:szCs w:val="22"/>
        </w:rPr>
        <w:t xml:space="preserve">This </w:t>
      </w:r>
      <w:r w:rsidRPr="002972BC">
        <w:rPr>
          <w:rFonts w:asciiTheme="majorHAnsi" w:eastAsia="Calibri" w:hAnsiTheme="majorHAnsi" w:cstheme="majorHAnsi"/>
          <w:sz w:val="22"/>
          <w:szCs w:val="22"/>
        </w:rPr>
        <w:t xml:space="preserve">location should be away from the entrance to the building and allow for attending emergency vehicles to easily </w:t>
      </w:r>
      <w:r>
        <w:rPr>
          <w:rFonts w:asciiTheme="majorHAnsi" w:eastAsia="Calibri" w:hAnsiTheme="majorHAnsi" w:cstheme="majorHAnsi"/>
          <w:sz w:val="22"/>
          <w:szCs w:val="22"/>
        </w:rPr>
        <w:t xml:space="preserve">access the space.  </w:t>
      </w:r>
      <w:r w:rsidRPr="002972BC">
        <w:rPr>
          <w:rFonts w:asciiTheme="majorHAnsi" w:eastAsia="Calibri" w:hAnsiTheme="majorHAnsi" w:cstheme="majorHAnsi"/>
          <w:sz w:val="22"/>
          <w:szCs w:val="22"/>
        </w:rPr>
        <w:t>Note: You may have more than one Predesignated Meeting Area</w:t>
      </w:r>
      <w:r>
        <w:rPr>
          <w:rFonts w:asciiTheme="majorHAnsi" w:eastAsia="Calibri" w:hAnsiTheme="majorHAnsi" w:cstheme="majorHAnsi"/>
          <w:sz w:val="22"/>
          <w:szCs w:val="22"/>
        </w:rPr>
        <w:t xml:space="preserve"> if there are a large number of building occupants and/or if the primary predesignated meeting area is small. </w:t>
      </w:r>
    </w:p>
    <w:p w14:paraId="134373A3" w14:textId="15058141" w:rsidR="00A55CF9" w:rsidRPr="00C64483" w:rsidRDefault="00A55CF9" w:rsidP="00D0351C">
      <w:pPr>
        <w:pStyle w:val="BodyText2"/>
        <w:ind w:left="0"/>
        <w:rPr>
          <w:rFonts w:ascii="Calibri Light" w:hAnsi="Calibri Light" w:cs="Calibri Light"/>
          <w:sz w:val="22"/>
          <w:szCs w:val="22"/>
        </w:rPr>
      </w:pPr>
      <w:r w:rsidRPr="00017508">
        <w:rPr>
          <w:rFonts w:ascii="Calibri Light" w:eastAsia="Calibri" w:hAnsi="Calibri Light" w:cs="Calibri Light"/>
          <w:sz w:val="22"/>
          <w:szCs w:val="22"/>
          <w:lang w:val="en-CA"/>
        </w:rPr>
        <w:t xml:space="preserve">A </w:t>
      </w:r>
      <w:r>
        <w:rPr>
          <w:rFonts w:ascii="Calibri Light" w:eastAsia="Calibri" w:hAnsi="Calibri Light" w:cs="Calibri Light"/>
          <w:sz w:val="22"/>
          <w:szCs w:val="22"/>
          <w:lang w:val="en-CA"/>
        </w:rPr>
        <w:t xml:space="preserve">predesignated meeting </w:t>
      </w:r>
      <w:proofErr w:type="gramStart"/>
      <w:r>
        <w:rPr>
          <w:rFonts w:ascii="Calibri Light" w:eastAsia="Calibri" w:hAnsi="Calibri Light" w:cs="Calibri Light"/>
          <w:sz w:val="22"/>
          <w:szCs w:val="22"/>
          <w:lang w:val="en-CA"/>
        </w:rPr>
        <w:t xml:space="preserve">area </w:t>
      </w:r>
      <w:r w:rsidRPr="00017508">
        <w:rPr>
          <w:rFonts w:ascii="Calibri Light" w:eastAsia="Calibri" w:hAnsi="Calibri Light" w:cs="Calibri Light"/>
          <w:sz w:val="22"/>
          <w:szCs w:val="22"/>
          <w:lang w:val="en-CA"/>
        </w:rPr>
        <w:t>:</w:t>
      </w:r>
      <w:proofErr w:type="gramEnd"/>
      <w:r w:rsidRPr="003631EA">
        <w:rPr>
          <w:rFonts w:asciiTheme="minorHAnsi" w:hAnsiTheme="minorHAnsi" w:cs="Tahoma"/>
          <w:sz w:val="22"/>
          <w:szCs w:val="22"/>
        </w:rPr>
        <w:t xml:space="preserve"> </w:t>
      </w:r>
      <w:sdt>
        <w:sdtPr>
          <w:rPr>
            <w:rFonts w:ascii="Calibri Light" w:hAnsi="Calibri Light" w:cs="Calibri Light"/>
            <w:sz w:val="22"/>
            <w:szCs w:val="22"/>
          </w:rPr>
          <w:id w:val="-359900872"/>
          <w:placeholder>
            <w:docPart w:val="E148083A1BEB4CAFA36511DC564E83DF"/>
          </w:placeholder>
        </w:sdtPr>
        <w:sdtEndPr/>
        <w:sdtContent>
          <w:sdt>
            <w:sdtPr>
              <w:rPr>
                <w:rFonts w:ascii="Calibri Light" w:hAnsi="Calibri Light" w:cs="Calibri Light"/>
                <w:sz w:val="22"/>
                <w:szCs w:val="22"/>
                <w:highlight w:val="yellow"/>
              </w:rPr>
              <w:id w:val="58221223"/>
              <w:placeholder>
                <w:docPart w:val="69B1F8693F804C049500C0CC804362E7"/>
              </w:placeholder>
              <w:text/>
            </w:sdtPr>
            <w:sdtEndPr/>
            <w:sdtContent>
              <w:r w:rsidR="00114E6E">
                <w:rPr>
                  <w:rFonts w:ascii="Calibri Light" w:hAnsi="Calibri Light" w:cs="Calibri Light"/>
                  <w:sz w:val="22"/>
                  <w:szCs w:val="22"/>
                  <w:highlight w:val="yellow"/>
                </w:rPr>
                <w:t xml:space="preserve">The Events Field </w:t>
              </w:r>
              <w:r w:rsidR="00587D61">
                <w:rPr>
                  <w:rFonts w:ascii="Calibri Light" w:hAnsi="Calibri Light" w:cs="Calibri Light"/>
                  <w:sz w:val="22"/>
                  <w:szCs w:val="22"/>
                  <w:highlight w:val="yellow"/>
                </w:rPr>
                <w:t>.</w:t>
              </w:r>
            </w:sdtContent>
          </w:sdt>
        </w:sdtContent>
      </w:sdt>
    </w:p>
    <w:p w14:paraId="1DB7FCAC" w14:textId="77777777" w:rsidR="00A55CF9" w:rsidRPr="00C64483" w:rsidRDefault="00A55CF9" w:rsidP="00A55CF9">
      <w:pPr>
        <w:pStyle w:val="Heading1"/>
        <w:spacing w:before="0"/>
        <w:rPr>
          <w:rFonts w:ascii="Calibri Light" w:hAnsi="Calibri Light" w:cs="Calibri Light"/>
          <w:b w:val="0"/>
          <w:sz w:val="22"/>
          <w:szCs w:val="22"/>
        </w:rPr>
      </w:pPr>
    </w:p>
    <w:p w14:paraId="48B97054" w14:textId="06C1C9EC" w:rsidR="00A55CF9" w:rsidRPr="00C64483" w:rsidRDefault="00A55CF9" w:rsidP="00C64483">
      <w:pPr>
        <w:sectPr w:rsidR="00A55CF9" w:rsidRPr="00C64483" w:rsidSect="0004344F">
          <w:pgSz w:w="12240" w:h="15840"/>
          <w:pgMar w:top="1440" w:right="1440" w:bottom="1440" w:left="1440" w:header="720" w:footer="720" w:gutter="0"/>
          <w:cols w:space="720"/>
        </w:sectPr>
      </w:pPr>
    </w:p>
    <w:p w14:paraId="46B36F82" w14:textId="5DD0F9FC" w:rsidR="0004344F" w:rsidRPr="00A55CF9" w:rsidRDefault="00A55CF9" w:rsidP="00A55CF9">
      <w:pPr>
        <w:autoSpaceDE/>
        <w:autoSpaceDN/>
        <w:spacing w:before="100" w:beforeAutospacing="1" w:after="100" w:afterAutospacing="1"/>
        <w:rPr>
          <w:rFonts w:ascii="Arial" w:eastAsiaTheme="minorHAnsi" w:hAnsi="Arial" w:cs="Arial"/>
          <w:b/>
          <w:bCs/>
          <w:color w:val="000C4E"/>
          <w:spacing w:val="2"/>
          <w:sz w:val="40"/>
          <w:szCs w:val="30"/>
        </w:rPr>
      </w:pPr>
      <w:bookmarkStart w:id="78" w:name="_Toc370463221"/>
      <w:bookmarkStart w:id="79" w:name="_Toc370463619"/>
      <w:bookmarkEnd w:id="73"/>
      <w:bookmarkEnd w:id="74"/>
      <w:bookmarkEnd w:id="75"/>
      <w:bookmarkEnd w:id="76"/>
      <w:bookmarkEnd w:id="77"/>
      <w:r w:rsidRPr="00A55CF9">
        <w:rPr>
          <w:rFonts w:ascii="Arial" w:eastAsiaTheme="minorHAnsi" w:hAnsi="Arial" w:cs="Arial"/>
          <w:b/>
          <w:bCs/>
          <w:color w:val="000C4E"/>
          <w:spacing w:val="2"/>
          <w:sz w:val="40"/>
          <w:szCs w:val="30"/>
        </w:rPr>
        <w:lastRenderedPageBreak/>
        <w:t>4</w:t>
      </w:r>
      <w:r w:rsidR="00B53061" w:rsidRPr="00A55CF9">
        <w:rPr>
          <w:rFonts w:ascii="Arial" w:eastAsiaTheme="minorHAnsi" w:hAnsi="Arial" w:cs="Arial"/>
          <w:b/>
          <w:bCs/>
          <w:color w:val="000C4E"/>
          <w:spacing w:val="2"/>
          <w:sz w:val="40"/>
          <w:szCs w:val="30"/>
        </w:rPr>
        <w:t xml:space="preserve">.0 </w:t>
      </w:r>
      <w:r w:rsidR="0004344F" w:rsidRPr="00A55CF9">
        <w:rPr>
          <w:rFonts w:ascii="Arial" w:eastAsiaTheme="minorHAnsi" w:hAnsi="Arial" w:cs="Arial"/>
          <w:b/>
          <w:bCs/>
          <w:color w:val="000C4E"/>
          <w:spacing w:val="2"/>
          <w:sz w:val="40"/>
          <w:szCs w:val="30"/>
        </w:rPr>
        <w:t>Life Safety Systems and Building Features</w:t>
      </w:r>
    </w:p>
    <w:p w14:paraId="091ECBFC" w14:textId="1A36AA64" w:rsidR="00590600" w:rsidRDefault="00590600" w:rsidP="00590600"/>
    <w:p w14:paraId="3B1A7D3E" w14:textId="02243696" w:rsidR="002910A0" w:rsidRPr="00F018D2" w:rsidRDefault="00A55CF9" w:rsidP="005406A8">
      <w:pPr>
        <w:spacing w:line="276" w:lineRule="auto"/>
        <w:rPr>
          <w:rFonts w:ascii="Arial" w:eastAsiaTheme="minorHAnsi" w:hAnsi="Arial" w:cs="Arial"/>
          <w:b/>
          <w:bCs/>
          <w:color w:val="009ECD"/>
          <w:sz w:val="28"/>
          <w:szCs w:val="21"/>
        </w:rPr>
      </w:pPr>
      <w:r>
        <w:rPr>
          <w:rFonts w:ascii="Arial" w:eastAsiaTheme="minorHAnsi" w:hAnsi="Arial" w:cs="Arial"/>
          <w:b/>
          <w:bCs/>
          <w:color w:val="009ECD"/>
          <w:sz w:val="28"/>
          <w:szCs w:val="21"/>
        </w:rPr>
        <w:t>4.9</w:t>
      </w:r>
      <w:r w:rsidR="00B53061">
        <w:rPr>
          <w:rFonts w:ascii="Arial" w:eastAsiaTheme="minorHAnsi" w:hAnsi="Arial" w:cs="Arial"/>
          <w:b/>
          <w:bCs/>
          <w:color w:val="009ECD"/>
          <w:sz w:val="28"/>
          <w:szCs w:val="21"/>
        </w:rPr>
        <w:t xml:space="preserve"> </w:t>
      </w:r>
      <w:r w:rsidR="002910A0" w:rsidRPr="00F018D2">
        <w:rPr>
          <w:rFonts w:ascii="Arial" w:eastAsiaTheme="minorHAnsi" w:hAnsi="Arial" w:cs="Arial"/>
          <w:b/>
          <w:bCs/>
          <w:color w:val="009ECD"/>
          <w:sz w:val="28"/>
          <w:szCs w:val="21"/>
        </w:rPr>
        <w:t>Area of Refuge</w:t>
      </w:r>
      <w:r w:rsidR="00BF79A3">
        <w:rPr>
          <w:rFonts w:ascii="Arial" w:eastAsiaTheme="minorHAnsi" w:hAnsi="Arial" w:cs="Arial"/>
          <w:b/>
          <w:bCs/>
          <w:color w:val="009ECD"/>
          <w:sz w:val="28"/>
          <w:szCs w:val="21"/>
        </w:rPr>
        <w:t xml:space="preserve"> </w:t>
      </w:r>
      <w:r w:rsidR="004761BB">
        <w:rPr>
          <w:rFonts w:ascii="Arial" w:eastAsiaTheme="minorHAnsi" w:hAnsi="Arial" w:cs="Arial"/>
          <w:b/>
          <w:bCs/>
          <w:color w:val="009ECD"/>
          <w:sz w:val="28"/>
          <w:szCs w:val="21"/>
        </w:rPr>
        <w:t xml:space="preserve">or </w:t>
      </w:r>
      <w:r w:rsidR="00BF79A3">
        <w:rPr>
          <w:rFonts w:ascii="Arial" w:eastAsiaTheme="minorHAnsi" w:hAnsi="Arial" w:cs="Arial"/>
          <w:b/>
          <w:bCs/>
          <w:color w:val="009ECD"/>
          <w:sz w:val="28"/>
          <w:szCs w:val="21"/>
        </w:rPr>
        <w:t xml:space="preserve">Safe Location </w:t>
      </w:r>
      <w:r w:rsidR="004761BB">
        <w:rPr>
          <w:rFonts w:ascii="Arial" w:eastAsiaTheme="minorHAnsi" w:hAnsi="Arial" w:cs="Arial"/>
          <w:b/>
          <w:bCs/>
          <w:color w:val="009ECD"/>
          <w:sz w:val="28"/>
          <w:szCs w:val="21"/>
        </w:rPr>
        <w:t>inside the Building</w:t>
      </w:r>
    </w:p>
    <w:p w14:paraId="6116D95E" w14:textId="749ED7EE" w:rsidR="00A86F50" w:rsidRDefault="002910A0" w:rsidP="005406A8">
      <w:pPr>
        <w:spacing w:line="276" w:lineRule="auto"/>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Area(s) of Refuge</w:t>
      </w:r>
      <w:r w:rsidR="006E6FCF">
        <w:rPr>
          <w:rFonts w:ascii="Calibri Light" w:eastAsia="Calibri" w:hAnsi="Calibri Light" w:cs="Calibri Light"/>
          <w:sz w:val="22"/>
          <w:szCs w:val="22"/>
          <w:lang w:val="en-CA"/>
        </w:rPr>
        <w:t xml:space="preserve"> are</w:t>
      </w:r>
      <w:r w:rsidRPr="00017508">
        <w:rPr>
          <w:rFonts w:ascii="Calibri Light" w:eastAsia="Calibri" w:hAnsi="Calibri Light" w:cs="Calibri Light"/>
          <w:sz w:val="22"/>
          <w:szCs w:val="22"/>
          <w:lang w:val="en-CA"/>
        </w:rPr>
        <w:t xml:space="preserve"> </w:t>
      </w:r>
      <w:r w:rsidR="003B517E">
        <w:rPr>
          <w:rFonts w:ascii="Calibri Light" w:eastAsia="Calibri" w:hAnsi="Calibri Light" w:cs="Calibri Light"/>
          <w:sz w:val="22"/>
          <w:szCs w:val="22"/>
          <w:lang w:val="en-CA"/>
        </w:rPr>
        <w:t>building designed</w:t>
      </w:r>
      <w:r w:rsidR="003B517E" w:rsidRPr="00017508">
        <w:rPr>
          <w:rFonts w:ascii="Calibri Light" w:eastAsia="Calibri" w:hAnsi="Calibri Light" w:cs="Calibri Light"/>
          <w:sz w:val="22"/>
          <w:szCs w:val="22"/>
          <w:lang w:val="en-CA"/>
        </w:rPr>
        <w:t xml:space="preserve"> </w:t>
      </w:r>
      <w:r w:rsidR="00A86F50">
        <w:rPr>
          <w:rFonts w:ascii="Calibri Light" w:eastAsia="Calibri" w:hAnsi="Calibri Light" w:cs="Calibri Light"/>
          <w:sz w:val="22"/>
          <w:szCs w:val="22"/>
          <w:lang w:val="en-CA"/>
        </w:rPr>
        <w:t>spaces</w:t>
      </w:r>
      <w:r w:rsidR="00A86F50" w:rsidRPr="00017508">
        <w:rPr>
          <w:rFonts w:ascii="Calibri Light" w:eastAsia="Calibri" w:hAnsi="Calibri Light" w:cs="Calibri Light"/>
          <w:sz w:val="22"/>
          <w:szCs w:val="22"/>
          <w:lang w:val="en-CA"/>
        </w:rPr>
        <w:t xml:space="preserve"> </w:t>
      </w:r>
      <w:r w:rsidR="00A86F50">
        <w:rPr>
          <w:rFonts w:ascii="Calibri Light" w:eastAsia="Calibri" w:hAnsi="Calibri Light" w:cs="Calibri Light"/>
          <w:sz w:val="22"/>
          <w:szCs w:val="22"/>
          <w:lang w:val="en-CA"/>
        </w:rPr>
        <w:t>where</w:t>
      </w:r>
      <w:r w:rsidR="00A86F50" w:rsidRPr="00017508">
        <w:rPr>
          <w:rFonts w:ascii="Calibri Light" w:eastAsia="Calibri" w:hAnsi="Calibri Light" w:cs="Calibri Light"/>
          <w:sz w:val="22"/>
          <w:szCs w:val="22"/>
          <w:lang w:val="en-CA"/>
        </w:rPr>
        <w:t xml:space="preserve"> </w:t>
      </w:r>
      <w:r w:rsidRPr="00017508">
        <w:rPr>
          <w:rFonts w:ascii="Calibri Light" w:eastAsia="Calibri" w:hAnsi="Calibri Light" w:cs="Calibri Light"/>
          <w:sz w:val="22"/>
          <w:szCs w:val="22"/>
          <w:lang w:val="en-CA"/>
        </w:rPr>
        <w:t xml:space="preserve">occupants </w:t>
      </w:r>
      <w:r w:rsidR="00A86F50">
        <w:rPr>
          <w:rFonts w:ascii="Calibri Light" w:eastAsia="Calibri" w:hAnsi="Calibri Light" w:cs="Calibri Light"/>
          <w:sz w:val="22"/>
          <w:szCs w:val="22"/>
          <w:lang w:val="en-CA"/>
        </w:rPr>
        <w:t xml:space="preserve">can wait </w:t>
      </w:r>
      <w:r w:rsidRPr="00017508">
        <w:rPr>
          <w:rFonts w:ascii="Calibri Light" w:eastAsia="Calibri" w:hAnsi="Calibri Light" w:cs="Calibri Light"/>
          <w:sz w:val="22"/>
          <w:szCs w:val="22"/>
          <w:lang w:val="en-CA"/>
        </w:rPr>
        <w:t xml:space="preserve">when evacuation may not be safe or possible. </w:t>
      </w:r>
    </w:p>
    <w:p w14:paraId="41565277" w14:textId="77777777" w:rsidR="006E6FCF" w:rsidRDefault="006E6FCF" w:rsidP="005406A8">
      <w:pPr>
        <w:spacing w:line="276" w:lineRule="auto"/>
        <w:rPr>
          <w:rFonts w:ascii="Calibri Light" w:eastAsia="Calibri" w:hAnsi="Calibri Light" w:cs="Calibri Light"/>
          <w:sz w:val="22"/>
          <w:szCs w:val="22"/>
          <w:lang w:val="en-CA"/>
        </w:rPr>
      </w:pPr>
    </w:p>
    <w:p w14:paraId="738110BE" w14:textId="0CCEB4BC" w:rsidR="00A86F50" w:rsidRDefault="002910A0" w:rsidP="005406A8">
      <w:pPr>
        <w:spacing w:line="276" w:lineRule="auto"/>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 xml:space="preserve">Area(s) of Refuge </w:t>
      </w:r>
      <w:r w:rsidR="003B517E">
        <w:rPr>
          <w:rFonts w:ascii="Calibri Light" w:eastAsia="Calibri" w:hAnsi="Calibri Light" w:cs="Calibri Light"/>
          <w:sz w:val="22"/>
          <w:szCs w:val="22"/>
          <w:lang w:val="en-CA"/>
        </w:rPr>
        <w:t>are</w:t>
      </w:r>
      <w:r w:rsidRPr="00017508">
        <w:rPr>
          <w:rFonts w:ascii="Calibri Light" w:eastAsia="Calibri" w:hAnsi="Calibri Light" w:cs="Calibri Light"/>
          <w:sz w:val="22"/>
          <w:szCs w:val="22"/>
          <w:lang w:val="en-CA"/>
        </w:rPr>
        <w:t xml:space="preserve">: </w:t>
      </w:r>
    </w:p>
    <w:p w14:paraId="0CA8CC61" w14:textId="70F839BB" w:rsidR="00A86F50" w:rsidRDefault="006E6FCF" w:rsidP="005406A8">
      <w:pPr>
        <w:pStyle w:val="ListParagraph"/>
        <w:numPr>
          <w:ilvl w:val="0"/>
          <w:numId w:val="145"/>
        </w:numPr>
        <w:rPr>
          <w:rFonts w:ascii="Calibri Light" w:hAnsi="Calibri Light" w:cs="Calibri Light"/>
          <w:lang w:val="en-CA"/>
        </w:rPr>
      </w:pPr>
      <w:r>
        <w:rPr>
          <w:rFonts w:ascii="Calibri Light" w:hAnsi="Calibri Light" w:cs="Calibri Light"/>
          <w:lang w:val="en-CA"/>
        </w:rPr>
        <w:t>only allowed when a</w:t>
      </w:r>
      <w:r w:rsidR="003B517E">
        <w:rPr>
          <w:rFonts w:ascii="Calibri Light" w:hAnsi="Calibri Light" w:cs="Calibri Light"/>
          <w:lang w:val="en-CA"/>
        </w:rPr>
        <w:t>pproved by fire and rescue</w:t>
      </w:r>
      <w:r>
        <w:rPr>
          <w:rFonts w:ascii="Calibri Light" w:hAnsi="Calibri Light" w:cs="Calibri Light"/>
          <w:lang w:val="en-CA"/>
        </w:rPr>
        <w:t xml:space="preserve"> professionals</w:t>
      </w:r>
    </w:p>
    <w:p w14:paraId="1ABA011B" w14:textId="08A983FD" w:rsidR="006E6FCF" w:rsidRDefault="006E6FCF" w:rsidP="005406A8">
      <w:pPr>
        <w:pStyle w:val="ListParagraph"/>
        <w:numPr>
          <w:ilvl w:val="0"/>
          <w:numId w:val="145"/>
        </w:numPr>
        <w:rPr>
          <w:rFonts w:ascii="Calibri Light" w:hAnsi="Calibri Light" w:cs="Calibri Light"/>
          <w:lang w:val="en-CA"/>
        </w:rPr>
      </w:pPr>
      <w:r>
        <w:rPr>
          <w:rFonts w:ascii="Calibri Light" w:hAnsi="Calibri Light" w:cs="Calibri Light"/>
          <w:lang w:val="en-CA"/>
        </w:rPr>
        <w:t>identified on wall mounted emergency procedure key plans</w:t>
      </w:r>
    </w:p>
    <w:p w14:paraId="5396CA33" w14:textId="04F86E06" w:rsidR="002910A0" w:rsidRPr="00FF180B" w:rsidRDefault="006E6FCF" w:rsidP="005406A8">
      <w:pPr>
        <w:pStyle w:val="ListParagraph"/>
        <w:numPr>
          <w:ilvl w:val="0"/>
          <w:numId w:val="145"/>
        </w:numPr>
        <w:rPr>
          <w:rFonts w:ascii="Calibri Light" w:hAnsi="Calibri Light" w:cs="Calibri Light"/>
          <w:lang w:val="en-CA"/>
        </w:rPr>
      </w:pPr>
      <w:r>
        <w:rPr>
          <w:rFonts w:ascii="Calibri Light" w:hAnsi="Calibri Light" w:cs="Calibri Light"/>
          <w:lang w:val="en-CA"/>
        </w:rPr>
        <w:t xml:space="preserve">never placed in locations that </w:t>
      </w:r>
      <w:r w:rsidR="002910A0" w:rsidRPr="00FF180B">
        <w:rPr>
          <w:rFonts w:ascii="Calibri Light" w:hAnsi="Calibri Light" w:cs="Calibri Light"/>
          <w:lang w:val="en-CA"/>
        </w:rPr>
        <w:t>block</w:t>
      </w:r>
      <w:r>
        <w:rPr>
          <w:rFonts w:ascii="Calibri Light" w:hAnsi="Calibri Light" w:cs="Calibri Light"/>
          <w:lang w:val="en-CA"/>
        </w:rPr>
        <w:t xml:space="preserve"> or impede</w:t>
      </w:r>
      <w:r w:rsidR="002910A0" w:rsidRPr="00FF180B">
        <w:rPr>
          <w:rFonts w:ascii="Calibri Light" w:hAnsi="Calibri Light" w:cs="Calibri Light"/>
          <w:lang w:val="en-CA"/>
        </w:rPr>
        <w:t xml:space="preserve"> </w:t>
      </w:r>
      <w:r w:rsidR="003B517E" w:rsidRPr="00FF180B">
        <w:rPr>
          <w:rFonts w:ascii="Calibri Light" w:hAnsi="Calibri Light" w:cs="Calibri Light"/>
          <w:lang w:val="en-CA"/>
        </w:rPr>
        <w:t>e</w:t>
      </w:r>
      <w:r w:rsidR="002910A0" w:rsidRPr="00FF180B">
        <w:rPr>
          <w:rFonts w:ascii="Calibri Light" w:hAnsi="Calibri Light" w:cs="Calibri Light"/>
          <w:lang w:val="en-CA"/>
        </w:rPr>
        <w:t>gress</w:t>
      </w:r>
      <w:r>
        <w:rPr>
          <w:rFonts w:ascii="Calibri Light" w:hAnsi="Calibri Light" w:cs="Calibri Light"/>
          <w:lang w:val="en-CA"/>
        </w:rPr>
        <w:t xml:space="preserve"> from a building</w:t>
      </w:r>
      <w:r w:rsidR="003B517E" w:rsidRPr="00FF180B">
        <w:rPr>
          <w:rFonts w:ascii="Calibri Light" w:hAnsi="Calibri Light" w:cs="Calibri Light"/>
          <w:lang w:val="en-CA"/>
        </w:rPr>
        <w:t xml:space="preserve"> </w:t>
      </w:r>
    </w:p>
    <w:p w14:paraId="594472A5" w14:textId="22D3B48B" w:rsidR="005D49E1" w:rsidRDefault="002910A0" w:rsidP="005406A8">
      <w:pPr>
        <w:spacing w:line="276" w:lineRule="auto"/>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It is not standard for new buildings to have Area(s) of Refuge. In these buildings, occupants who require assistance must be placed in a safe location</w:t>
      </w:r>
      <w:r w:rsidR="004761BB">
        <w:rPr>
          <w:rFonts w:ascii="Calibri Light" w:eastAsia="Calibri" w:hAnsi="Calibri Light" w:cs="Calibri Light"/>
          <w:sz w:val="22"/>
          <w:szCs w:val="22"/>
          <w:lang w:val="en-CA"/>
        </w:rPr>
        <w:t xml:space="preserve"> inside the building</w:t>
      </w:r>
      <w:r w:rsidRPr="00017508">
        <w:rPr>
          <w:rFonts w:ascii="Calibri Light" w:eastAsia="Calibri" w:hAnsi="Calibri Light" w:cs="Calibri Light"/>
          <w:sz w:val="22"/>
          <w:szCs w:val="22"/>
          <w:lang w:val="en-CA"/>
        </w:rPr>
        <w:t xml:space="preserve"> that is </w:t>
      </w:r>
      <w:r w:rsidR="006E6FCF">
        <w:rPr>
          <w:rFonts w:ascii="Calibri Light" w:eastAsia="Calibri" w:hAnsi="Calibri Light" w:cs="Calibri Light"/>
          <w:sz w:val="22"/>
          <w:szCs w:val="22"/>
          <w:lang w:val="en-CA"/>
        </w:rPr>
        <w:t>a safe distance away</w:t>
      </w:r>
      <w:r w:rsidR="006E6FCF" w:rsidRPr="00017508">
        <w:rPr>
          <w:rFonts w:ascii="Calibri Light" w:eastAsia="Calibri" w:hAnsi="Calibri Light" w:cs="Calibri Light"/>
          <w:sz w:val="22"/>
          <w:szCs w:val="22"/>
          <w:lang w:val="en-CA"/>
        </w:rPr>
        <w:t xml:space="preserve"> </w:t>
      </w:r>
      <w:r w:rsidRPr="00017508">
        <w:rPr>
          <w:rFonts w:ascii="Calibri Light" w:eastAsia="Calibri" w:hAnsi="Calibri Light" w:cs="Calibri Light"/>
          <w:sz w:val="22"/>
          <w:szCs w:val="22"/>
          <w:lang w:val="en-CA"/>
        </w:rPr>
        <w:t xml:space="preserve">from the hazard. </w:t>
      </w:r>
      <w:r w:rsidR="00396A52">
        <w:rPr>
          <w:rFonts w:ascii="Calibri Light" w:eastAsia="Calibri" w:hAnsi="Calibri Light" w:cs="Calibri Light"/>
          <w:sz w:val="22"/>
          <w:szCs w:val="22"/>
          <w:lang w:val="en-CA"/>
        </w:rPr>
        <w:t xml:space="preserve"> S</w:t>
      </w:r>
      <w:r w:rsidR="005D49E1" w:rsidRPr="00A92C38">
        <w:rPr>
          <w:rFonts w:ascii="Calibri Light" w:eastAsia="Calibri" w:hAnsi="Calibri Light" w:cs="Calibri Light"/>
          <w:sz w:val="22"/>
          <w:szCs w:val="22"/>
          <w:lang w:val="en-CA"/>
        </w:rPr>
        <w:t>afe location</w:t>
      </w:r>
      <w:r w:rsidR="003E1D1F">
        <w:rPr>
          <w:rFonts w:ascii="Calibri Light" w:eastAsia="Calibri" w:hAnsi="Calibri Light" w:cs="Calibri Light"/>
          <w:sz w:val="22"/>
          <w:szCs w:val="22"/>
          <w:lang w:val="en-CA"/>
        </w:rPr>
        <w:t>s</w:t>
      </w:r>
      <w:r w:rsidR="005D49E1" w:rsidRPr="00A92C38">
        <w:rPr>
          <w:rFonts w:ascii="Calibri Light" w:eastAsia="Calibri" w:hAnsi="Calibri Light" w:cs="Calibri Light"/>
          <w:sz w:val="22"/>
          <w:szCs w:val="22"/>
          <w:lang w:val="en-CA"/>
        </w:rPr>
        <w:t xml:space="preserve"> </w:t>
      </w:r>
      <w:r w:rsidR="006E6FCF">
        <w:rPr>
          <w:rFonts w:ascii="Calibri Light" w:eastAsia="Calibri" w:hAnsi="Calibri Light" w:cs="Calibri Light"/>
          <w:sz w:val="22"/>
          <w:szCs w:val="22"/>
          <w:lang w:val="en-CA"/>
        </w:rPr>
        <w:t xml:space="preserve">can be </w:t>
      </w:r>
      <w:r w:rsidR="00396A52">
        <w:rPr>
          <w:rFonts w:ascii="Calibri Light" w:eastAsia="Calibri" w:hAnsi="Calibri Light" w:cs="Calibri Light"/>
          <w:sz w:val="22"/>
          <w:szCs w:val="22"/>
          <w:lang w:val="en-CA"/>
        </w:rPr>
        <w:t xml:space="preserve">predesignated </w:t>
      </w:r>
      <w:r w:rsidR="005D49E1" w:rsidRPr="00A92C38">
        <w:rPr>
          <w:rFonts w:ascii="Calibri Light" w:eastAsia="Calibri" w:hAnsi="Calibri Light" w:cs="Calibri Light"/>
          <w:sz w:val="22"/>
          <w:szCs w:val="22"/>
          <w:lang w:val="en-CA"/>
        </w:rPr>
        <w:t>but</w:t>
      </w:r>
      <w:r w:rsidR="00396A52">
        <w:rPr>
          <w:rFonts w:ascii="Calibri Light" w:eastAsia="Calibri" w:hAnsi="Calibri Light" w:cs="Calibri Light"/>
          <w:sz w:val="22"/>
          <w:szCs w:val="22"/>
          <w:lang w:val="en-CA"/>
        </w:rPr>
        <w:t xml:space="preserve"> will require situational assessment </w:t>
      </w:r>
      <w:r w:rsidR="005D49E1" w:rsidRPr="00A92C38">
        <w:rPr>
          <w:rFonts w:ascii="Calibri Light" w:eastAsia="Calibri" w:hAnsi="Calibri Light" w:cs="Calibri Light"/>
          <w:sz w:val="22"/>
          <w:szCs w:val="22"/>
          <w:lang w:val="en-CA"/>
        </w:rPr>
        <w:t>in the event of an emergency</w:t>
      </w:r>
      <w:r w:rsidR="00396A52">
        <w:rPr>
          <w:rFonts w:ascii="Calibri Light" w:eastAsia="Calibri" w:hAnsi="Calibri Light" w:cs="Calibri Light"/>
          <w:sz w:val="22"/>
          <w:szCs w:val="22"/>
          <w:lang w:val="en-CA"/>
        </w:rPr>
        <w:t xml:space="preserve"> </w:t>
      </w:r>
      <w:r w:rsidR="005D49E1" w:rsidRPr="00A92C38">
        <w:rPr>
          <w:rFonts w:ascii="Calibri Light" w:eastAsia="Calibri" w:hAnsi="Calibri Light" w:cs="Calibri Light"/>
          <w:sz w:val="22"/>
          <w:szCs w:val="22"/>
          <w:lang w:val="en-CA"/>
        </w:rPr>
        <w:t>based on the location of the hazards.</w:t>
      </w:r>
    </w:p>
    <w:p w14:paraId="384E560B" w14:textId="77777777" w:rsidR="005D49E1" w:rsidRDefault="005D49E1" w:rsidP="005406A8">
      <w:pPr>
        <w:spacing w:line="276" w:lineRule="auto"/>
        <w:rPr>
          <w:rFonts w:ascii="Calibri Light" w:eastAsia="Calibri" w:hAnsi="Calibri Light" w:cs="Calibri Light"/>
          <w:sz w:val="22"/>
          <w:szCs w:val="22"/>
          <w:lang w:val="en-CA"/>
        </w:rPr>
      </w:pPr>
    </w:p>
    <w:p w14:paraId="66FD9937" w14:textId="0D90F1E3" w:rsidR="002910A0" w:rsidRDefault="002910A0" w:rsidP="005406A8">
      <w:pPr>
        <w:spacing w:line="276" w:lineRule="auto"/>
        <w:rPr>
          <w:rFonts w:asciiTheme="minorHAnsi" w:hAnsiTheme="minorHAnsi"/>
          <w:sz w:val="36"/>
          <w:szCs w:val="36"/>
        </w:rPr>
      </w:pPr>
      <w:r w:rsidRPr="00017508">
        <w:rPr>
          <w:rFonts w:ascii="Calibri Light" w:eastAsia="Calibri" w:hAnsi="Calibri Light" w:cs="Calibri Light"/>
          <w:sz w:val="22"/>
          <w:szCs w:val="22"/>
          <w:lang w:val="en-CA"/>
        </w:rPr>
        <w:t>Building Emergency</w:t>
      </w:r>
      <w:r>
        <w:rPr>
          <w:rFonts w:ascii="Calibri Light" w:eastAsia="Calibri" w:hAnsi="Calibri Light" w:cs="Calibri Light"/>
          <w:sz w:val="22"/>
          <w:szCs w:val="22"/>
          <w:lang w:val="en-CA"/>
        </w:rPr>
        <w:t xml:space="preserve"> </w:t>
      </w:r>
      <w:r w:rsidRPr="00017508">
        <w:rPr>
          <w:rFonts w:ascii="Calibri Light" w:eastAsia="Calibri" w:hAnsi="Calibri Light" w:cs="Calibri Light"/>
          <w:sz w:val="22"/>
          <w:szCs w:val="22"/>
          <w:lang w:val="en-CA"/>
        </w:rPr>
        <w:t>Director</w:t>
      </w:r>
      <w:r w:rsidR="00396A52">
        <w:rPr>
          <w:rFonts w:ascii="Calibri Light" w:eastAsia="Calibri" w:hAnsi="Calibri Light" w:cs="Calibri Light"/>
          <w:sz w:val="22"/>
          <w:szCs w:val="22"/>
          <w:lang w:val="en-CA"/>
        </w:rPr>
        <w:t xml:space="preserve">, </w:t>
      </w:r>
      <w:r w:rsidRPr="00017508">
        <w:rPr>
          <w:rFonts w:ascii="Calibri Light" w:eastAsia="Calibri" w:hAnsi="Calibri Light" w:cs="Calibri Light"/>
          <w:sz w:val="22"/>
          <w:szCs w:val="22"/>
          <w:lang w:val="en-CA"/>
        </w:rPr>
        <w:t>Building Floor Wardens</w:t>
      </w:r>
      <w:r w:rsidR="00396A52">
        <w:rPr>
          <w:rFonts w:ascii="Calibri Light" w:eastAsia="Calibri" w:hAnsi="Calibri Light" w:cs="Calibri Light"/>
          <w:sz w:val="22"/>
          <w:szCs w:val="22"/>
          <w:lang w:val="en-CA"/>
        </w:rPr>
        <w:t xml:space="preserve"> and building occupants </w:t>
      </w:r>
      <w:r w:rsidR="00396A52" w:rsidRPr="00017508">
        <w:rPr>
          <w:rFonts w:ascii="Calibri Light" w:eastAsia="Calibri" w:hAnsi="Calibri Light" w:cs="Calibri Light"/>
          <w:sz w:val="22"/>
          <w:szCs w:val="22"/>
          <w:lang w:val="en-CA"/>
        </w:rPr>
        <w:t xml:space="preserve">must </w:t>
      </w:r>
      <w:r w:rsidR="00396A52" w:rsidRPr="003E432B">
        <w:rPr>
          <w:rFonts w:ascii="Calibri Light" w:eastAsia="Calibri" w:hAnsi="Calibri Light" w:cs="Calibri Light"/>
          <w:b/>
          <w:sz w:val="22"/>
          <w:szCs w:val="22"/>
          <w:lang w:val="en-CA"/>
        </w:rPr>
        <w:t>immediately</w:t>
      </w:r>
      <w:r w:rsidR="00396A52">
        <w:rPr>
          <w:rFonts w:ascii="Calibri Light" w:eastAsia="Calibri" w:hAnsi="Calibri Light" w:cs="Calibri Light"/>
          <w:sz w:val="22"/>
          <w:szCs w:val="22"/>
          <w:lang w:val="en-CA"/>
        </w:rPr>
        <w:t xml:space="preserve"> notify</w:t>
      </w:r>
      <w:r w:rsidR="00396A52" w:rsidRPr="00017508">
        <w:rPr>
          <w:rFonts w:ascii="Calibri Light" w:eastAsia="Calibri" w:hAnsi="Calibri Light" w:cs="Calibri Light"/>
          <w:sz w:val="22"/>
          <w:szCs w:val="22"/>
          <w:lang w:val="en-CA"/>
        </w:rPr>
        <w:t xml:space="preserve"> Emergency Responders (Fire Department) </w:t>
      </w:r>
      <w:r w:rsidR="00396A52">
        <w:rPr>
          <w:rFonts w:ascii="Calibri Light" w:eastAsia="Calibri" w:hAnsi="Calibri Light" w:cs="Calibri Light"/>
          <w:sz w:val="22"/>
          <w:szCs w:val="22"/>
          <w:lang w:val="en-CA"/>
        </w:rPr>
        <w:t>if and when people are waiting for assistance in these locations.</w:t>
      </w:r>
    </w:p>
    <w:p w14:paraId="29EBB86F" w14:textId="77777777" w:rsidR="002910A0" w:rsidRPr="0001344A" w:rsidRDefault="002910A0" w:rsidP="0001344A">
      <w:pPr>
        <w:pStyle w:val="TableParagraph"/>
        <w:rPr>
          <w:lang w:val="en-CA"/>
        </w:rPr>
      </w:pPr>
    </w:p>
    <w:p w14:paraId="530F51EA" w14:textId="58AD01FA" w:rsidR="002910A0" w:rsidRPr="0001344A" w:rsidRDefault="002910A0" w:rsidP="0001344A">
      <w:pPr>
        <w:pStyle w:val="TableParagraph"/>
        <w:rPr>
          <w:lang w:val="en-CA"/>
        </w:rPr>
      </w:pPr>
    </w:p>
    <w:p w14:paraId="0DC664D0" w14:textId="51363CB6" w:rsidR="002910A0" w:rsidRPr="0001344A" w:rsidRDefault="002910A0" w:rsidP="0001344A">
      <w:pPr>
        <w:pStyle w:val="TableParagraph"/>
        <w:rPr>
          <w:lang w:val="en-CA"/>
        </w:rPr>
      </w:pPr>
    </w:p>
    <w:p w14:paraId="0F163B22" w14:textId="77777777" w:rsidR="002910A0" w:rsidRPr="0001344A" w:rsidRDefault="002910A0" w:rsidP="0001344A">
      <w:pPr>
        <w:pStyle w:val="TableParagraph"/>
        <w:rPr>
          <w:lang w:val="en-CA"/>
        </w:rPr>
      </w:pPr>
    </w:p>
    <w:p w14:paraId="62E74A56" w14:textId="77777777" w:rsidR="002910A0" w:rsidRPr="0001344A" w:rsidRDefault="002910A0" w:rsidP="0001344A">
      <w:pPr>
        <w:pStyle w:val="TableParagraph"/>
        <w:rPr>
          <w:lang w:val="en-CA"/>
        </w:rPr>
      </w:pPr>
    </w:p>
    <w:p w14:paraId="1EC95FF5" w14:textId="77777777" w:rsidR="00800869" w:rsidRPr="0001344A" w:rsidRDefault="00800869" w:rsidP="0001344A">
      <w:pPr>
        <w:pStyle w:val="TableParagraph"/>
        <w:rPr>
          <w:lang w:val="en-CA"/>
        </w:rPr>
      </w:pPr>
    </w:p>
    <w:p w14:paraId="2E72EA09" w14:textId="77777777" w:rsidR="00800869" w:rsidRPr="0001344A" w:rsidRDefault="00800869" w:rsidP="0001344A">
      <w:pPr>
        <w:pStyle w:val="TableParagraph"/>
        <w:rPr>
          <w:lang w:val="en-CA"/>
        </w:rPr>
      </w:pPr>
    </w:p>
    <w:p w14:paraId="09891F4F" w14:textId="77777777" w:rsidR="00800869" w:rsidRPr="0001344A" w:rsidRDefault="00800869" w:rsidP="0001344A">
      <w:pPr>
        <w:pStyle w:val="TableParagraph"/>
        <w:rPr>
          <w:lang w:val="en-CA"/>
        </w:rPr>
      </w:pPr>
    </w:p>
    <w:p w14:paraId="6C82CA7A" w14:textId="77777777" w:rsidR="00800869" w:rsidRPr="0001344A" w:rsidRDefault="00800869" w:rsidP="0001344A">
      <w:pPr>
        <w:pStyle w:val="TableParagraph"/>
        <w:rPr>
          <w:lang w:val="en-CA"/>
        </w:rPr>
      </w:pPr>
    </w:p>
    <w:p w14:paraId="709E8DAC" w14:textId="77777777" w:rsidR="00800869" w:rsidRPr="0001344A" w:rsidRDefault="00800869" w:rsidP="0001344A">
      <w:pPr>
        <w:pStyle w:val="TableParagraph"/>
        <w:rPr>
          <w:lang w:val="en-CA"/>
        </w:rPr>
      </w:pPr>
    </w:p>
    <w:p w14:paraId="5F2B2935" w14:textId="77777777" w:rsidR="00307009" w:rsidRPr="0001344A" w:rsidRDefault="00307009" w:rsidP="0001344A">
      <w:pPr>
        <w:pStyle w:val="TableParagraph"/>
        <w:rPr>
          <w:lang w:val="en-CA"/>
        </w:rPr>
      </w:pPr>
    </w:p>
    <w:p w14:paraId="3D01D355" w14:textId="77777777" w:rsidR="00307009" w:rsidRPr="0001344A" w:rsidRDefault="00307009" w:rsidP="0001344A">
      <w:pPr>
        <w:pStyle w:val="TableParagraph"/>
        <w:rPr>
          <w:lang w:val="en-CA"/>
        </w:rPr>
      </w:pPr>
    </w:p>
    <w:p w14:paraId="0A152F56" w14:textId="77777777" w:rsidR="00307009" w:rsidRPr="0001344A" w:rsidRDefault="00307009" w:rsidP="0001344A">
      <w:pPr>
        <w:pStyle w:val="TableParagraph"/>
        <w:rPr>
          <w:lang w:val="en-CA"/>
        </w:rPr>
      </w:pPr>
    </w:p>
    <w:p w14:paraId="69C5A658" w14:textId="77777777" w:rsidR="00307009" w:rsidRPr="0001344A" w:rsidRDefault="00307009" w:rsidP="0001344A">
      <w:pPr>
        <w:pStyle w:val="TableParagraph"/>
        <w:rPr>
          <w:lang w:val="en-CA"/>
        </w:rPr>
      </w:pPr>
    </w:p>
    <w:p w14:paraId="5E8B6F55" w14:textId="77777777" w:rsidR="00307009" w:rsidRPr="0001344A" w:rsidRDefault="00307009" w:rsidP="0001344A">
      <w:pPr>
        <w:pStyle w:val="TableParagraph"/>
        <w:rPr>
          <w:lang w:val="en-CA"/>
        </w:rPr>
      </w:pPr>
    </w:p>
    <w:p w14:paraId="263B0944" w14:textId="77777777" w:rsidR="00307009" w:rsidRPr="0001344A" w:rsidRDefault="00307009" w:rsidP="0001344A">
      <w:pPr>
        <w:pStyle w:val="TableParagraph"/>
        <w:rPr>
          <w:lang w:val="en-CA"/>
        </w:rPr>
      </w:pPr>
    </w:p>
    <w:p w14:paraId="41DF3312" w14:textId="77777777" w:rsidR="00307009" w:rsidRPr="0001344A" w:rsidRDefault="00307009" w:rsidP="0001344A">
      <w:pPr>
        <w:pStyle w:val="TableParagraph"/>
        <w:rPr>
          <w:lang w:val="en-CA"/>
        </w:rPr>
      </w:pPr>
    </w:p>
    <w:p w14:paraId="0DADFA4C" w14:textId="77777777" w:rsidR="00800869" w:rsidRPr="0001344A" w:rsidRDefault="00800869" w:rsidP="0001344A">
      <w:pPr>
        <w:pStyle w:val="TableParagraph"/>
        <w:rPr>
          <w:lang w:val="en-CA"/>
        </w:rPr>
      </w:pPr>
    </w:p>
    <w:p w14:paraId="6667DDFE" w14:textId="7A76A41F" w:rsidR="00800869" w:rsidRPr="0001344A" w:rsidRDefault="00800869" w:rsidP="0001344A">
      <w:pPr>
        <w:pStyle w:val="TableParagraph"/>
        <w:rPr>
          <w:lang w:val="en-CA"/>
        </w:rPr>
      </w:pPr>
    </w:p>
    <w:p w14:paraId="41519B05" w14:textId="77777777" w:rsidR="00800869" w:rsidRDefault="00800869" w:rsidP="00800869">
      <w:pPr>
        <w:sectPr w:rsidR="00800869" w:rsidSect="00C64483">
          <w:pgSz w:w="12240" w:h="15840"/>
          <w:pgMar w:top="1440" w:right="1440" w:bottom="1440" w:left="1440" w:header="720" w:footer="720" w:gutter="0"/>
          <w:cols w:space="720"/>
        </w:sectPr>
      </w:pPr>
    </w:p>
    <w:p w14:paraId="2D7CF5B0" w14:textId="3199C102" w:rsidR="00B44935" w:rsidRPr="00F018D2" w:rsidRDefault="00D0351C" w:rsidP="00990415">
      <w:pPr>
        <w:pStyle w:val="Heading1"/>
        <w:spacing w:before="0"/>
        <w:rPr>
          <w:rFonts w:ascii="Arial" w:eastAsiaTheme="minorHAnsi" w:hAnsi="Arial" w:cs="Arial"/>
          <w:color w:val="000C4E"/>
          <w:spacing w:val="2"/>
          <w:kern w:val="0"/>
          <w:sz w:val="40"/>
          <w:szCs w:val="30"/>
        </w:rPr>
      </w:pPr>
      <w:bookmarkStart w:id="80" w:name="_Toc155261870"/>
      <w:bookmarkEnd w:id="78"/>
      <w:bookmarkEnd w:id="79"/>
      <w:r>
        <w:rPr>
          <w:rFonts w:ascii="Arial" w:eastAsiaTheme="minorHAnsi" w:hAnsi="Arial" w:cs="Arial"/>
          <w:color w:val="000C4E"/>
          <w:spacing w:val="2"/>
          <w:kern w:val="0"/>
          <w:sz w:val="40"/>
          <w:szCs w:val="30"/>
        </w:rPr>
        <w:lastRenderedPageBreak/>
        <w:t>5</w:t>
      </w:r>
      <w:r w:rsidR="00B53061">
        <w:rPr>
          <w:rFonts w:ascii="Arial" w:eastAsiaTheme="minorHAnsi" w:hAnsi="Arial" w:cs="Arial"/>
          <w:color w:val="000C4E"/>
          <w:spacing w:val="2"/>
          <w:kern w:val="0"/>
          <w:sz w:val="40"/>
          <w:szCs w:val="30"/>
        </w:rPr>
        <w:t xml:space="preserve">.0 </w:t>
      </w:r>
      <w:r w:rsidR="00990415" w:rsidRPr="00F018D2">
        <w:rPr>
          <w:rFonts w:ascii="Arial" w:eastAsiaTheme="minorHAnsi" w:hAnsi="Arial" w:cs="Arial"/>
          <w:color w:val="000C4E"/>
          <w:spacing w:val="2"/>
          <w:kern w:val="0"/>
          <w:sz w:val="40"/>
          <w:szCs w:val="30"/>
        </w:rPr>
        <w:t>Contacts</w:t>
      </w:r>
      <w:r w:rsidR="00B53061">
        <w:rPr>
          <w:rFonts w:ascii="Arial" w:eastAsiaTheme="minorHAnsi" w:hAnsi="Arial" w:cs="Arial"/>
          <w:color w:val="000C4E"/>
          <w:spacing w:val="2"/>
          <w:kern w:val="0"/>
          <w:sz w:val="40"/>
          <w:szCs w:val="30"/>
        </w:rPr>
        <w:t xml:space="preserve">: </w:t>
      </w:r>
      <w:r w:rsidR="00990415" w:rsidRPr="00F018D2">
        <w:rPr>
          <w:rFonts w:ascii="Arial" w:eastAsiaTheme="minorHAnsi" w:hAnsi="Arial" w:cs="Arial"/>
          <w:color w:val="000C4E"/>
          <w:spacing w:val="2"/>
          <w:kern w:val="0"/>
          <w:sz w:val="40"/>
          <w:szCs w:val="30"/>
        </w:rPr>
        <w:t>Building Emergency Directors and Building Floor Wardens</w:t>
      </w:r>
      <w:bookmarkEnd w:id="80"/>
    </w:p>
    <w:p w14:paraId="7D80A465" w14:textId="77777777" w:rsidR="00590600" w:rsidRDefault="00590600">
      <w:pPr>
        <w:pStyle w:val="BodyText2"/>
        <w:ind w:left="0"/>
        <w:rPr>
          <w:rFonts w:ascii="Tahoma" w:hAnsi="Tahoma" w:cs="Tahoma"/>
          <w:sz w:val="22"/>
          <w:szCs w:val="22"/>
        </w:rPr>
      </w:pPr>
    </w:p>
    <w:p w14:paraId="0C42A876" w14:textId="1608ABC8" w:rsidR="00B44935" w:rsidRPr="00017508" w:rsidRDefault="00B44935" w:rsidP="001349F7">
      <w:pPr>
        <w:tabs>
          <w:tab w:val="left" w:pos="0"/>
        </w:tabs>
        <w:autoSpaceDE/>
        <w:autoSpaceDN/>
        <w:spacing w:after="200" w:line="276" w:lineRule="auto"/>
        <w:contextualSpacing/>
        <w:rPr>
          <w:rFonts w:ascii="Calibri Light" w:eastAsia="Calibri" w:hAnsi="Calibri Light" w:cs="Calibri Light"/>
          <w:sz w:val="22"/>
          <w:szCs w:val="22"/>
          <w:lang w:val="en-CA"/>
        </w:rPr>
      </w:pPr>
      <w:r w:rsidRPr="00017508">
        <w:rPr>
          <w:rFonts w:ascii="Calibri Light" w:eastAsia="Calibri" w:hAnsi="Calibri Light" w:cs="Calibri Light"/>
          <w:sz w:val="22"/>
          <w:szCs w:val="22"/>
          <w:lang w:val="en-CA"/>
        </w:rPr>
        <w:t>The pre-determined meeting location for Building Emergency Directors and</w:t>
      </w:r>
      <w:r w:rsidR="009556B6" w:rsidRPr="00017508">
        <w:rPr>
          <w:rFonts w:ascii="Calibri Light" w:eastAsia="Calibri" w:hAnsi="Calibri Light" w:cs="Calibri Light"/>
          <w:sz w:val="22"/>
          <w:szCs w:val="22"/>
          <w:lang w:val="en-CA"/>
        </w:rPr>
        <w:t xml:space="preserve"> Building</w:t>
      </w:r>
      <w:r w:rsidRPr="00017508">
        <w:rPr>
          <w:rFonts w:ascii="Calibri Light" w:eastAsia="Calibri" w:hAnsi="Calibri Light" w:cs="Calibri Light"/>
          <w:sz w:val="22"/>
          <w:szCs w:val="22"/>
          <w:lang w:val="en-CA"/>
        </w:rPr>
        <w:t xml:space="preserve"> Floor Wardens is: </w:t>
      </w:r>
      <w:sdt>
        <w:sdtPr>
          <w:rPr>
            <w:rFonts w:ascii="Calibri Light" w:hAnsi="Calibri Light" w:cs="Tahoma"/>
            <w:sz w:val="22"/>
            <w:szCs w:val="22"/>
            <w:highlight w:val="yellow"/>
          </w:rPr>
          <w:id w:val="-1628233414"/>
          <w:placeholder>
            <w:docPart w:val="AD1068E058894AB4A895227DABC0FAE0"/>
          </w:placeholder>
          <w:text/>
        </w:sdtPr>
        <w:sdtEndPr/>
        <w:sdtContent>
          <w:r w:rsidR="00114E6E">
            <w:rPr>
              <w:rFonts w:ascii="Calibri Light" w:hAnsi="Calibri Light" w:cs="Tahoma"/>
              <w:sz w:val="22"/>
              <w:szCs w:val="22"/>
              <w:highlight w:val="yellow"/>
            </w:rPr>
            <w:t>The Events Field</w:t>
          </w:r>
          <w:r w:rsidR="00587D61">
            <w:rPr>
              <w:rFonts w:ascii="Calibri Light" w:hAnsi="Calibri Light" w:cs="Tahoma"/>
              <w:sz w:val="22"/>
              <w:szCs w:val="22"/>
              <w:highlight w:val="yellow"/>
            </w:rPr>
            <w:t>.</w:t>
          </w:r>
        </w:sdtContent>
      </w:sdt>
    </w:p>
    <w:p w14:paraId="744577C1" w14:textId="77777777" w:rsidR="00B44935" w:rsidRPr="003631EA" w:rsidRDefault="00B44935" w:rsidP="001349F7">
      <w:pPr>
        <w:tabs>
          <w:tab w:val="left" w:pos="0"/>
        </w:tabs>
        <w:autoSpaceDE/>
        <w:autoSpaceDN/>
        <w:spacing w:after="200" w:line="276" w:lineRule="auto"/>
        <w:contextualSpacing/>
        <w:rPr>
          <w:rFonts w:asciiTheme="minorHAnsi" w:eastAsia="Calibri" w:hAnsiTheme="minorHAnsi" w:cs="Tahoma"/>
          <w:sz w:val="22"/>
          <w:szCs w:val="22"/>
        </w:rPr>
      </w:pPr>
    </w:p>
    <w:p w14:paraId="577A1765" w14:textId="21FA5684" w:rsidR="002972BC" w:rsidRPr="002972BC" w:rsidRDefault="00B44935" w:rsidP="001349F7">
      <w:pPr>
        <w:tabs>
          <w:tab w:val="left" w:pos="0"/>
        </w:tabs>
        <w:autoSpaceDE/>
        <w:autoSpaceDN/>
        <w:spacing w:after="200" w:line="276" w:lineRule="auto"/>
        <w:contextualSpacing/>
        <w:rPr>
          <w:rFonts w:asciiTheme="majorHAnsi" w:eastAsia="Calibri" w:hAnsiTheme="majorHAnsi" w:cstheme="majorHAnsi"/>
          <w:sz w:val="22"/>
          <w:szCs w:val="22"/>
        </w:rPr>
      </w:pPr>
      <w:r w:rsidRPr="00641B5C">
        <w:rPr>
          <w:rFonts w:asciiTheme="majorHAnsi" w:eastAsia="Calibri" w:hAnsiTheme="majorHAnsi" w:cstheme="majorHAnsi"/>
          <w:sz w:val="22"/>
          <w:szCs w:val="22"/>
        </w:rPr>
        <w:t xml:space="preserve">The </w:t>
      </w:r>
      <w:r w:rsidR="003B1B3F" w:rsidRPr="00641B5C">
        <w:rPr>
          <w:rFonts w:asciiTheme="majorHAnsi" w:eastAsia="Calibri" w:hAnsiTheme="majorHAnsi" w:cstheme="majorHAnsi"/>
          <w:sz w:val="22"/>
          <w:szCs w:val="22"/>
        </w:rPr>
        <w:t>Predesignated Meeting Area</w:t>
      </w:r>
      <w:r w:rsidRPr="00641B5C">
        <w:rPr>
          <w:rFonts w:asciiTheme="majorHAnsi" w:eastAsia="Calibri" w:hAnsiTheme="majorHAnsi" w:cstheme="majorHAnsi"/>
          <w:sz w:val="22"/>
          <w:szCs w:val="22"/>
        </w:rPr>
        <w:t xml:space="preserve"> for </w:t>
      </w:r>
      <w:r w:rsidR="00FA5D28" w:rsidRPr="00641B5C">
        <w:rPr>
          <w:rFonts w:asciiTheme="majorHAnsi" w:eastAsia="Calibri" w:hAnsiTheme="majorHAnsi" w:cstheme="majorHAnsi"/>
          <w:sz w:val="22"/>
          <w:szCs w:val="22"/>
        </w:rPr>
        <w:t>B</w:t>
      </w:r>
      <w:r w:rsidRPr="00641B5C">
        <w:rPr>
          <w:rFonts w:asciiTheme="majorHAnsi" w:eastAsia="Calibri" w:hAnsiTheme="majorHAnsi" w:cstheme="majorHAnsi"/>
          <w:sz w:val="22"/>
          <w:szCs w:val="22"/>
        </w:rPr>
        <w:t xml:space="preserve">uilding </w:t>
      </w:r>
      <w:r w:rsidR="00725553" w:rsidRPr="00641B5C">
        <w:rPr>
          <w:rFonts w:asciiTheme="majorHAnsi" w:eastAsia="Calibri" w:hAnsiTheme="majorHAnsi" w:cstheme="majorHAnsi"/>
          <w:sz w:val="22"/>
          <w:szCs w:val="22"/>
        </w:rPr>
        <w:t>O</w:t>
      </w:r>
      <w:r w:rsidRPr="00641B5C">
        <w:rPr>
          <w:rFonts w:asciiTheme="majorHAnsi" w:eastAsia="Calibri" w:hAnsiTheme="majorHAnsi" w:cstheme="majorHAnsi"/>
          <w:sz w:val="22"/>
          <w:szCs w:val="22"/>
        </w:rPr>
        <w:t>ccupants is</w:t>
      </w:r>
      <w:r w:rsidRPr="003631EA">
        <w:rPr>
          <w:rFonts w:asciiTheme="minorHAnsi" w:eastAsia="Calibri" w:hAnsiTheme="minorHAnsi" w:cs="Tahoma"/>
          <w:sz w:val="22"/>
          <w:szCs w:val="22"/>
        </w:rPr>
        <w:t xml:space="preserve">: </w:t>
      </w:r>
      <w:sdt>
        <w:sdtPr>
          <w:rPr>
            <w:rFonts w:asciiTheme="minorHAnsi" w:hAnsiTheme="minorHAnsi" w:cs="Tahoma"/>
            <w:sz w:val="22"/>
            <w:szCs w:val="22"/>
          </w:rPr>
          <w:id w:val="-441926402"/>
          <w:placeholder>
            <w:docPart w:val="002C55AA13204A7499DA5D919A333E98"/>
          </w:placeholder>
        </w:sdtPr>
        <w:sdtEndPr/>
        <w:sdtContent>
          <w:sdt>
            <w:sdtPr>
              <w:rPr>
                <w:rFonts w:ascii="Calibri Light" w:hAnsi="Calibri Light" w:cs="Tahoma"/>
                <w:sz w:val="22"/>
                <w:szCs w:val="22"/>
                <w:highlight w:val="yellow"/>
              </w:rPr>
              <w:id w:val="-1891575425"/>
              <w:placeholder>
                <w:docPart w:val="EFB546BC1A8F4635BC144BCAD8EEFCD5"/>
              </w:placeholder>
              <w:text/>
            </w:sdtPr>
            <w:sdtEndPr/>
            <w:sdtContent>
              <w:r w:rsidR="00114E6E">
                <w:rPr>
                  <w:rFonts w:ascii="Calibri Light" w:hAnsi="Calibri Light" w:cs="Tahoma"/>
                  <w:sz w:val="22"/>
                  <w:szCs w:val="22"/>
                  <w:highlight w:val="yellow"/>
                </w:rPr>
                <w:t>The Events Field</w:t>
              </w:r>
              <w:r w:rsidR="00587D61">
                <w:rPr>
                  <w:rFonts w:ascii="Calibri Light" w:hAnsi="Calibri Light" w:cs="Tahoma"/>
                  <w:sz w:val="22"/>
                  <w:szCs w:val="22"/>
                  <w:highlight w:val="yellow"/>
                </w:rPr>
                <w:t>.</w:t>
              </w:r>
            </w:sdtContent>
          </w:sdt>
        </w:sdtContent>
      </w:sdt>
      <w:r w:rsidR="002972BC">
        <w:rPr>
          <w:rFonts w:asciiTheme="minorHAnsi" w:hAnsiTheme="minorHAnsi" w:cs="Tahoma"/>
          <w:sz w:val="22"/>
          <w:szCs w:val="22"/>
        </w:rPr>
        <w:t xml:space="preserve">  (</w:t>
      </w:r>
      <w:r w:rsidR="002972BC" w:rsidRPr="002972BC">
        <w:rPr>
          <w:rFonts w:asciiTheme="majorHAnsi" w:eastAsia="Calibri" w:hAnsiTheme="majorHAnsi" w:cstheme="majorHAnsi"/>
          <w:sz w:val="22"/>
          <w:szCs w:val="22"/>
        </w:rPr>
        <w:t xml:space="preserve">this location should be away from the entrance to the building and allow for attending emergency vehicles to easily </w:t>
      </w:r>
      <w:r w:rsidR="002972BC">
        <w:rPr>
          <w:rFonts w:asciiTheme="majorHAnsi" w:eastAsia="Calibri" w:hAnsiTheme="majorHAnsi" w:cstheme="majorHAnsi"/>
          <w:sz w:val="22"/>
          <w:szCs w:val="22"/>
        </w:rPr>
        <w:t>access the space)</w:t>
      </w:r>
    </w:p>
    <w:p w14:paraId="4C3A7122" w14:textId="77777777" w:rsidR="002972BC" w:rsidRDefault="002972BC" w:rsidP="001349F7">
      <w:pPr>
        <w:tabs>
          <w:tab w:val="left" w:pos="0"/>
        </w:tabs>
        <w:autoSpaceDE/>
        <w:autoSpaceDN/>
        <w:spacing w:after="200" w:line="276" w:lineRule="auto"/>
        <w:contextualSpacing/>
        <w:rPr>
          <w:rFonts w:asciiTheme="minorHAnsi" w:hAnsiTheme="minorHAnsi" w:cs="Tahoma"/>
          <w:sz w:val="22"/>
          <w:szCs w:val="22"/>
        </w:rPr>
      </w:pPr>
    </w:p>
    <w:p w14:paraId="28100C7E" w14:textId="3541DB1C" w:rsidR="00B44935" w:rsidRPr="002972BC" w:rsidRDefault="002972BC" w:rsidP="001349F7">
      <w:pPr>
        <w:tabs>
          <w:tab w:val="left" w:pos="0"/>
        </w:tabs>
        <w:autoSpaceDE/>
        <w:autoSpaceDN/>
        <w:spacing w:after="200" w:line="276" w:lineRule="auto"/>
        <w:contextualSpacing/>
        <w:rPr>
          <w:rFonts w:asciiTheme="majorHAnsi" w:eastAsia="Calibri" w:hAnsiTheme="majorHAnsi" w:cstheme="majorHAnsi"/>
          <w:sz w:val="22"/>
          <w:szCs w:val="22"/>
        </w:rPr>
      </w:pPr>
      <w:r w:rsidRPr="002972BC">
        <w:rPr>
          <w:rFonts w:asciiTheme="majorHAnsi" w:eastAsia="Calibri" w:hAnsiTheme="majorHAnsi" w:cstheme="majorHAnsi"/>
          <w:sz w:val="22"/>
          <w:szCs w:val="22"/>
        </w:rPr>
        <w:t>Note: You may have more than one Predesignated Meeting Area</w:t>
      </w:r>
      <w:r>
        <w:rPr>
          <w:rFonts w:asciiTheme="majorHAnsi" w:eastAsia="Calibri" w:hAnsiTheme="majorHAnsi" w:cstheme="majorHAnsi"/>
          <w:sz w:val="22"/>
          <w:szCs w:val="22"/>
        </w:rPr>
        <w:t xml:space="preserve"> if there are a large number of building occupants and/or if the primary predesignated meeting area is small. </w:t>
      </w:r>
    </w:p>
    <w:p w14:paraId="5BD179E5" w14:textId="77777777" w:rsidR="002910A0" w:rsidRDefault="002910A0" w:rsidP="001349F7">
      <w:pPr>
        <w:tabs>
          <w:tab w:val="left" w:pos="0"/>
        </w:tabs>
        <w:autoSpaceDE/>
        <w:autoSpaceDN/>
        <w:spacing w:after="200" w:line="276" w:lineRule="auto"/>
        <w:contextualSpacing/>
        <w:rPr>
          <w:rFonts w:asciiTheme="minorHAnsi" w:eastAsia="Calibri" w:hAnsiTheme="minorHAnsi" w:cs="Tahoma"/>
          <w:sz w:val="22"/>
          <w:szCs w:val="22"/>
          <w:u w:val="single"/>
        </w:rPr>
      </w:pPr>
    </w:p>
    <w:tbl>
      <w:tblPr>
        <w:tblStyle w:val="TableGrid"/>
        <w:tblW w:w="948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017"/>
        <w:gridCol w:w="2738"/>
        <w:gridCol w:w="2734"/>
      </w:tblGrid>
      <w:tr w:rsidR="002910A0" w14:paraId="079CC97F" w14:textId="77777777" w:rsidTr="00E12C97">
        <w:trPr>
          <w:trHeight w:val="263"/>
        </w:trPr>
        <w:tc>
          <w:tcPr>
            <w:tcW w:w="4017" w:type="dxa"/>
            <w:vMerge w:val="restart"/>
            <w:shd w:val="clear" w:color="auto" w:fill="97D4E9"/>
          </w:tcPr>
          <w:p w14:paraId="486BAB23" w14:textId="6C89CC98" w:rsidR="002910A0" w:rsidRPr="00AD1E34" w:rsidRDefault="002910A0" w:rsidP="00310FDC">
            <w:pPr>
              <w:jc w:val="center"/>
              <w:rPr>
                <w:rFonts w:ascii="Calibri Light" w:hAnsi="Calibri Light" w:cstheme="minorHAnsi"/>
                <w:b/>
                <w:color w:val="0C2344"/>
                <w:szCs w:val="20"/>
              </w:rPr>
            </w:pPr>
            <w:r w:rsidRPr="00AD1E34">
              <w:rPr>
                <w:rFonts w:ascii="Calibri Light" w:hAnsi="Calibri Light" w:cstheme="minorHAnsi"/>
                <w:b/>
                <w:color w:val="0C2344"/>
                <w:szCs w:val="20"/>
              </w:rPr>
              <w:t>POSITION</w:t>
            </w:r>
          </w:p>
        </w:tc>
        <w:tc>
          <w:tcPr>
            <w:tcW w:w="5472" w:type="dxa"/>
            <w:gridSpan w:val="2"/>
            <w:shd w:val="clear" w:color="auto" w:fill="97D4E9"/>
          </w:tcPr>
          <w:p w14:paraId="0FDC0AF3" w14:textId="1E266A24" w:rsidR="002910A0" w:rsidRPr="00AD1E34" w:rsidRDefault="002910A0" w:rsidP="00310FDC">
            <w:pPr>
              <w:jc w:val="center"/>
              <w:rPr>
                <w:rFonts w:ascii="Calibri Light" w:hAnsi="Calibri Light" w:cstheme="minorHAnsi"/>
                <w:b/>
                <w:color w:val="0C2344"/>
                <w:szCs w:val="20"/>
              </w:rPr>
            </w:pPr>
            <w:r w:rsidRPr="00AD1E34">
              <w:rPr>
                <w:rFonts w:ascii="Calibri Light" w:hAnsi="Calibri Light" w:cstheme="minorHAnsi"/>
                <w:b/>
                <w:color w:val="0C2344"/>
                <w:szCs w:val="20"/>
              </w:rPr>
              <w:t>PHONE NUMBER</w:t>
            </w:r>
          </w:p>
        </w:tc>
      </w:tr>
      <w:tr w:rsidR="002910A0" w14:paraId="5925E42B" w14:textId="77777777" w:rsidTr="00114E6E">
        <w:trPr>
          <w:trHeight w:val="277"/>
        </w:trPr>
        <w:tc>
          <w:tcPr>
            <w:tcW w:w="4017" w:type="dxa"/>
            <w:vMerge/>
            <w:shd w:val="clear" w:color="auto" w:fill="97D4E9"/>
          </w:tcPr>
          <w:p w14:paraId="10005FF5" w14:textId="77777777" w:rsidR="002910A0" w:rsidRPr="00AD1E34" w:rsidRDefault="002910A0" w:rsidP="00310FDC">
            <w:pPr>
              <w:jc w:val="center"/>
              <w:rPr>
                <w:rFonts w:ascii="Calibri Light" w:hAnsi="Calibri Light" w:cstheme="minorHAnsi"/>
                <w:b/>
                <w:color w:val="0C2344"/>
                <w:szCs w:val="20"/>
              </w:rPr>
            </w:pPr>
          </w:p>
        </w:tc>
        <w:tc>
          <w:tcPr>
            <w:tcW w:w="2738" w:type="dxa"/>
            <w:shd w:val="clear" w:color="auto" w:fill="97D4E9"/>
          </w:tcPr>
          <w:p w14:paraId="796DFC2A" w14:textId="7D7AC3DF" w:rsidR="002910A0" w:rsidRPr="00AD1E34" w:rsidRDefault="002910A0" w:rsidP="00310FDC">
            <w:pPr>
              <w:jc w:val="center"/>
              <w:rPr>
                <w:rFonts w:ascii="Calibri Light" w:hAnsi="Calibri Light" w:cstheme="minorHAnsi"/>
                <w:b/>
                <w:color w:val="0C2344"/>
                <w:szCs w:val="20"/>
              </w:rPr>
            </w:pPr>
            <w:r w:rsidRPr="00AD1E34">
              <w:rPr>
                <w:rFonts w:ascii="Calibri Light" w:hAnsi="Calibri Light" w:cstheme="minorHAnsi"/>
                <w:b/>
                <w:color w:val="0C2344"/>
                <w:szCs w:val="20"/>
              </w:rPr>
              <w:t>WORK</w:t>
            </w:r>
          </w:p>
        </w:tc>
        <w:tc>
          <w:tcPr>
            <w:tcW w:w="2734" w:type="dxa"/>
            <w:shd w:val="clear" w:color="auto" w:fill="97D4E9"/>
          </w:tcPr>
          <w:p w14:paraId="0B6FC003" w14:textId="69B94E80" w:rsidR="002910A0" w:rsidRPr="00AD1E34" w:rsidRDefault="002910A0" w:rsidP="00310FDC">
            <w:pPr>
              <w:jc w:val="center"/>
              <w:rPr>
                <w:rFonts w:ascii="Calibri Light" w:hAnsi="Calibri Light" w:cstheme="minorHAnsi"/>
                <w:b/>
                <w:color w:val="0C2344"/>
                <w:szCs w:val="20"/>
              </w:rPr>
            </w:pPr>
            <w:r w:rsidRPr="00AD1E34">
              <w:rPr>
                <w:rFonts w:ascii="Calibri Light" w:hAnsi="Calibri Light" w:cstheme="minorHAnsi"/>
                <w:b/>
                <w:color w:val="0C2344"/>
                <w:szCs w:val="20"/>
              </w:rPr>
              <w:t>OTHER (</w:t>
            </w:r>
            <w:proofErr w:type="gramStart"/>
            <w:r w:rsidRPr="00AD1E34">
              <w:rPr>
                <w:rFonts w:ascii="Calibri Light" w:hAnsi="Calibri Light" w:cstheme="minorHAnsi"/>
                <w:b/>
                <w:color w:val="0C2344"/>
                <w:szCs w:val="20"/>
              </w:rPr>
              <w:t>e.g.</w:t>
            </w:r>
            <w:proofErr w:type="gramEnd"/>
            <w:r w:rsidRPr="00AD1E34">
              <w:rPr>
                <w:rFonts w:ascii="Calibri Light" w:hAnsi="Calibri Light" w:cstheme="minorHAnsi"/>
                <w:b/>
                <w:color w:val="0C2344"/>
                <w:szCs w:val="20"/>
              </w:rPr>
              <w:t xml:space="preserve"> work mobile)</w:t>
            </w:r>
          </w:p>
        </w:tc>
      </w:tr>
      <w:tr w:rsidR="00114E6E" w:rsidRPr="00237FEB" w14:paraId="20673085" w14:textId="77777777" w:rsidTr="00114E6E">
        <w:trPr>
          <w:trHeight w:val="390"/>
        </w:trPr>
        <w:tc>
          <w:tcPr>
            <w:tcW w:w="4017" w:type="dxa"/>
          </w:tcPr>
          <w:p w14:paraId="1D71FA4E" w14:textId="77777777" w:rsidR="00114E6E" w:rsidRPr="00017508" w:rsidRDefault="00114E6E" w:rsidP="00114E6E">
            <w:pPr>
              <w:pStyle w:val="BodyText2"/>
              <w:ind w:left="0"/>
              <w:rPr>
                <w:rFonts w:ascii="Calibri Light" w:hAnsi="Calibri Light" w:cs="Tahoma"/>
                <w:sz w:val="22"/>
                <w:szCs w:val="22"/>
              </w:rPr>
            </w:pPr>
            <w:r w:rsidRPr="00017508">
              <w:rPr>
                <w:rFonts w:ascii="Calibri Light" w:hAnsi="Calibri Light" w:cs="Tahoma"/>
                <w:sz w:val="22"/>
                <w:szCs w:val="22"/>
              </w:rPr>
              <w:t>Building Emergency Director</w:t>
            </w:r>
          </w:p>
          <w:p w14:paraId="5F395E32" w14:textId="45313E86" w:rsidR="00114E6E" w:rsidRPr="00114E6E" w:rsidRDefault="00114E6E" w:rsidP="00114E6E">
            <w:pPr>
              <w:rPr>
                <w:rFonts w:ascii="Calibri Light" w:hAnsi="Calibri Light" w:cs="Tahoma"/>
                <w:bCs/>
                <w:sz w:val="22"/>
                <w:szCs w:val="22"/>
              </w:rPr>
            </w:pPr>
            <w:r w:rsidRPr="00017508">
              <w:rPr>
                <w:rFonts w:ascii="Calibri Light" w:hAnsi="Calibri Light" w:cs="Tahoma"/>
                <w:b/>
                <w:sz w:val="22"/>
                <w:szCs w:val="22"/>
              </w:rPr>
              <w:t>Name:</w:t>
            </w:r>
            <w:r>
              <w:rPr>
                <w:rFonts w:ascii="Calibri Light" w:hAnsi="Calibri Light" w:cs="Tahoma"/>
                <w:b/>
                <w:sz w:val="22"/>
                <w:szCs w:val="22"/>
              </w:rPr>
              <w:t xml:space="preserve"> Anna Brookes</w:t>
            </w:r>
          </w:p>
        </w:tc>
        <w:tc>
          <w:tcPr>
            <w:tcW w:w="2738" w:type="dxa"/>
          </w:tcPr>
          <w:p w14:paraId="36DF7CBB" w14:textId="302BAE0B" w:rsidR="00114E6E" w:rsidRPr="00075A59" w:rsidRDefault="00114E6E" w:rsidP="00114E6E">
            <w:pPr>
              <w:rPr>
                <w:rFonts w:ascii="Calibri Light" w:hAnsi="Calibri Light" w:cstheme="minorHAnsi"/>
              </w:rPr>
            </w:pPr>
            <w:r>
              <w:rPr>
                <w:rFonts w:ascii="Calibri Light" w:hAnsi="Calibri Light" w:cstheme="minorHAnsi"/>
              </w:rPr>
              <w:t>604 822 5092</w:t>
            </w:r>
          </w:p>
        </w:tc>
        <w:tc>
          <w:tcPr>
            <w:tcW w:w="2734" w:type="dxa"/>
          </w:tcPr>
          <w:p w14:paraId="36C0E03C" w14:textId="1BE10ED1" w:rsidR="00114E6E" w:rsidRPr="00075A59" w:rsidRDefault="00114E6E" w:rsidP="00114E6E">
            <w:pPr>
              <w:rPr>
                <w:rFonts w:ascii="Calibri Light" w:hAnsi="Calibri Light" w:cstheme="minorHAnsi"/>
              </w:rPr>
            </w:pPr>
            <w:r>
              <w:rPr>
                <w:rFonts w:ascii="Calibri Light" w:hAnsi="Calibri Light" w:cstheme="minorHAnsi"/>
              </w:rPr>
              <w:t>202-352-8130</w:t>
            </w:r>
          </w:p>
        </w:tc>
      </w:tr>
      <w:tr w:rsidR="00114E6E" w:rsidRPr="00237FEB" w14:paraId="7F9D56CB" w14:textId="77777777" w:rsidTr="00114E6E">
        <w:trPr>
          <w:trHeight w:val="390"/>
        </w:trPr>
        <w:tc>
          <w:tcPr>
            <w:tcW w:w="4017" w:type="dxa"/>
          </w:tcPr>
          <w:p w14:paraId="60020D9B" w14:textId="60CCA248" w:rsidR="00114E6E" w:rsidRPr="00017508" w:rsidRDefault="00114E6E" w:rsidP="00114E6E">
            <w:pPr>
              <w:pStyle w:val="BodyText2"/>
              <w:ind w:left="0"/>
              <w:rPr>
                <w:rFonts w:ascii="Calibri Light" w:hAnsi="Calibri Light" w:cs="Tahoma"/>
                <w:sz w:val="22"/>
                <w:szCs w:val="22"/>
              </w:rPr>
            </w:pPr>
            <w:r>
              <w:rPr>
                <w:rFonts w:ascii="Calibri Light" w:hAnsi="Calibri Light" w:cs="Tahoma"/>
                <w:sz w:val="22"/>
                <w:szCs w:val="22"/>
              </w:rPr>
              <w:t xml:space="preserve">Alternate </w:t>
            </w:r>
            <w:r w:rsidRPr="00017508">
              <w:rPr>
                <w:rFonts w:ascii="Calibri Light" w:hAnsi="Calibri Light" w:cs="Tahoma"/>
                <w:sz w:val="22"/>
                <w:szCs w:val="22"/>
              </w:rPr>
              <w:t>Building Emergency Director</w:t>
            </w:r>
          </w:p>
          <w:p w14:paraId="406E473E" w14:textId="1C90898C" w:rsidR="00114E6E" w:rsidRPr="002972BC" w:rsidRDefault="00114E6E" w:rsidP="00114E6E">
            <w:pPr>
              <w:rPr>
                <w:rFonts w:ascii="Calibri Light" w:hAnsi="Calibri Light" w:cs="Tahoma"/>
                <w:b/>
                <w:sz w:val="22"/>
                <w:szCs w:val="22"/>
              </w:rPr>
            </w:pPr>
            <w:r w:rsidRPr="00017508">
              <w:rPr>
                <w:rFonts w:ascii="Calibri Light" w:hAnsi="Calibri Light" w:cs="Tahoma"/>
                <w:b/>
                <w:sz w:val="22"/>
                <w:szCs w:val="22"/>
              </w:rPr>
              <w:t>Name:</w:t>
            </w:r>
            <w:r>
              <w:rPr>
                <w:rFonts w:ascii="Calibri Light" w:hAnsi="Calibri Light" w:cs="Tahoma"/>
                <w:b/>
                <w:sz w:val="22"/>
                <w:szCs w:val="22"/>
              </w:rPr>
              <w:t xml:space="preserve"> Tim Carter</w:t>
            </w:r>
          </w:p>
        </w:tc>
        <w:tc>
          <w:tcPr>
            <w:tcW w:w="2738" w:type="dxa"/>
          </w:tcPr>
          <w:p w14:paraId="61AFE685" w14:textId="1639C085" w:rsidR="00114E6E" w:rsidRPr="00075A59" w:rsidRDefault="00114E6E" w:rsidP="00114E6E">
            <w:pPr>
              <w:rPr>
                <w:rFonts w:ascii="Calibri Light" w:hAnsi="Calibri Light" w:cstheme="minorHAnsi"/>
              </w:rPr>
            </w:pPr>
            <w:r>
              <w:rPr>
                <w:rFonts w:ascii="Calibri Light" w:hAnsi="Calibri Light" w:cstheme="minorHAnsi"/>
              </w:rPr>
              <w:t>604 822 5092</w:t>
            </w:r>
          </w:p>
        </w:tc>
        <w:tc>
          <w:tcPr>
            <w:tcW w:w="2734" w:type="dxa"/>
          </w:tcPr>
          <w:p w14:paraId="342B63B8" w14:textId="77777777" w:rsidR="00114E6E" w:rsidRPr="00075A59" w:rsidRDefault="00114E6E" w:rsidP="00114E6E">
            <w:pPr>
              <w:rPr>
                <w:rFonts w:ascii="Calibri Light" w:hAnsi="Calibri Light" w:cstheme="minorHAnsi"/>
              </w:rPr>
            </w:pPr>
          </w:p>
        </w:tc>
      </w:tr>
      <w:tr w:rsidR="00114E6E" w:rsidRPr="00237FEB" w14:paraId="29212E55" w14:textId="77777777" w:rsidTr="00114E6E">
        <w:trPr>
          <w:trHeight w:val="390"/>
        </w:trPr>
        <w:tc>
          <w:tcPr>
            <w:tcW w:w="4017" w:type="dxa"/>
          </w:tcPr>
          <w:p w14:paraId="6DCA94E6" w14:textId="74B5845F" w:rsidR="00114E6E" w:rsidRPr="00017508" w:rsidRDefault="00114E6E" w:rsidP="00114E6E">
            <w:pPr>
              <w:pStyle w:val="BodyText2"/>
              <w:ind w:left="0"/>
              <w:rPr>
                <w:rFonts w:ascii="Calibri Light" w:hAnsi="Calibri Light" w:cs="Tahoma"/>
                <w:sz w:val="22"/>
                <w:szCs w:val="22"/>
              </w:rPr>
            </w:pPr>
            <w:r w:rsidRPr="00017508">
              <w:rPr>
                <w:rFonts w:ascii="Calibri Light" w:hAnsi="Calibri Light" w:cs="Tahoma"/>
                <w:sz w:val="22"/>
                <w:szCs w:val="22"/>
              </w:rPr>
              <w:t xml:space="preserve">Building Floor Warden </w:t>
            </w:r>
            <w:r>
              <w:rPr>
                <w:rFonts w:ascii="Calibri Light" w:hAnsi="Calibri Light" w:cs="Tahoma"/>
                <w:sz w:val="22"/>
                <w:szCs w:val="22"/>
              </w:rPr>
              <w:t>–</w:t>
            </w:r>
            <w:r w:rsidRPr="00017508">
              <w:rPr>
                <w:rFonts w:ascii="Calibri Light" w:hAnsi="Calibri Light" w:cs="Tahoma"/>
                <w:sz w:val="22"/>
                <w:szCs w:val="22"/>
              </w:rPr>
              <w:t xml:space="preserve"> </w:t>
            </w:r>
            <w:r>
              <w:rPr>
                <w:rFonts w:ascii="Calibri Light" w:hAnsi="Calibri Light" w:cs="Tahoma"/>
                <w:sz w:val="22"/>
                <w:szCs w:val="22"/>
              </w:rPr>
              <w:t>Farm Centre</w:t>
            </w:r>
          </w:p>
          <w:p w14:paraId="6E41DF3B" w14:textId="388C91E0" w:rsidR="00114E6E" w:rsidRPr="002972BC" w:rsidRDefault="00114E6E" w:rsidP="00114E6E">
            <w:pPr>
              <w:rPr>
                <w:rFonts w:ascii="Calibri Light" w:hAnsi="Calibri Light" w:cs="Tahoma"/>
                <w:b/>
                <w:sz w:val="22"/>
                <w:szCs w:val="22"/>
              </w:rPr>
            </w:pPr>
            <w:r w:rsidRPr="00017508">
              <w:rPr>
                <w:rFonts w:ascii="Calibri Light" w:hAnsi="Calibri Light" w:cs="Tahoma"/>
                <w:b/>
                <w:sz w:val="22"/>
                <w:szCs w:val="22"/>
              </w:rPr>
              <w:t>Name:</w:t>
            </w:r>
            <w:r>
              <w:rPr>
                <w:rFonts w:ascii="Calibri Light" w:hAnsi="Calibri Light" w:cs="Tahoma"/>
                <w:b/>
                <w:sz w:val="22"/>
                <w:szCs w:val="22"/>
              </w:rPr>
              <w:t xml:space="preserve"> Tim Carter</w:t>
            </w:r>
          </w:p>
        </w:tc>
        <w:tc>
          <w:tcPr>
            <w:tcW w:w="2738" w:type="dxa"/>
          </w:tcPr>
          <w:p w14:paraId="701DC2E2" w14:textId="31BC133E" w:rsidR="00114E6E" w:rsidRPr="00075A59" w:rsidRDefault="00114E6E" w:rsidP="00114E6E">
            <w:pPr>
              <w:rPr>
                <w:rFonts w:ascii="Calibri Light" w:hAnsi="Calibri Light" w:cstheme="minorHAnsi"/>
              </w:rPr>
            </w:pPr>
            <w:r>
              <w:rPr>
                <w:rFonts w:ascii="Calibri Light" w:hAnsi="Calibri Light" w:cstheme="minorHAnsi"/>
              </w:rPr>
              <w:t>604 822 5092</w:t>
            </w:r>
          </w:p>
        </w:tc>
        <w:tc>
          <w:tcPr>
            <w:tcW w:w="2734" w:type="dxa"/>
          </w:tcPr>
          <w:p w14:paraId="40CA3A08" w14:textId="77777777" w:rsidR="00114E6E" w:rsidRPr="00075A59" w:rsidRDefault="00114E6E" w:rsidP="00114E6E">
            <w:pPr>
              <w:rPr>
                <w:rFonts w:ascii="Calibri Light" w:hAnsi="Calibri Light" w:cstheme="minorHAnsi"/>
              </w:rPr>
            </w:pPr>
          </w:p>
        </w:tc>
      </w:tr>
      <w:tr w:rsidR="00114E6E" w:rsidRPr="00237FEB" w14:paraId="69C87642" w14:textId="77777777" w:rsidTr="00114E6E">
        <w:trPr>
          <w:trHeight w:val="390"/>
        </w:trPr>
        <w:tc>
          <w:tcPr>
            <w:tcW w:w="4017" w:type="dxa"/>
          </w:tcPr>
          <w:p w14:paraId="3710CB77" w14:textId="06F19907" w:rsidR="00114E6E" w:rsidRPr="00017508" w:rsidRDefault="00114E6E" w:rsidP="00114E6E">
            <w:pPr>
              <w:pStyle w:val="BodyText2"/>
              <w:ind w:left="0"/>
              <w:rPr>
                <w:rFonts w:ascii="Calibri Light" w:hAnsi="Calibri Light" w:cs="Tahoma"/>
                <w:sz w:val="22"/>
                <w:szCs w:val="22"/>
              </w:rPr>
            </w:pPr>
            <w:r w:rsidRPr="00017508">
              <w:rPr>
                <w:rFonts w:ascii="Calibri Light" w:hAnsi="Calibri Light" w:cs="Tahoma"/>
                <w:sz w:val="22"/>
                <w:szCs w:val="22"/>
              </w:rPr>
              <w:t xml:space="preserve">Alternate Building Floor Warden </w:t>
            </w:r>
            <w:r>
              <w:rPr>
                <w:rFonts w:ascii="Calibri Light" w:hAnsi="Calibri Light" w:cs="Tahoma"/>
                <w:sz w:val="22"/>
                <w:szCs w:val="22"/>
              </w:rPr>
              <w:t>–</w:t>
            </w:r>
            <w:r w:rsidRPr="00017508">
              <w:rPr>
                <w:rFonts w:ascii="Calibri Light" w:hAnsi="Calibri Light" w:cs="Tahoma"/>
                <w:sz w:val="22"/>
                <w:szCs w:val="22"/>
              </w:rPr>
              <w:t xml:space="preserve"> </w:t>
            </w:r>
            <w:r>
              <w:rPr>
                <w:rFonts w:ascii="Calibri Light" w:hAnsi="Calibri Light" w:cs="Tahoma"/>
                <w:sz w:val="22"/>
                <w:szCs w:val="22"/>
              </w:rPr>
              <w:t>Farm Centre</w:t>
            </w:r>
          </w:p>
          <w:p w14:paraId="593FBD18" w14:textId="51F1DC5E" w:rsidR="00114E6E" w:rsidRPr="002972BC" w:rsidRDefault="00114E6E" w:rsidP="00114E6E">
            <w:pPr>
              <w:rPr>
                <w:rFonts w:ascii="Calibri Light" w:hAnsi="Calibri Light" w:cs="Tahoma"/>
                <w:b/>
                <w:sz w:val="22"/>
                <w:szCs w:val="22"/>
              </w:rPr>
            </w:pPr>
            <w:r w:rsidRPr="00017508">
              <w:rPr>
                <w:rFonts w:ascii="Calibri Light" w:hAnsi="Calibri Light" w:cs="Tahoma"/>
                <w:b/>
                <w:sz w:val="22"/>
                <w:szCs w:val="22"/>
              </w:rPr>
              <w:t>Name:</w:t>
            </w:r>
            <w:r>
              <w:rPr>
                <w:rFonts w:ascii="Calibri Light" w:hAnsi="Calibri Light" w:cs="Tahoma"/>
                <w:b/>
                <w:sz w:val="22"/>
                <w:szCs w:val="22"/>
              </w:rPr>
              <w:t xml:space="preserve"> Anna Brookes</w:t>
            </w:r>
          </w:p>
        </w:tc>
        <w:tc>
          <w:tcPr>
            <w:tcW w:w="2738" w:type="dxa"/>
          </w:tcPr>
          <w:p w14:paraId="7D463794" w14:textId="7901EB71" w:rsidR="00114E6E" w:rsidRPr="00075A59" w:rsidRDefault="00114E6E" w:rsidP="00114E6E">
            <w:pPr>
              <w:rPr>
                <w:rFonts w:ascii="Calibri Light" w:hAnsi="Calibri Light" w:cstheme="minorHAnsi"/>
              </w:rPr>
            </w:pPr>
            <w:r>
              <w:rPr>
                <w:rFonts w:ascii="Calibri Light" w:hAnsi="Calibri Light" w:cstheme="minorHAnsi"/>
              </w:rPr>
              <w:t>604 822 5092</w:t>
            </w:r>
          </w:p>
        </w:tc>
        <w:tc>
          <w:tcPr>
            <w:tcW w:w="2734" w:type="dxa"/>
          </w:tcPr>
          <w:p w14:paraId="09CF1E42" w14:textId="074EAA68" w:rsidR="00114E6E" w:rsidRPr="00075A59" w:rsidRDefault="00114E6E" w:rsidP="00114E6E">
            <w:pPr>
              <w:rPr>
                <w:rFonts w:ascii="Calibri Light" w:hAnsi="Calibri Light" w:cstheme="minorHAnsi"/>
              </w:rPr>
            </w:pPr>
          </w:p>
        </w:tc>
      </w:tr>
      <w:tr w:rsidR="00114E6E" w:rsidRPr="00237FEB" w14:paraId="1A983261" w14:textId="77777777" w:rsidTr="00114E6E">
        <w:trPr>
          <w:trHeight w:val="390"/>
        </w:trPr>
        <w:tc>
          <w:tcPr>
            <w:tcW w:w="4017" w:type="dxa"/>
          </w:tcPr>
          <w:p w14:paraId="18A82C73" w14:textId="490566A0" w:rsidR="00114E6E" w:rsidRPr="00017508" w:rsidRDefault="00114E6E" w:rsidP="00114E6E">
            <w:pPr>
              <w:pStyle w:val="BodyText2"/>
              <w:ind w:left="0"/>
              <w:rPr>
                <w:rFonts w:ascii="Calibri Light" w:hAnsi="Calibri Light" w:cs="Tahoma"/>
                <w:sz w:val="22"/>
                <w:szCs w:val="22"/>
              </w:rPr>
            </w:pPr>
            <w:r w:rsidRPr="00017508">
              <w:rPr>
                <w:rFonts w:ascii="Calibri Light" w:hAnsi="Calibri Light" w:cs="Tahoma"/>
                <w:sz w:val="22"/>
                <w:szCs w:val="22"/>
              </w:rPr>
              <w:t xml:space="preserve">Building Floor Warden </w:t>
            </w:r>
            <w:r>
              <w:rPr>
                <w:rFonts w:ascii="Calibri Light" w:hAnsi="Calibri Light" w:cs="Tahoma"/>
                <w:sz w:val="22"/>
                <w:szCs w:val="22"/>
              </w:rPr>
              <w:t>–</w:t>
            </w:r>
            <w:r w:rsidRPr="00017508">
              <w:rPr>
                <w:rFonts w:ascii="Calibri Light" w:hAnsi="Calibri Light" w:cs="Tahoma"/>
                <w:sz w:val="22"/>
                <w:szCs w:val="22"/>
              </w:rPr>
              <w:t xml:space="preserve"> </w:t>
            </w:r>
            <w:r>
              <w:rPr>
                <w:rFonts w:ascii="Calibri Light" w:hAnsi="Calibri Light" w:cs="Tahoma"/>
                <w:sz w:val="22"/>
                <w:szCs w:val="22"/>
              </w:rPr>
              <w:t xml:space="preserve">Harvest Hut </w:t>
            </w:r>
          </w:p>
          <w:p w14:paraId="6C01FB72" w14:textId="3E9D6F53" w:rsidR="00114E6E" w:rsidRPr="002972BC" w:rsidRDefault="00114E6E" w:rsidP="00114E6E">
            <w:pPr>
              <w:rPr>
                <w:rFonts w:ascii="Calibri Light" w:hAnsi="Calibri Light" w:cs="Tahoma"/>
                <w:b/>
                <w:sz w:val="22"/>
                <w:szCs w:val="22"/>
              </w:rPr>
            </w:pPr>
            <w:r w:rsidRPr="00017508">
              <w:rPr>
                <w:rFonts w:ascii="Calibri Light" w:hAnsi="Calibri Light" w:cs="Tahoma"/>
                <w:b/>
                <w:sz w:val="22"/>
                <w:szCs w:val="22"/>
              </w:rPr>
              <w:t>Name:</w:t>
            </w:r>
            <w:r>
              <w:rPr>
                <w:rFonts w:ascii="Calibri Light" w:hAnsi="Calibri Light" w:cs="Tahoma"/>
                <w:b/>
                <w:sz w:val="22"/>
                <w:szCs w:val="22"/>
              </w:rPr>
              <w:t xml:space="preserve"> Mathilde Newman</w:t>
            </w:r>
          </w:p>
        </w:tc>
        <w:tc>
          <w:tcPr>
            <w:tcW w:w="2738" w:type="dxa"/>
          </w:tcPr>
          <w:p w14:paraId="23183B67" w14:textId="022600E8" w:rsidR="00114E6E" w:rsidRPr="00075A59" w:rsidRDefault="00114E6E" w:rsidP="00114E6E">
            <w:pPr>
              <w:rPr>
                <w:rFonts w:ascii="Calibri Light" w:hAnsi="Calibri Light" w:cstheme="minorHAnsi"/>
              </w:rPr>
            </w:pPr>
            <w:r>
              <w:rPr>
                <w:rFonts w:ascii="Calibri Light" w:hAnsi="Calibri Light" w:cstheme="minorHAnsi"/>
              </w:rPr>
              <w:t>604 822 5092</w:t>
            </w:r>
          </w:p>
        </w:tc>
        <w:tc>
          <w:tcPr>
            <w:tcW w:w="2734" w:type="dxa"/>
          </w:tcPr>
          <w:p w14:paraId="73ABA2F9" w14:textId="143A10E2" w:rsidR="00114E6E" w:rsidRPr="00075A59" w:rsidRDefault="00114E6E" w:rsidP="00114E6E">
            <w:pPr>
              <w:rPr>
                <w:rFonts w:ascii="Calibri Light" w:hAnsi="Calibri Light" w:cstheme="minorHAnsi"/>
              </w:rPr>
            </w:pPr>
            <w:r>
              <w:rPr>
                <w:rFonts w:ascii="Calibri Light" w:hAnsi="Calibri Light" w:cstheme="minorHAnsi"/>
              </w:rPr>
              <w:t xml:space="preserve">Harvest Hut: </w:t>
            </w:r>
            <w:r>
              <w:rPr>
                <w:rFonts w:ascii="Tahoma" w:hAnsi="Tahoma" w:cs="Tahoma"/>
                <w:color w:val="000000"/>
                <w:sz w:val="20"/>
                <w:szCs w:val="20"/>
              </w:rPr>
              <w:t>604-822-0812</w:t>
            </w:r>
          </w:p>
        </w:tc>
      </w:tr>
      <w:tr w:rsidR="00114E6E" w:rsidRPr="00237FEB" w14:paraId="6FBC6A67" w14:textId="77777777" w:rsidTr="00114E6E">
        <w:trPr>
          <w:trHeight w:val="390"/>
        </w:trPr>
        <w:tc>
          <w:tcPr>
            <w:tcW w:w="4017" w:type="dxa"/>
          </w:tcPr>
          <w:p w14:paraId="3FBD455D" w14:textId="4FABFDF2" w:rsidR="00114E6E" w:rsidRPr="00017508" w:rsidRDefault="00114E6E" w:rsidP="00114E6E">
            <w:pPr>
              <w:pStyle w:val="BodyText2"/>
              <w:ind w:left="0"/>
              <w:rPr>
                <w:rFonts w:ascii="Calibri Light" w:hAnsi="Calibri Light" w:cs="Tahoma"/>
                <w:sz w:val="22"/>
                <w:szCs w:val="22"/>
              </w:rPr>
            </w:pPr>
            <w:r w:rsidRPr="00017508">
              <w:rPr>
                <w:rFonts w:ascii="Calibri Light" w:hAnsi="Calibri Light" w:cs="Tahoma"/>
                <w:sz w:val="22"/>
                <w:szCs w:val="22"/>
              </w:rPr>
              <w:t xml:space="preserve">Alternate Building Floor Warden </w:t>
            </w:r>
            <w:r>
              <w:rPr>
                <w:rFonts w:ascii="Calibri Light" w:hAnsi="Calibri Light" w:cs="Tahoma"/>
                <w:sz w:val="22"/>
                <w:szCs w:val="22"/>
              </w:rPr>
              <w:t>–</w:t>
            </w:r>
            <w:r w:rsidRPr="00017508">
              <w:rPr>
                <w:rFonts w:ascii="Calibri Light" w:hAnsi="Calibri Light" w:cs="Tahoma"/>
                <w:sz w:val="22"/>
                <w:szCs w:val="22"/>
              </w:rPr>
              <w:t xml:space="preserve"> </w:t>
            </w:r>
            <w:r>
              <w:rPr>
                <w:rFonts w:ascii="Calibri Light" w:hAnsi="Calibri Light" w:cs="Tahoma"/>
                <w:sz w:val="22"/>
                <w:szCs w:val="22"/>
              </w:rPr>
              <w:t>Harvest Hut</w:t>
            </w:r>
          </w:p>
          <w:p w14:paraId="2B01AD84" w14:textId="0A0F3F52" w:rsidR="00114E6E" w:rsidRPr="002972BC" w:rsidRDefault="00114E6E" w:rsidP="00114E6E">
            <w:pPr>
              <w:rPr>
                <w:rFonts w:ascii="Calibri Light" w:hAnsi="Calibri Light" w:cs="Tahoma"/>
                <w:b/>
                <w:sz w:val="22"/>
                <w:szCs w:val="22"/>
              </w:rPr>
            </w:pPr>
            <w:r w:rsidRPr="00017508">
              <w:rPr>
                <w:rFonts w:ascii="Calibri Light" w:hAnsi="Calibri Light" w:cs="Tahoma"/>
                <w:b/>
                <w:sz w:val="22"/>
                <w:szCs w:val="22"/>
              </w:rPr>
              <w:t>Name:</w:t>
            </w:r>
            <w:r>
              <w:rPr>
                <w:rFonts w:ascii="Calibri Light" w:hAnsi="Calibri Light" w:cs="Tahoma"/>
                <w:b/>
                <w:sz w:val="22"/>
                <w:szCs w:val="22"/>
              </w:rPr>
              <w:t xml:space="preserve"> Tim Carter</w:t>
            </w:r>
          </w:p>
        </w:tc>
        <w:tc>
          <w:tcPr>
            <w:tcW w:w="2738" w:type="dxa"/>
          </w:tcPr>
          <w:p w14:paraId="7A6A6C67" w14:textId="1AD95D3E" w:rsidR="00114E6E" w:rsidRPr="00075A59" w:rsidRDefault="00114E6E" w:rsidP="00114E6E">
            <w:pPr>
              <w:rPr>
                <w:rFonts w:ascii="Calibri Light" w:hAnsi="Calibri Light" w:cstheme="minorHAnsi"/>
              </w:rPr>
            </w:pPr>
            <w:r>
              <w:rPr>
                <w:rFonts w:ascii="Calibri Light" w:hAnsi="Calibri Light" w:cstheme="minorHAnsi"/>
              </w:rPr>
              <w:t>604 822 5092</w:t>
            </w:r>
          </w:p>
        </w:tc>
        <w:tc>
          <w:tcPr>
            <w:tcW w:w="2734" w:type="dxa"/>
          </w:tcPr>
          <w:p w14:paraId="5FCDA83F" w14:textId="6C08B884" w:rsidR="00114E6E" w:rsidRPr="00075A59" w:rsidRDefault="00114E6E" w:rsidP="00114E6E">
            <w:pPr>
              <w:rPr>
                <w:rFonts w:ascii="Calibri Light" w:hAnsi="Calibri Light" w:cstheme="minorHAnsi"/>
              </w:rPr>
            </w:pPr>
            <w:r>
              <w:rPr>
                <w:rFonts w:ascii="Calibri Light" w:hAnsi="Calibri Light" w:cstheme="minorHAnsi"/>
              </w:rPr>
              <w:t>Harvest Hut:</w:t>
            </w:r>
            <w:r>
              <w:rPr>
                <w:rFonts w:ascii="Calibri Light" w:hAnsi="Calibri Light" w:cstheme="minorHAnsi"/>
              </w:rPr>
              <w:t xml:space="preserve"> </w:t>
            </w:r>
            <w:r>
              <w:rPr>
                <w:rFonts w:ascii="Tahoma" w:hAnsi="Tahoma" w:cs="Tahoma"/>
                <w:color w:val="000000"/>
                <w:sz w:val="20"/>
                <w:szCs w:val="20"/>
              </w:rPr>
              <w:t>604-822-0812</w:t>
            </w:r>
          </w:p>
        </w:tc>
      </w:tr>
    </w:tbl>
    <w:p w14:paraId="0ABC0E7A" w14:textId="77777777" w:rsidR="00265FBE" w:rsidRPr="00AA206E" w:rsidRDefault="00265FBE">
      <w:pPr>
        <w:pStyle w:val="BodyText2"/>
        <w:ind w:left="0"/>
        <w:rPr>
          <w:rFonts w:ascii="Tahoma" w:hAnsi="Tahoma" w:cs="Tahoma"/>
          <w:sz w:val="22"/>
          <w:szCs w:val="22"/>
        </w:rPr>
      </w:pPr>
    </w:p>
    <w:p w14:paraId="6BD7E75B" w14:textId="77777777" w:rsidR="00212817" w:rsidRPr="004761BB" w:rsidRDefault="00EF13E9" w:rsidP="00957B82">
      <w:pPr>
        <w:pStyle w:val="BodyText2"/>
        <w:ind w:left="0"/>
        <w:rPr>
          <w:rFonts w:ascii="Calibri Light" w:hAnsi="Calibri Light" w:cs="Tahoma"/>
          <w:i/>
          <w:sz w:val="22"/>
          <w:szCs w:val="22"/>
        </w:rPr>
        <w:sectPr w:rsidR="00212817" w:rsidRPr="004761BB" w:rsidSect="00800869">
          <w:pgSz w:w="12240" w:h="15840"/>
          <w:pgMar w:top="1440" w:right="1440" w:bottom="1440" w:left="1440" w:header="720" w:footer="720" w:gutter="0"/>
          <w:cols w:space="720"/>
        </w:sectPr>
      </w:pPr>
      <w:r w:rsidRPr="004761BB">
        <w:rPr>
          <w:rFonts w:ascii="Calibri Light" w:hAnsi="Calibri Light" w:cs="Tahoma"/>
          <w:b/>
          <w:i/>
          <w:sz w:val="22"/>
          <w:szCs w:val="22"/>
        </w:rPr>
        <w:t>NOTE</w:t>
      </w:r>
      <w:r w:rsidRPr="004761BB">
        <w:rPr>
          <w:rFonts w:ascii="Calibri Light" w:hAnsi="Calibri Light" w:cs="Tahoma"/>
          <w:i/>
          <w:sz w:val="22"/>
          <w:szCs w:val="22"/>
        </w:rPr>
        <w:t xml:space="preserve">: </w:t>
      </w:r>
      <w:r w:rsidR="00C05E50" w:rsidRPr="004761BB">
        <w:rPr>
          <w:rFonts w:ascii="Calibri Light" w:hAnsi="Calibri Light" w:cs="Tahoma"/>
          <w:i/>
          <w:sz w:val="22"/>
          <w:szCs w:val="22"/>
        </w:rPr>
        <w:t xml:space="preserve">Do not include personal home phone numbers on this list. </w:t>
      </w:r>
      <w:r w:rsidR="0000142A" w:rsidRPr="004761BB">
        <w:rPr>
          <w:rFonts w:ascii="Calibri Light" w:hAnsi="Calibri Light" w:cs="Tahoma"/>
          <w:i/>
          <w:sz w:val="22"/>
          <w:szCs w:val="22"/>
        </w:rPr>
        <w:t xml:space="preserve">This document is </w:t>
      </w:r>
      <w:r w:rsidR="0096231B" w:rsidRPr="004761BB">
        <w:rPr>
          <w:rFonts w:ascii="Calibri Light" w:hAnsi="Calibri Light" w:cs="Tahoma"/>
          <w:i/>
          <w:sz w:val="22"/>
          <w:szCs w:val="22"/>
        </w:rPr>
        <w:t>a</w:t>
      </w:r>
      <w:r w:rsidR="00725553" w:rsidRPr="004761BB">
        <w:rPr>
          <w:rFonts w:ascii="Calibri Light" w:hAnsi="Calibri Light" w:cs="Tahoma"/>
          <w:i/>
          <w:sz w:val="22"/>
          <w:szCs w:val="22"/>
        </w:rPr>
        <w:t xml:space="preserve"> workplace document and it is </w:t>
      </w:r>
      <w:r w:rsidR="0000142A" w:rsidRPr="004761BB">
        <w:rPr>
          <w:rFonts w:ascii="Calibri Light" w:hAnsi="Calibri Light" w:cs="Tahoma"/>
          <w:i/>
          <w:sz w:val="22"/>
          <w:szCs w:val="22"/>
        </w:rPr>
        <w:t>meant for UBC faculty and</w:t>
      </w:r>
      <w:r w:rsidR="00957B82" w:rsidRPr="004761BB">
        <w:rPr>
          <w:rFonts w:ascii="Calibri Light" w:hAnsi="Calibri Light" w:cs="Tahoma"/>
          <w:i/>
          <w:sz w:val="22"/>
          <w:szCs w:val="22"/>
        </w:rPr>
        <w:t xml:space="preserve"> s</w:t>
      </w:r>
      <w:r w:rsidR="0000142A" w:rsidRPr="004761BB">
        <w:rPr>
          <w:rFonts w:ascii="Calibri Light" w:hAnsi="Calibri Light" w:cs="Tahoma"/>
          <w:i/>
          <w:sz w:val="22"/>
          <w:szCs w:val="22"/>
        </w:rPr>
        <w:t xml:space="preserve">taff, </w:t>
      </w:r>
      <w:r w:rsidR="00725553" w:rsidRPr="004761BB">
        <w:rPr>
          <w:rFonts w:ascii="Calibri Light" w:hAnsi="Calibri Light" w:cs="Tahoma"/>
          <w:i/>
          <w:sz w:val="22"/>
          <w:szCs w:val="22"/>
        </w:rPr>
        <w:t xml:space="preserve">so it </w:t>
      </w:r>
      <w:r w:rsidR="0000142A" w:rsidRPr="004761BB">
        <w:rPr>
          <w:rFonts w:ascii="Calibri Light" w:hAnsi="Calibri Light" w:cs="Tahoma"/>
          <w:i/>
          <w:sz w:val="22"/>
          <w:szCs w:val="22"/>
        </w:rPr>
        <w:t>must not include any external personal contact information.</w:t>
      </w:r>
    </w:p>
    <w:p w14:paraId="05450A5F" w14:textId="69D357B0" w:rsidR="000A1F97" w:rsidRDefault="000A1F97" w:rsidP="00957B82">
      <w:pPr>
        <w:pStyle w:val="BodyText2"/>
        <w:ind w:left="0"/>
        <w:rPr>
          <w:rFonts w:ascii="Tahoma" w:hAnsi="Tahoma" w:cs="Tahoma"/>
          <w:sz w:val="22"/>
          <w:szCs w:val="22"/>
        </w:rPr>
      </w:pPr>
    </w:p>
    <w:p w14:paraId="22903839" w14:textId="77777777" w:rsidR="00800869" w:rsidRDefault="00800869" w:rsidP="00957B82">
      <w:pPr>
        <w:pStyle w:val="BodyText2"/>
        <w:ind w:left="0"/>
        <w:rPr>
          <w:rFonts w:ascii="Tahoma" w:hAnsi="Tahoma" w:cs="Tahoma"/>
          <w:sz w:val="22"/>
          <w:szCs w:val="22"/>
        </w:rPr>
        <w:sectPr w:rsidR="00800869" w:rsidSect="00212817">
          <w:type w:val="continuous"/>
          <w:pgSz w:w="12240" w:h="15840"/>
          <w:pgMar w:top="1440" w:right="1440" w:bottom="1440" w:left="1440" w:header="720" w:footer="720" w:gutter="0"/>
          <w:cols w:space="720"/>
        </w:sectPr>
      </w:pPr>
    </w:p>
    <w:p w14:paraId="70C1C2F5" w14:textId="75A6103F" w:rsidR="00A82D21" w:rsidRPr="00F018D2" w:rsidRDefault="00D0351C" w:rsidP="00990415">
      <w:pPr>
        <w:pStyle w:val="Heading1"/>
        <w:spacing w:before="0"/>
        <w:rPr>
          <w:rFonts w:ascii="Arial" w:eastAsiaTheme="minorHAnsi" w:hAnsi="Arial" w:cs="Arial"/>
          <w:color w:val="000C4E"/>
          <w:spacing w:val="2"/>
          <w:kern w:val="0"/>
          <w:sz w:val="40"/>
          <w:szCs w:val="30"/>
        </w:rPr>
      </w:pPr>
      <w:bookmarkStart w:id="81" w:name="_Toc155261871"/>
      <w:r>
        <w:rPr>
          <w:rFonts w:ascii="Arial" w:eastAsiaTheme="minorHAnsi" w:hAnsi="Arial" w:cs="Arial"/>
          <w:color w:val="000C4E"/>
          <w:spacing w:val="2"/>
          <w:kern w:val="0"/>
          <w:sz w:val="40"/>
          <w:szCs w:val="30"/>
        </w:rPr>
        <w:lastRenderedPageBreak/>
        <w:t>6</w:t>
      </w:r>
      <w:r w:rsidR="00B53061">
        <w:rPr>
          <w:rFonts w:ascii="Arial" w:eastAsiaTheme="minorHAnsi" w:hAnsi="Arial" w:cs="Arial"/>
          <w:color w:val="000C4E"/>
          <w:spacing w:val="2"/>
          <w:kern w:val="0"/>
          <w:sz w:val="40"/>
          <w:szCs w:val="30"/>
        </w:rPr>
        <w:t xml:space="preserve">.0 </w:t>
      </w:r>
      <w:r w:rsidR="001C7EAC">
        <w:rPr>
          <w:rFonts w:ascii="Arial" w:eastAsiaTheme="minorHAnsi" w:hAnsi="Arial" w:cs="Arial"/>
          <w:color w:val="000C4E"/>
          <w:spacing w:val="2"/>
          <w:kern w:val="0"/>
          <w:sz w:val="40"/>
          <w:szCs w:val="30"/>
        </w:rPr>
        <w:t>Disability, Accessibility and Individualized Evacuation Plans</w:t>
      </w:r>
      <w:bookmarkEnd w:id="81"/>
    </w:p>
    <w:p w14:paraId="4B4BDF41" w14:textId="77777777" w:rsidR="002A51E1" w:rsidRPr="002A51E1" w:rsidRDefault="002A51E1" w:rsidP="00A82D21">
      <w:pPr>
        <w:pStyle w:val="Heading1"/>
        <w:spacing w:before="0" w:after="0"/>
        <w:rPr>
          <w:rFonts w:asciiTheme="majorHAnsi" w:hAnsiTheme="majorHAnsi"/>
          <w:sz w:val="16"/>
          <w:szCs w:val="16"/>
        </w:rPr>
      </w:pPr>
      <w:bookmarkStart w:id="82" w:name="_Toc496532438"/>
      <w:bookmarkStart w:id="83" w:name="_Toc504644547"/>
      <w:bookmarkStart w:id="84" w:name="_Toc514072656"/>
      <w:bookmarkStart w:id="85" w:name="_Toc514249076"/>
      <w:bookmarkStart w:id="86" w:name="_Toc514932713"/>
    </w:p>
    <w:bookmarkEnd w:id="82"/>
    <w:bookmarkEnd w:id="83"/>
    <w:bookmarkEnd w:id="84"/>
    <w:bookmarkEnd w:id="85"/>
    <w:bookmarkEnd w:id="86"/>
    <w:p w14:paraId="4A3C1D21" w14:textId="77777777" w:rsidR="001C7EAC" w:rsidRDefault="001C7EAC" w:rsidP="005406A8">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 xml:space="preserve">Individuals with disabilities or ongoing medical conditions that may require an Individualized Evacuation Plan (IEP) should fill out the </w:t>
      </w:r>
      <w:hyperlink r:id="rId31" w:history="1">
        <w:r w:rsidRPr="00567E87">
          <w:rPr>
            <w:rStyle w:val="Hyperlink"/>
            <w:rFonts w:ascii="Calibri Light" w:eastAsia="Calibri" w:hAnsi="Calibri Light" w:cs="Times New Roman"/>
            <w:sz w:val="22"/>
            <w:szCs w:val="22"/>
          </w:rPr>
          <w:t>Qualtrics Survey</w:t>
        </w:r>
      </w:hyperlink>
      <w:r>
        <w:rPr>
          <w:rFonts w:ascii="Calibri Light" w:eastAsia="Calibri" w:hAnsi="Calibri Light" w:cs="Times New Roman"/>
          <w:sz w:val="22"/>
          <w:szCs w:val="22"/>
        </w:rPr>
        <w:t>.</w:t>
      </w:r>
    </w:p>
    <w:p w14:paraId="7F366801" w14:textId="77777777" w:rsidR="001C7EAC" w:rsidRDefault="001C7EAC" w:rsidP="005406A8">
      <w:pPr>
        <w:spacing w:line="276" w:lineRule="auto"/>
        <w:rPr>
          <w:rFonts w:ascii="Calibri Light" w:eastAsia="Calibri" w:hAnsi="Calibri Light" w:cs="Times New Roman"/>
          <w:sz w:val="22"/>
          <w:szCs w:val="22"/>
        </w:rPr>
      </w:pPr>
    </w:p>
    <w:p w14:paraId="6540F994" w14:textId="77777777" w:rsidR="001C7EAC" w:rsidRDefault="001C7EAC" w:rsidP="005406A8">
      <w:pPr>
        <w:pStyle w:val="ListParagraph"/>
        <w:numPr>
          <w:ilvl w:val="0"/>
          <w:numId w:val="144"/>
        </w:numPr>
        <w:rPr>
          <w:rFonts w:ascii="Calibri Light" w:hAnsi="Calibri Light"/>
        </w:rPr>
      </w:pPr>
      <w:r>
        <w:rPr>
          <w:rFonts w:ascii="Calibri Light" w:hAnsi="Calibri Light"/>
        </w:rPr>
        <w:t xml:space="preserve">The Building Emergency Director should distribute the </w:t>
      </w:r>
      <w:hyperlink r:id="rId32" w:history="1">
        <w:r>
          <w:rPr>
            <w:rStyle w:val="Hyperlink"/>
            <w:rFonts w:ascii="Calibri Light" w:hAnsi="Calibri Light"/>
          </w:rPr>
          <w:t>Qualtrics Survey</w:t>
        </w:r>
      </w:hyperlink>
      <w:r>
        <w:rPr>
          <w:rFonts w:ascii="Calibri Light" w:hAnsi="Calibri Light"/>
        </w:rPr>
        <w:t xml:space="preserve"> to all UBC occupants in the building to gather information on individuals that may require an IEP.</w:t>
      </w:r>
    </w:p>
    <w:p w14:paraId="08B38F7E" w14:textId="77777777" w:rsidR="001C7EAC" w:rsidRDefault="001C7EAC" w:rsidP="005406A8">
      <w:pPr>
        <w:pStyle w:val="ListParagraph"/>
        <w:numPr>
          <w:ilvl w:val="1"/>
          <w:numId w:val="144"/>
        </w:numPr>
        <w:rPr>
          <w:rFonts w:ascii="Calibri Light" w:hAnsi="Calibri Light"/>
        </w:rPr>
      </w:pPr>
      <w:r>
        <w:rPr>
          <w:rFonts w:asciiTheme="majorHAnsi" w:hAnsiTheme="majorHAnsi" w:cstheme="majorHAnsi"/>
        </w:rPr>
        <w:t>Information collected in this survey will be received by the Centre for Workplace Accessibility (CWA).</w:t>
      </w:r>
    </w:p>
    <w:p w14:paraId="6B947763" w14:textId="77777777" w:rsidR="001C7EAC" w:rsidRDefault="001C7EAC" w:rsidP="005406A8">
      <w:pPr>
        <w:pStyle w:val="ListParagraph"/>
        <w:numPr>
          <w:ilvl w:val="0"/>
          <w:numId w:val="144"/>
        </w:numPr>
        <w:rPr>
          <w:rFonts w:ascii="Calibri Light" w:hAnsi="Calibri Light"/>
        </w:rPr>
      </w:pPr>
      <w:r>
        <w:rPr>
          <w:rFonts w:asciiTheme="majorHAnsi" w:hAnsiTheme="majorHAnsi" w:cstheme="majorHAnsi"/>
        </w:rPr>
        <w:t>Relevant safety information collected through the survey and discussions with the CWA will be shared with the Building Emergency Director and Floor Warden who will then work with the self-identifying individual to develop an IEP. Any personal information (medical or otherwise) that is not related to safety or evacuation will not be shared. The CWA will gain explicit consent from the Individual before any sharing any information.</w:t>
      </w:r>
    </w:p>
    <w:p w14:paraId="39B50E05" w14:textId="77777777" w:rsidR="001C7EAC" w:rsidRDefault="001C7EAC" w:rsidP="005406A8">
      <w:pPr>
        <w:spacing w:line="276" w:lineRule="auto"/>
        <w:rPr>
          <w:rFonts w:ascii="Calibri Light" w:eastAsia="Calibri" w:hAnsi="Calibri Light"/>
          <w:sz w:val="22"/>
          <w:szCs w:val="22"/>
        </w:rPr>
      </w:pPr>
      <w:r>
        <w:rPr>
          <w:rFonts w:ascii="Calibri Light" w:eastAsia="Calibri" w:hAnsi="Calibri Light"/>
          <w:sz w:val="22"/>
          <w:szCs w:val="22"/>
        </w:rPr>
        <w:t>If the IEP requires that a Building Occupant is left in the building during an emergency evacuation the Building Floor Warden, the Building Emergency Director, and then the Fire Department need to be immediately notified.</w:t>
      </w:r>
    </w:p>
    <w:p w14:paraId="71E7B5CC" w14:textId="77777777" w:rsidR="001C7EAC" w:rsidRDefault="001C7EAC" w:rsidP="005406A8">
      <w:pPr>
        <w:spacing w:line="276" w:lineRule="auto"/>
        <w:rPr>
          <w:rFonts w:ascii="Calibri Light" w:eastAsia="Calibri" w:hAnsi="Calibri Light" w:cs="Calibri Light"/>
          <w:sz w:val="22"/>
          <w:szCs w:val="22"/>
          <w:lang w:val="en-CA"/>
        </w:rPr>
      </w:pPr>
    </w:p>
    <w:p w14:paraId="61364719" w14:textId="77777777" w:rsidR="001C7EAC" w:rsidRDefault="001C7EAC" w:rsidP="005406A8">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 xml:space="preserve">Any assistance to evacuate detailed in the IEP is entirely voluntary and can be performed to varying degrees.  Predetermined persons to provide evacuation assistance can be anyone in the office or building such as a co-worker, friend, building staff, supervisor, Building Floor Warden, etc. Whether one person or multiple people are required to provide evacuation assistance, alternate people should be identified and this information should be recorded in the Individualized Evacuation Plan. </w:t>
      </w:r>
    </w:p>
    <w:p w14:paraId="7A526AD0" w14:textId="77777777" w:rsidR="001C7EAC" w:rsidRDefault="001C7EAC" w:rsidP="005406A8">
      <w:pPr>
        <w:spacing w:line="276" w:lineRule="auto"/>
        <w:rPr>
          <w:rFonts w:ascii="Calibri Light" w:eastAsia="Calibri" w:hAnsi="Calibri Light" w:cs="Times New Roman"/>
          <w:sz w:val="22"/>
          <w:szCs w:val="22"/>
        </w:rPr>
      </w:pPr>
    </w:p>
    <w:p w14:paraId="46D89A82" w14:textId="77777777" w:rsidR="001C7EAC" w:rsidRDefault="001C7EAC" w:rsidP="005406A8">
      <w:pPr>
        <w:spacing w:line="276" w:lineRule="auto"/>
        <w:rPr>
          <w:rFonts w:ascii="Calibri Light" w:eastAsia="Calibri" w:hAnsi="Calibri Light" w:cs="Times New Roman"/>
          <w:sz w:val="22"/>
          <w:szCs w:val="22"/>
        </w:rPr>
      </w:pPr>
      <w:r w:rsidRPr="45B72052">
        <w:rPr>
          <w:rFonts w:ascii="Calibri Light" w:eastAsia="Calibri" w:hAnsi="Calibri Light" w:cs="Times New Roman"/>
          <w:sz w:val="22"/>
          <w:szCs w:val="22"/>
        </w:rPr>
        <w:t xml:space="preserve">Refer to </w:t>
      </w:r>
      <w:r w:rsidRPr="45B72052">
        <w:rPr>
          <w:rFonts w:ascii="Calibri Light" w:eastAsia="Calibri" w:hAnsi="Calibri Light" w:cs="Calibri Light"/>
          <w:b/>
          <w:bCs/>
          <w:sz w:val="22"/>
          <w:szCs w:val="22"/>
          <w:lang w:val="en-CA"/>
        </w:rPr>
        <w:t>Appendix 3: Disability and Accessibility Considerations</w:t>
      </w:r>
      <w:r w:rsidRPr="45B72052">
        <w:rPr>
          <w:rFonts w:ascii="Calibri Light" w:eastAsia="Calibri" w:hAnsi="Calibri Light" w:cs="Calibri Light"/>
          <w:sz w:val="22"/>
          <w:szCs w:val="22"/>
          <w:lang w:val="en-CA"/>
        </w:rPr>
        <w:t xml:space="preserve"> and </w:t>
      </w:r>
      <w:r w:rsidRPr="45B72052">
        <w:rPr>
          <w:rFonts w:ascii="Calibri Light" w:eastAsia="Calibri" w:hAnsi="Calibri Light" w:cs="Calibri Light"/>
          <w:b/>
          <w:bCs/>
          <w:sz w:val="22"/>
          <w:szCs w:val="22"/>
          <w:lang w:val="en-CA"/>
        </w:rPr>
        <w:t>Appendix 4: Individualized Evacuation Plan</w:t>
      </w:r>
      <w:r w:rsidRPr="45B72052">
        <w:rPr>
          <w:rFonts w:ascii="Calibri Light" w:eastAsia="Calibri" w:hAnsi="Calibri Light" w:cs="Calibri Light"/>
          <w:sz w:val="22"/>
          <w:szCs w:val="22"/>
          <w:lang w:val="en-CA"/>
        </w:rPr>
        <w:t xml:space="preserve"> for full details.</w:t>
      </w:r>
    </w:p>
    <w:p w14:paraId="6CAB4036" w14:textId="77777777" w:rsidR="00800869" w:rsidRPr="00800869" w:rsidRDefault="00800869">
      <w:pPr>
        <w:pStyle w:val="BodyText2"/>
        <w:ind w:left="0"/>
        <w:rPr>
          <w:rFonts w:ascii="Calibri Light" w:eastAsia="Calibri" w:hAnsi="Calibri Light" w:cs="Calibri Light"/>
          <w:sz w:val="22"/>
          <w:szCs w:val="22"/>
          <w:lang w:val="en-CA"/>
        </w:rPr>
      </w:pPr>
    </w:p>
    <w:p w14:paraId="04E7C7CA" w14:textId="2984BD4C" w:rsidR="006D0F92" w:rsidRPr="00C64483" w:rsidRDefault="006D0F92">
      <w:pPr>
        <w:pStyle w:val="BodyText2"/>
        <w:ind w:left="0"/>
        <w:rPr>
          <w:rFonts w:asciiTheme="majorHAnsi" w:hAnsiTheme="majorHAnsi" w:cstheme="majorHAnsi"/>
          <w:sz w:val="22"/>
          <w:szCs w:val="22"/>
        </w:rPr>
      </w:pPr>
    </w:p>
    <w:p w14:paraId="0C34DF7A" w14:textId="77777777" w:rsidR="00800869" w:rsidRPr="00C64483" w:rsidRDefault="00800869">
      <w:pPr>
        <w:pStyle w:val="BodyText2"/>
        <w:ind w:left="0"/>
        <w:rPr>
          <w:rFonts w:asciiTheme="majorHAnsi" w:hAnsiTheme="majorHAnsi" w:cstheme="majorHAnsi"/>
          <w:sz w:val="22"/>
          <w:szCs w:val="22"/>
        </w:rPr>
      </w:pPr>
    </w:p>
    <w:p w14:paraId="28691B83" w14:textId="77777777" w:rsidR="008721B1" w:rsidRPr="00C64483" w:rsidRDefault="008721B1" w:rsidP="000F7FDF">
      <w:pPr>
        <w:rPr>
          <w:rFonts w:asciiTheme="majorHAnsi" w:hAnsiTheme="majorHAnsi" w:cstheme="majorHAnsi"/>
        </w:rPr>
      </w:pPr>
      <w:bookmarkStart w:id="87" w:name="_Toc370463223"/>
      <w:bookmarkStart w:id="88" w:name="_Toc370463621"/>
    </w:p>
    <w:p w14:paraId="4E1AA7A5" w14:textId="77777777" w:rsidR="00A82D21" w:rsidRPr="00C64483" w:rsidRDefault="00A82D21" w:rsidP="000F7FDF">
      <w:pPr>
        <w:rPr>
          <w:rFonts w:asciiTheme="majorHAnsi" w:hAnsiTheme="majorHAnsi" w:cstheme="majorHAnsi"/>
        </w:rPr>
      </w:pPr>
    </w:p>
    <w:p w14:paraId="11C994B0" w14:textId="77777777" w:rsidR="00800869" w:rsidRPr="00C64483" w:rsidRDefault="00800869" w:rsidP="000F7FDF">
      <w:pPr>
        <w:rPr>
          <w:rFonts w:asciiTheme="majorHAnsi" w:hAnsiTheme="majorHAnsi" w:cstheme="majorHAnsi"/>
        </w:rPr>
      </w:pPr>
    </w:p>
    <w:p w14:paraId="67389E89" w14:textId="77777777" w:rsidR="00800869" w:rsidRPr="00C64483" w:rsidRDefault="00800869" w:rsidP="000F7FDF">
      <w:pPr>
        <w:rPr>
          <w:rFonts w:asciiTheme="majorHAnsi" w:hAnsiTheme="majorHAnsi" w:cstheme="majorHAnsi"/>
        </w:rPr>
      </w:pPr>
    </w:p>
    <w:p w14:paraId="0226E0A4" w14:textId="77777777" w:rsidR="00800869" w:rsidRPr="00C64483" w:rsidRDefault="00800869" w:rsidP="000F7FDF">
      <w:pPr>
        <w:rPr>
          <w:rFonts w:asciiTheme="majorHAnsi" w:hAnsiTheme="majorHAnsi" w:cstheme="majorHAnsi"/>
        </w:rPr>
      </w:pPr>
    </w:p>
    <w:p w14:paraId="28849227" w14:textId="77777777" w:rsidR="00800869" w:rsidRPr="00C64483" w:rsidRDefault="00800869" w:rsidP="000F7FDF">
      <w:pPr>
        <w:rPr>
          <w:rFonts w:asciiTheme="majorHAnsi" w:hAnsiTheme="majorHAnsi" w:cstheme="majorHAnsi"/>
        </w:rPr>
      </w:pPr>
    </w:p>
    <w:p w14:paraId="00E799D9" w14:textId="77777777" w:rsidR="00800869" w:rsidRPr="00C64483" w:rsidRDefault="00800869" w:rsidP="000F7FDF">
      <w:pPr>
        <w:rPr>
          <w:rFonts w:asciiTheme="majorHAnsi" w:hAnsiTheme="majorHAnsi" w:cstheme="majorHAnsi"/>
        </w:rPr>
      </w:pPr>
    </w:p>
    <w:p w14:paraId="5005BC60" w14:textId="77777777" w:rsidR="00800869" w:rsidRPr="00C64483" w:rsidRDefault="00800869" w:rsidP="000F7FDF">
      <w:pPr>
        <w:rPr>
          <w:rFonts w:asciiTheme="majorHAnsi" w:hAnsiTheme="majorHAnsi" w:cstheme="majorHAnsi"/>
        </w:rPr>
      </w:pPr>
    </w:p>
    <w:p w14:paraId="07187E9B" w14:textId="77777777" w:rsidR="00800869" w:rsidRPr="00C64483" w:rsidRDefault="00800869" w:rsidP="000F7FDF">
      <w:pPr>
        <w:rPr>
          <w:rFonts w:asciiTheme="majorHAnsi" w:hAnsiTheme="majorHAnsi" w:cstheme="majorHAnsi"/>
        </w:rPr>
      </w:pPr>
    </w:p>
    <w:p w14:paraId="51BDA313" w14:textId="7A561604" w:rsidR="00800869" w:rsidRPr="00C64483" w:rsidRDefault="00800869" w:rsidP="000F7FDF">
      <w:pPr>
        <w:rPr>
          <w:rFonts w:asciiTheme="majorHAnsi" w:hAnsiTheme="majorHAnsi" w:cstheme="majorHAnsi"/>
        </w:rPr>
      </w:pPr>
    </w:p>
    <w:p w14:paraId="5E87E975" w14:textId="77777777" w:rsidR="00800869" w:rsidRDefault="00800869" w:rsidP="000F7FDF">
      <w:pPr>
        <w:sectPr w:rsidR="00800869" w:rsidSect="00800869">
          <w:pgSz w:w="12240" w:h="15840"/>
          <w:pgMar w:top="1440" w:right="1440" w:bottom="1440" w:left="1440" w:header="720" w:footer="720" w:gutter="0"/>
          <w:cols w:space="720"/>
        </w:sectPr>
      </w:pPr>
    </w:p>
    <w:p w14:paraId="7325F487" w14:textId="73BBF998" w:rsidR="00800869" w:rsidRPr="00F018D2" w:rsidRDefault="00D0351C" w:rsidP="006E468A">
      <w:pPr>
        <w:pStyle w:val="Heading1"/>
        <w:spacing w:before="0"/>
        <w:rPr>
          <w:rFonts w:ascii="Arial" w:eastAsiaTheme="minorHAnsi" w:hAnsi="Arial" w:cs="Arial"/>
          <w:color w:val="000C4E"/>
          <w:spacing w:val="2"/>
          <w:kern w:val="0"/>
          <w:sz w:val="40"/>
          <w:szCs w:val="30"/>
        </w:rPr>
      </w:pPr>
      <w:bookmarkStart w:id="89" w:name="_Toc155261872"/>
      <w:r>
        <w:rPr>
          <w:rFonts w:ascii="Arial" w:eastAsiaTheme="minorHAnsi" w:hAnsi="Arial" w:cs="Arial"/>
          <w:color w:val="000C4E"/>
          <w:spacing w:val="2"/>
          <w:kern w:val="0"/>
          <w:sz w:val="40"/>
          <w:szCs w:val="30"/>
        </w:rPr>
        <w:lastRenderedPageBreak/>
        <w:t>7</w:t>
      </w:r>
      <w:r w:rsidR="00B53061">
        <w:rPr>
          <w:rFonts w:ascii="Arial" w:eastAsiaTheme="minorHAnsi" w:hAnsi="Arial" w:cs="Arial"/>
          <w:color w:val="000C4E"/>
          <w:spacing w:val="2"/>
          <w:kern w:val="0"/>
          <w:sz w:val="40"/>
          <w:szCs w:val="30"/>
        </w:rPr>
        <w:t xml:space="preserve">.0 </w:t>
      </w:r>
      <w:r w:rsidR="006E468A" w:rsidRPr="00F018D2">
        <w:rPr>
          <w:rFonts w:ascii="Arial" w:eastAsiaTheme="minorHAnsi" w:hAnsi="Arial" w:cs="Arial"/>
          <w:color w:val="000C4E"/>
          <w:spacing w:val="2"/>
          <w:kern w:val="0"/>
          <w:sz w:val="40"/>
          <w:szCs w:val="30"/>
        </w:rPr>
        <w:t>Occupational First Aid</w:t>
      </w:r>
      <w:bookmarkEnd w:id="89"/>
    </w:p>
    <w:bookmarkEnd w:id="87"/>
    <w:bookmarkEnd w:id="88"/>
    <w:p w14:paraId="5306CCC5" w14:textId="429F70D8" w:rsidR="00590600" w:rsidRDefault="00590600" w:rsidP="005406A8">
      <w:pPr>
        <w:spacing w:line="276" w:lineRule="auto"/>
        <w:rPr>
          <w:rFonts w:ascii="Tahoma" w:hAnsi="Tahoma" w:cs="Tahoma"/>
        </w:rPr>
      </w:pPr>
    </w:p>
    <w:p w14:paraId="6389A278" w14:textId="06E73080" w:rsidR="004834ED" w:rsidRDefault="004834ED" w:rsidP="005406A8">
      <w:pPr>
        <w:pStyle w:val="BodyText2"/>
        <w:spacing w:line="276" w:lineRule="auto"/>
        <w:ind w:left="0"/>
        <w:rPr>
          <w:rFonts w:ascii="Calibri Light" w:hAnsi="Calibri Light" w:cs="Calibri Light"/>
          <w:sz w:val="22"/>
          <w:szCs w:val="22"/>
        </w:rPr>
      </w:pPr>
      <w:r w:rsidRPr="004834ED">
        <w:rPr>
          <w:rFonts w:ascii="Calibri Light" w:hAnsi="Calibri Light" w:cs="Calibri Light"/>
          <w:sz w:val="22"/>
          <w:szCs w:val="22"/>
        </w:rPr>
        <w:t>Campus Security responds to all First Aid calls for students, faculty, staff, and visitors on the UBC Vancouver Point Grey campus</w:t>
      </w:r>
      <w:r>
        <w:rPr>
          <w:rFonts w:ascii="Calibri Light" w:hAnsi="Calibri Light" w:cs="Calibri Light"/>
          <w:sz w:val="22"/>
          <w:szCs w:val="22"/>
        </w:rPr>
        <w:t>. Patrol</w:t>
      </w:r>
      <w:r w:rsidRPr="004834ED">
        <w:rPr>
          <w:rFonts w:ascii="Calibri Light" w:hAnsi="Calibri Light" w:cs="Calibri Light"/>
          <w:sz w:val="22"/>
          <w:szCs w:val="22"/>
        </w:rPr>
        <w:t xml:space="preserve"> officers are Occupational First Aid Level 2 (OFA2) certified and will respond and provide initial care and implement any critical interventions up to the scope of their training until paramedics arrive on scene. </w:t>
      </w:r>
    </w:p>
    <w:p w14:paraId="6E3C5F9C" w14:textId="77777777" w:rsidR="00E12C97" w:rsidRPr="004834ED" w:rsidRDefault="00E12C97" w:rsidP="005406A8">
      <w:pPr>
        <w:pStyle w:val="BodyText2"/>
        <w:spacing w:line="276" w:lineRule="auto"/>
        <w:ind w:left="0"/>
        <w:rPr>
          <w:rFonts w:ascii="Calibri Light" w:hAnsi="Calibri Light" w:cs="Calibri Light"/>
          <w:sz w:val="22"/>
          <w:szCs w:val="22"/>
        </w:rPr>
      </w:pPr>
    </w:p>
    <w:p w14:paraId="66B527D4" w14:textId="77777777" w:rsidR="004834ED" w:rsidRPr="004834ED" w:rsidRDefault="004834ED" w:rsidP="005406A8">
      <w:pPr>
        <w:pStyle w:val="BodyText2"/>
        <w:spacing w:line="276" w:lineRule="auto"/>
        <w:ind w:left="0"/>
        <w:rPr>
          <w:rFonts w:ascii="Calibri Light" w:hAnsi="Calibri Light" w:cs="Calibri Light"/>
          <w:sz w:val="22"/>
          <w:szCs w:val="22"/>
        </w:rPr>
      </w:pPr>
      <w:r w:rsidRPr="004834ED">
        <w:rPr>
          <w:rFonts w:ascii="Calibri Light" w:hAnsi="Calibri Light" w:cs="Calibri Light"/>
          <w:sz w:val="22"/>
          <w:szCs w:val="22"/>
        </w:rPr>
        <w:t>Campus Security provides emergency support, first aid response, and helps to guide emergency responders (fire, ambulance, police) to the right place on campus quickly.</w:t>
      </w:r>
    </w:p>
    <w:p w14:paraId="4EC5DC96" w14:textId="77777777" w:rsidR="004834ED" w:rsidRPr="004834ED" w:rsidRDefault="004834ED" w:rsidP="005406A8">
      <w:pPr>
        <w:pStyle w:val="BodyText2"/>
        <w:spacing w:line="276" w:lineRule="auto"/>
        <w:ind w:left="0"/>
        <w:rPr>
          <w:rFonts w:ascii="Calibri Light" w:hAnsi="Calibri Light" w:cs="Calibri Light"/>
          <w:sz w:val="22"/>
          <w:szCs w:val="22"/>
        </w:rPr>
      </w:pPr>
    </w:p>
    <w:p w14:paraId="17AC47E7" w14:textId="77777777" w:rsidR="004834ED" w:rsidRPr="004834ED" w:rsidRDefault="004834ED" w:rsidP="005406A8">
      <w:pPr>
        <w:pStyle w:val="BodyText2"/>
        <w:numPr>
          <w:ilvl w:val="0"/>
          <w:numId w:val="142"/>
        </w:numPr>
        <w:spacing w:line="276" w:lineRule="auto"/>
        <w:rPr>
          <w:rFonts w:ascii="Calibri Light" w:hAnsi="Calibri Light" w:cs="Calibri Light"/>
          <w:sz w:val="22"/>
          <w:szCs w:val="22"/>
        </w:rPr>
      </w:pPr>
      <w:r w:rsidRPr="004834ED">
        <w:rPr>
          <w:rFonts w:ascii="Calibri Light" w:hAnsi="Calibri Light" w:cs="Calibri Light"/>
          <w:sz w:val="22"/>
          <w:szCs w:val="22"/>
        </w:rPr>
        <w:t>For students and visitors, please dial 604-822-2222</w:t>
      </w:r>
    </w:p>
    <w:p w14:paraId="474F217D" w14:textId="109403B5" w:rsidR="004834ED" w:rsidRDefault="004834ED" w:rsidP="005406A8">
      <w:pPr>
        <w:pStyle w:val="BodyText2"/>
        <w:numPr>
          <w:ilvl w:val="0"/>
          <w:numId w:val="142"/>
        </w:numPr>
        <w:spacing w:line="276" w:lineRule="auto"/>
        <w:rPr>
          <w:rFonts w:ascii="Calibri Light" w:hAnsi="Calibri Light" w:cs="Calibri Light"/>
          <w:sz w:val="22"/>
          <w:szCs w:val="22"/>
        </w:rPr>
      </w:pPr>
      <w:r w:rsidRPr="004834ED">
        <w:rPr>
          <w:rFonts w:ascii="Calibri Light" w:hAnsi="Calibri Light" w:cs="Calibri Light"/>
          <w:sz w:val="22"/>
          <w:szCs w:val="22"/>
        </w:rPr>
        <w:t>For faculty, staff, and student-staff, please dial 604-822-4444</w:t>
      </w:r>
    </w:p>
    <w:p w14:paraId="3B314C91" w14:textId="77777777" w:rsidR="004834ED" w:rsidRPr="008C36DF" w:rsidRDefault="004834ED" w:rsidP="005406A8">
      <w:pPr>
        <w:pStyle w:val="BodyText2"/>
        <w:numPr>
          <w:ilvl w:val="0"/>
          <w:numId w:val="142"/>
        </w:numPr>
        <w:spacing w:line="276" w:lineRule="auto"/>
        <w:rPr>
          <w:rStyle w:val="Strong"/>
          <w:rFonts w:asciiTheme="minorHAnsi" w:hAnsiTheme="minorHAnsi" w:cstheme="minorHAnsi"/>
          <w:color w:val="FF0000"/>
          <w:sz w:val="22"/>
          <w:szCs w:val="22"/>
          <w:shd w:val="clear" w:color="auto" w:fill="FFFFFF"/>
        </w:rPr>
      </w:pPr>
      <w:r w:rsidRPr="008C36DF">
        <w:rPr>
          <w:rStyle w:val="Strong"/>
          <w:rFonts w:asciiTheme="minorHAnsi" w:hAnsiTheme="minorHAnsi" w:cstheme="minorHAnsi"/>
          <w:color w:val="FF0000"/>
          <w:sz w:val="22"/>
          <w:szCs w:val="22"/>
          <w:shd w:val="clear" w:color="auto" w:fill="FFFFFF"/>
        </w:rPr>
        <w:t>In the event of a medical emergency, first call 9-1-1 and then call Campus Security for First Aid.</w:t>
      </w:r>
    </w:p>
    <w:p w14:paraId="1AE2648D" w14:textId="3908266D" w:rsidR="004834ED" w:rsidRDefault="004834ED" w:rsidP="005406A8">
      <w:pPr>
        <w:pStyle w:val="BodyText2"/>
        <w:spacing w:line="276" w:lineRule="auto"/>
        <w:ind w:left="0"/>
        <w:rPr>
          <w:rFonts w:ascii="Calibri Light" w:hAnsi="Calibri Light" w:cs="Calibri Light"/>
          <w:sz w:val="22"/>
          <w:szCs w:val="22"/>
        </w:rPr>
      </w:pPr>
    </w:p>
    <w:p w14:paraId="3B315C3E" w14:textId="49A7EF66" w:rsidR="00307009" w:rsidRDefault="00307009" w:rsidP="005406A8">
      <w:pPr>
        <w:pStyle w:val="BodyText2"/>
        <w:spacing w:line="276" w:lineRule="auto"/>
        <w:ind w:left="0"/>
        <w:rPr>
          <w:rFonts w:ascii="Calibri Light" w:hAnsi="Calibri Light" w:cs="Calibri Light"/>
          <w:sz w:val="22"/>
          <w:szCs w:val="22"/>
        </w:rPr>
      </w:pPr>
    </w:p>
    <w:p w14:paraId="4A97E795" w14:textId="07F96564" w:rsidR="004834ED" w:rsidRDefault="004834ED" w:rsidP="008D2ACA">
      <w:pPr>
        <w:pStyle w:val="BodyText2"/>
        <w:ind w:left="0"/>
        <w:rPr>
          <w:rFonts w:ascii="Calibri Light" w:hAnsi="Calibri Light" w:cs="Calibri Light"/>
          <w:sz w:val="22"/>
          <w:szCs w:val="22"/>
        </w:rPr>
      </w:pPr>
    </w:p>
    <w:p w14:paraId="6FAC8220" w14:textId="77777777" w:rsidR="00307009" w:rsidRDefault="00307009" w:rsidP="008D2ACA">
      <w:pPr>
        <w:pStyle w:val="BodyText2"/>
        <w:ind w:left="0"/>
        <w:rPr>
          <w:rFonts w:ascii="Calibri Light" w:hAnsi="Calibri Light" w:cs="Calibri Light"/>
          <w:sz w:val="22"/>
          <w:szCs w:val="22"/>
        </w:rPr>
      </w:pPr>
    </w:p>
    <w:p w14:paraId="3C9CEA4F" w14:textId="77777777" w:rsidR="003056CF" w:rsidRPr="00C82FB9" w:rsidRDefault="003056CF" w:rsidP="003056CF">
      <w:pPr>
        <w:pStyle w:val="BodyText2"/>
        <w:ind w:left="0"/>
        <w:rPr>
          <w:rFonts w:asciiTheme="minorHAnsi" w:hAnsiTheme="minorHAnsi" w:cs="Tahoma"/>
          <w:sz w:val="22"/>
          <w:szCs w:val="22"/>
        </w:rPr>
        <w:sectPr w:rsidR="003056CF" w:rsidRPr="00C82FB9" w:rsidSect="00800869">
          <w:pgSz w:w="12240" w:h="15840"/>
          <w:pgMar w:top="1440" w:right="1440" w:bottom="1440" w:left="1440" w:header="720" w:footer="720" w:gutter="0"/>
          <w:cols w:space="720"/>
        </w:sectPr>
      </w:pPr>
    </w:p>
    <w:p w14:paraId="4F681071" w14:textId="3287D331" w:rsidR="008A26BD" w:rsidRPr="00F018D2" w:rsidRDefault="00D0351C" w:rsidP="006E468A">
      <w:pPr>
        <w:pStyle w:val="Heading1"/>
        <w:spacing w:before="0"/>
        <w:rPr>
          <w:rFonts w:ascii="Arial" w:eastAsiaTheme="minorHAnsi" w:hAnsi="Arial" w:cs="Arial"/>
          <w:color w:val="000C4E"/>
          <w:spacing w:val="2"/>
          <w:kern w:val="0"/>
          <w:sz w:val="40"/>
          <w:szCs w:val="30"/>
        </w:rPr>
      </w:pPr>
      <w:bookmarkStart w:id="90" w:name="_Toc155261873"/>
      <w:r>
        <w:rPr>
          <w:rFonts w:ascii="Arial" w:eastAsiaTheme="minorHAnsi" w:hAnsi="Arial" w:cs="Arial"/>
          <w:color w:val="000C4E"/>
          <w:spacing w:val="2"/>
          <w:kern w:val="0"/>
          <w:sz w:val="40"/>
          <w:szCs w:val="30"/>
        </w:rPr>
        <w:lastRenderedPageBreak/>
        <w:t>8</w:t>
      </w:r>
      <w:r w:rsidR="00B53061">
        <w:rPr>
          <w:rFonts w:ascii="Arial" w:eastAsiaTheme="minorHAnsi" w:hAnsi="Arial" w:cs="Arial"/>
          <w:color w:val="000C4E"/>
          <w:spacing w:val="2"/>
          <w:kern w:val="0"/>
          <w:sz w:val="40"/>
          <w:szCs w:val="30"/>
        </w:rPr>
        <w:t>.0 Emergency Procedures</w:t>
      </w:r>
      <w:r w:rsidR="000A5B6F">
        <w:rPr>
          <w:rFonts w:ascii="Arial" w:eastAsiaTheme="minorHAnsi" w:hAnsi="Arial" w:cs="Arial"/>
          <w:color w:val="000C4E"/>
          <w:spacing w:val="2"/>
          <w:kern w:val="0"/>
          <w:sz w:val="40"/>
          <w:szCs w:val="30"/>
        </w:rPr>
        <w:t xml:space="preserve"> – Building Fire</w:t>
      </w:r>
      <w:bookmarkEnd w:id="90"/>
    </w:p>
    <w:p w14:paraId="6EFC0AFB" w14:textId="3C3B6A93" w:rsidR="00590600" w:rsidRPr="00C64483" w:rsidRDefault="00590600" w:rsidP="008A26BD">
      <w:pPr>
        <w:rPr>
          <w:rFonts w:asciiTheme="majorHAnsi" w:hAnsiTheme="majorHAnsi" w:cstheme="majorHAnsi"/>
        </w:rPr>
      </w:pPr>
    </w:p>
    <w:p w14:paraId="2192FDEB" w14:textId="783D8463" w:rsidR="0071490D" w:rsidRPr="00F018D2" w:rsidRDefault="00D0351C" w:rsidP="00F12C94">
      <w:pPr>
        <w:rPr>
          <w:rFonts w:ascii="Arial" w:eastAsiaTheme="minorHAnsi" w:hAnsi="Arial" w:cs="Arial"/>
          <w:b/>
          <w:bCs/>
          <w:color w:val="009ECD"/>
          <w:sz w:val="28"/>
          <w:szCs w:val="21"/>
        </w:rPr>
      </w:pPr>
      <w:bookmarkStart w:id="91" w:name="_Toc370463231"/>
      <w:bookmarkStart w:id="92" w:name="_Toc496532446"/>
      <w:bookmarkStart w:id="93" w:name="_Toc504644555"/>
      <w:bookmarkStart w:id="94" w:name="_Toc514072664"/>
      <w:bookmarkStart w:id="95" w:name="_Toc514249084"/>
      <w:bookmarkStart w:id="96" w:name="_Toc514932721"/>
      <w:r>
        <w:rPr>
          <w:rFonts w:ascii="Arial" w:eastAsiaTheme="minorHAnsi" w:hAnsi="Arial" w:cs="Arial"/>
          <w:b/>
          <w:bCs/>
          <w:color w:val="009ECD"/>
          <w:sz w:val="28"/>
          <w:szCs w:val="21"/>
        </w:rPr>
        <w:t>8</w:t>
      </w:r>
      <w:r w:rsidR="00B53061">
        <w:rPr>
          <w:rFonts w:ascii="Arial" w:eastAsiaTheme="minorHAnsi" w:hAnsi="Arial" w:cs="Arial"/>
          <w:b/>
          <w:bCs/>
          <w:color w:val="009ECD"/>
          <w:sz w:val="28"/>
          <w:szCs w:val="21"/>
        </w:rPr>
        <w:t xml:space="preserve">.1 </w:t>
      </w:r>
      <w:r w:rsidR="000A5B6F">
        <w:rPr>
          <w:rFonts w:ascii="Arial" w:eastAsiaTheme="minorHAnsi" w:hAnsi="Arial" w:cs="Arial"/>
          <w:b/>
          <w:bCs/>
          <w:color w:val="009ECD"/>
          <w:sz w:val="28"/>
          <w:szCs w:val="21"/>
        </w:rPr>
        <w:t>Building</w:t>
      </w:r>
      <w:r w:rsidR="00AB6C21" w:rsidRPr="00F018D2">
        <w:rPr>
          <w:rFonts w:ascii="Arial" w:eastAsiaTheme="minorHAnsi" w:hAnsi="Arial" w:cs="Arial"/>
          <w:b/>
          <w:bCs/>
          <w:color w:val="009ECD"/>
          <w:sz w:val="28"/>
          <w:szCs w:val="21"/>
        </w:rPr>
        <w:t xml:space="preserve"> </w:t>
      </w:r>
      <w:r w:rsidR="00AE2F80">
        <w:rPr>
          <w:rFonts w:ascii="Arial" w:eastAsiaTheme="minorHAnsi" w:hAnsi="Arial" w:cs="Arial"/>
          <w:b/>
          <w:bCs/>
          <w:color w:val="009ECD"/>
          <w:sz w:val="28"/>
          <w:szCs w:val="21"/>
        </w:rPr>
        <w:t xml:space="preserve">Emergency Directors and </w:t>
      </w:r>
      <w:r w:rsidR="00AB6C21" w:rsidRPr="00F018D2">
        <w:rPr>
          <w:rFonts w:ascii="Arial" w:eastAsiaTheme="minorHAnsi" w:hAnsi="Arial" w:cs="Arial"/>
          <w:b/>
          <w:bCs/>
          <w:color w:val="009ECD"/>
          <w:sz w:val="28"/>
          <w:szCs w:val="21"/>
        </w:rPr>
        <w:t>Floor Wardens</w:t>
      </w:r>
      <w:bookmarkEnd w:id="91"/>
      <w:bookmarkEnd w:id="92"/>
      <w:bookmarkEnd w:id="93"/>
      <w:bookmarkEnd w:id="94"/>
      <w:bookmarkEnd w:id="95"/>
      <w:bookmarkEnd w:id="96"/>
      <w:r w:rsidR="000A5B6F">
        <w:rPr>
          <w:rFonts w:ascii="Arial" w:eastAsiaTheme="minorHAnsi" w:hAnsi="Arial" w:cs="Arial"/>
          <w:b/>
          <w:bCs/>
          <w:color w:val="009ECD"/>
          <w:sz w:val="28"/>
          <w:szCs w:val="21"/>
        </w:rPr>
        <w:t xml:space="preserve"> </w:t>
      </w:r>
      <w:r w:rsidR="000A5B6F" w:rsidRPr="00F018D2">
        <w:rPr>
          <w:rFonts w:ascii="Arial" w:eastAsiaTheme="minorHAnsi" w:hAnsi="Arial" w:cs="Arial"/>
          <w:b/>
          <w:bCs/>
          <w:color w:val="009ECD"/>
          <w:sz w:val="28"/>
          <w:szCs w:val="21"/>
        </w:rPr>
        <w:t>– Instructions</w:t>
      </w:r>
    </w:p>
    <w:p w14:paraId="56A6E2D6" w14:textId="23CE8CC3" w:rsidR="00CB6F96" w:rsidRPr="000A5B6F" w:rsidRDefault="00CB6F96" w:rsidP="000C0C74">
      <w:pPr>
        <w:pStyle w:val="BodyText2"/>
        <w:ind w:left="-432"/>
        <w:rPr>
          <w:rFonts w:asciiTheme="minorHAnsi" w:hAnsiTheme="minorHAnsi" w:cs="Tahoma"/>
          <w:sz w:val="20"/>
          <w:szCs w:val="20"/>
        </w:rPr>
      </w:pPr>
    </w:p>
    <w:p w14:paraId="117C04B9" w14:textId="6D79F27F" w:rsidR="00CB6F96" w:rsidRPr="00E26DEA" w:rsidRDefault="00F42AFB" w:rsidP="005F4C38">
      <w:pPr>
        <w:pStyle w:val="ListParagraph"/>
        <w:numPr>
          <w:ilvl w:val="0"/>
          <w:numId w:val="21"/>
        </w:numPr>
        <w:ind w:left="360"/>
        <w:rPr>
          <w:rFonts w:ascii="Calibri Light" w:eastAsia="Times New Roman" w:hAnsi="Calibri Light" w:cs="Tahoma"/>
        </w:rPr>
      </w:pPr>
      <w:r w:rsidRPr="00E26DEA">
        <w:rPr>
          <w:rFonts w:ascii="Calibri Light" w:eastAsia="Times New Roman" w:hAnsi="Calibri Light" w:cs="Tahoma"/>
        </w:rPr>
        <w:t>If not activated, a</w:t>
      </w:r>
      <w:r w:rsidR="00CB6F96" w:rsidRPr="00E26DEA">
        <w:rPr>
          <w:rFonts w:ascii="Calibri Light" w:eastAsia="Times New Roman" w:hAnsi="Calibri Light" w:cs="Tahoma"/>
        </w:rPr>
        <w:t xml:space="preserve">ctivate the closest fire pull alarm </w:t>
      </w:r>
      <w:r w:rsidR="000C0C74">
        <w:rPr>
          <w:rFonts w:ascii="Calibri Light" w:eastAsia="Times New Roman" w:hAnsi="Calibri Light" w:cs="Tahoma"/>
        </w:rPr>
        <w:t>i</w:t>
      </w:r>
      <w:r w:rsidR="007D21F5" w:rsidRPr="00E26DEA">
        <w:rPr>
          <w:rFonts w:ascii="Calibri Light" w:eastAsia="Times New Roman" w:hAnsi="Calibri Light" w:cs="Tahoma"/>
        </w:rPr>
        <w:t>mmediately.</w:t>
      </w:r>
    </w:p>
    <w:p w14:paraId="717C1C27" w14:textId="77777777" w:rsidR="00AE2F80" w:rsidRDefault="00D63558" w:rsidP="00AE2F80">
      <w:pPr>
        <w:pStyle w:val="ListParagraph"/>
        <w:numPr>
          <w:ilvl w:val="0"/>
          <w:numId w:val="21"/>
        </w:numPr>
        <w:ind w:left="360"/>
        <w:rPr>
          <w:rFonts w:ascii="Calibri Light" w:eastAsia="Times New Roman" w:hAnsi="Calibri Light" w:cs="Tahoma"/>
        </w:rPr>
      </w:pPr>
      <w:r w:rsidRPr="00E26DEA">
        <w:rPr>
          <w:rFonts w:ascii="Calibri Light" w:eastAsia="Times New Roman" w:hAnsi="Calibri Light" w:cs="Tahoma"/>
        </w:rPr>
        <w:t>If immediately accessible, p</w:t>
      </w:r>
      <w:r w:rsidR="00CB6F96" w:rsidRPr="00E26DEA">
        <w:rPr>
          <w:rFonts w:ascii="Calibri Light" w:eastAsia="Times New Roman" w:hAnsi="Calibri Light" w:cs="Tahoma"/>
        </w:rPr>
        <w:t>ut on your safety vest.</w:t>
      </w:r>
    </w:p>
    <w:p w14:paraId="224CE644" w14:textId="79C7650A" w:rsidR="00AE2F80" w:rsidRPr="00AE2F80" w:rsidRDefault="00AE2F80" w:rsidP="00AE2F80">
      <w:pPr>
        <w:pStyle w:val="ListParagraph"/>
        <w:numPr>
          <w:ilvl w:val="0"/>
          <w:numId w:val="21"/>
        </w:numPr>
        <w:ind w:left="360"/>
        <w:rPr>
          <w:rFonts w:ascii="Calibri Light" w:eastAsia="Times New Roman" w:hAnsi="Calibri Light" w:cs="Tahoma"/>
        </w:rPr>
      </w:pPr>
      <w:r w:rsidRPr="00AE2F80">
        <w:rPr>
          <w:rFonts w:ascii="Calibri Light" w:hAnsi="Calibri Light" w:cs="Tahoma"/>
        </w:rPr>
        <w:t>Building Emergency Directors: Ensure floor wardens proceed through their areas advising occupants to evacuate the building.</w:t>
      </w:r>
    </w:p>
    <w:p w14:paraId="3F4DFE71" w14:textId="5A279905" w:rsidR="00CB6F96" w:rsidRPr="00E26DEA" w:rsidRDefault="00AE2F80" w:rsidP="00AE2F80">
      <w:pPr>
        <w:pStyle w:val="ListParagraph"/>
        <w:ind w:left="360"/>
        <w:rPr>
          <w:rFonts w:ascii="Calibri Light" w:eastAsia="Times New Roman" w:hAnsi="Calibri Light" w:cs="Tahoma"/>
        </w:rPr>
      </w:pPr>
      <w:r>
        <w:rPr>
          <w:rFonts w:ascii="Calibri Light" w:eastAsia="Times New Roman" w:hAnsi="Calibri Light" w:cs="Tahoma"/>
        </w:rPr>
        <w:t xml:space="preserve">Floor Wardens: </w:t>
      </w:r>
      <w:r w:rsidR="0092485B" w:rsidRPr="00E26DEA">
        <w:rPr>
          <w:rFonts w:ascii="Calibri Light" w:eastAsia="Times New Roman" w:hAnsi="Calibri Light" w:cs="Tahoma"/>
        </w:rPr>
        <w:t>Direct</w:t>
      </w:r>
      <w:r w:rsidR="00CB014D" w:rsidRPr="00E26DEA">
        <w:rPr>
          <w:rFonts w:ascii="Calibri Light" w:eastAsia="Times New Roman" w:hAnsi="Calibri Light" w:cs="Tahoma"/>
        </w:rPr>
        <w:t xml:space="preserve"> </w:t>
      </w:r>
      <w:r w:rsidR="001161DA" w:rsidRPr="00E26DEA">
        <w:rPr>
          <w:rFonts w:ascii="Calibri Light" w:eastAsia="Times New Roman" w:hAnsi="Calibri Light" w:cs="Tahoma"/>
        </w:rPr>
        <w:t>all personnel within your</w:t>
      </w:r>
      <w:r w:rsidR="007D21F5" w:rsidRPr="00E26DEA">
        <w:rPr>
          <w:rFonts w:ascii="Calibri Light" w:eastAsia="Times New Roman" w:hAnsi="Calibri Light" w:cs="Tahoma"/>
        </w:rPr>
        <w:t xml:space="preserve"> area</w:t>
      </w:r>
      <w:r w:rsidR="00CB014D" w:rsidRPr="00E26DEA">
        <w:rPr>
          <w:rFonts w:ascii="Calibri Light" w:eastAsia="Times New Roman" w:hAnsi="Calibri Light" w:cs="Tahoma"/>
        </w:rPr>
        <w:t xml:space="preserve"> to</w:t>
      </w:r>
      <w:r w:rsidR="007D21F5" w:rsidRPr="00E26DEA">
        <w:rPr>
          <w:rFonts w:ascii="Calibri Light" w:eastAsia="Times New Roman" w:hAnsi="Calibri Light" w:cs="Tahoma"/>
        </w:rPr>
        <w:t xml:space="preserve"> the nearest safe exit. </w:t>
      </w:r>
    </w:p>
    <w:p w14:paraId="0033C8CA" w14:textId="347A0599" w:rsidR="00CB014D" w:rsidRPr="005F4C38" w:rsidRDefault="00CB014D" w:rsidP="005F4C38">
      <w:pPr>
        <w:pStyle w:val="ListParagraph"/>
        <w:numPr>
          <w:ilvl w:val="0"/>
          <w:numId w:val="104"/>
        </w:numPr>
        <w:rPr>
          <w:rFonts w:ascii="Calibri Light" w:hAnsi="Calibri Light" w:cs="Tahoma"/>
        </w:rPr>
      </w:pPr>
      <w:r w:rsidRPr="005F4C38">
        <w:rPr>
          <w:rFonts w:ascii="Calibri Light" w:hAnsi="Calibri Light" w:cs="Tahoma"/>
        </w:rPr>
        <w:t>Urge people to stay calm and evacuate in a quick and orderly manner. WALK, DO NOT RUN</w:t>
      </w:r>
    </w:p>
    <w:p w14:paraId="24A1F0AB" w14:textId="7808DCC1" w:rsidR="00CB014D" w:rsidRPr="005F4C38" w:rsidRDefault="00AD14E9" w:rsidP="005F4C38">
      <w:pPr>
        <w:pStyle w:val="ListParagraph"/>
        <w:numPr>
          <w:ilvl w:val="0"/>
          <w:numId w:val="104"/>
        </w:numPr>
        <w:rPr>
          <w:rFonts w:ascii="Calibri Light" w:hAnsi="Calibri Light" w:cs="Tahoma"/>
        </w:rPr>
      </w:pPr>
      <w:r w:rsidRPr="005F4C38">
        <w:rPr>
          <w:rFonts w:ascii="Calibri Light" w:hAnsi="Calibri Light" w:cs="Tahoma"/>
        </w:rPr>
        <w:t>Knock on c</w:t>
      </w:r>
      <w:r w:rsidR="00CB6F96" w:rsidRPr="005F4C38">
        <w:rPr>
          <w:rFonts w:ascii="Calibri Light" w:hAnsi="Calibri Light" w:cs="Tahoma"/>
        </w:rPr>
        <w:t>losed</w:t>
      </w:r>
      <w:r w:rsidRPr="005F4C38">
        <w:rPr>
          <w:rFonts w:ascii="Calibri Light" w:hAnsi="Calibri Light" w:cs="Tahoma"/>
        </w:rPr>
        <w:t xml:space="preserve"> and/or locked doors, state the nature of the emergency and proceed without delay to sweep through area</w:t>
      </w:r>
      <w:r w:rsidR="00CB6F96" w:rsidRPr="005F4C38">
        <w:rPr>
          <w:rFonts w:ascii="Calibri Light" w:hAnsi="Calibri Light" w:cs="Tahoma"/>
        </w:rPr>
        <w:t xml:space="preserve">. </w:t>
      </w:r>
      <w:r w:rsidR="00CB014D" w:rsidRPr="005F4C38">
        <w:rPr>
          <w:rFonts w:ascii="Calibri Light" w:hAnsi="Calibri Light" w:cs="Tahoma"/>
        </w:rPr>
        <w:t>Ensure you evacuate with your assig</w:t>
      </w:r>
      <w:r w:rsidR="000C0C74" w:rsidRPr="005F4C38">
        <w:rPr>
          <w:rFonts w:ascii="Calibri Light" w:hAnsi="Calibri Light" w:cs="Tahoma"/>
        </w:rPr>
        <w:t>ned personnel and report any roo</w:t>
      </w:r>
      <w:r w:rsidR="00CB014D" w:rsidRPr="005F4C38">
        <w:rPr>
          <w:rFonts w:ascii="Calibri Light" w:hAnsi="Calibri Light" w:cs="Tahoma"/>
        </w:rPr>
        <w:t>ms/area</w:t>
      </w:r>
      <w:r w:rsidR="0074198D" w:rsidRPr="005F4C38">
        <w:rPr>
          <w:rFonts w:ascii="Calibri Light" w:hAnsi="Calibri Light" w:cs="Tahoma"/>
        </w:rPr>
        <w:t>s that were locked or inaccessible.</w:t>
      </w:r>
    </w:p>
    <w:p w14:paraId="077D38F1" w14:textId="504D6A53" w:rsidR="00285E29" w:rsidRPr="005F4C38" w:rsidRDefault="00F42AFB" w:rsidP="005F4C38">
      <w:pPr>
        <w:pStyle w:val="ListParagraph"/>
        <w:numPr>
          <w:ilvl w:val="0"/>
          <w:numId w:val="104"/>
        </w:numPr>
        <w:rPr>
          <w:rFonts w:ascii="Calibri Light" w:hAnsi="Calibri Light" w:cs="Tahoma"/>
        </w:rPr>
      </w:pPr>
      <w:r w:rsidRPr="005F4C38">
        <w:rPr>
          <w:rFonts w:ascii="Calibri Light" w:hAnsi="Calibri Light" w:cs="Tahoma"/>
        </w:rPr>
        <w:t>If it is safe to do so, c</w:t>
      </w:r>
      <w:r w:rsidR="00DC6143" w:rsidRPr="005F4C38">
        <w:rPr>
          <w:rFonts w:ascii="Calibri Light" w:hAnsi="Calibri Light" w:cs="Tahoma"/>
        </w:rPr>
        <w:t>lose (do not lock) windows and doors on your way out</w:t>
      </w:r>
      <w:r w:rsidRPr="005F4C38">
        <w:rPr>
          <w:rFonts w:ascii="Calibri Light" w:hAnsi="Calibri Light" w:cs="Tahoma"/>
        </w:rPr>
        <w:t>.</w:t>
      </w:r>
      <w:r w:rsidR="00DC6143" w:rsidRPr="005F4C38">
        <w:rPr>
          <w:rFonts w:ascii="Calibri Light" w:hAnsi="Calibri Light" w:cs="Tahoma"/>
        </w:rPr>
        <w:t xml:space="preserve"> This will help to prevent oxygen from feeding the fire, provide containment, and slow the </w:t>
      </w:r>
      <w:r w:rsidR="005F4C38">
        <w:rPr>
          <w:rFonts w:ascii="Calibri Light" w:hAnsi="Calibri Light" w:cs="Tahoma"/>
        </w:rPr>
        <w:t>spread</w:t>
      </w:r>
      <w:r w:rsidR="00DC6143" w:rsidRPr="005F4C38">
        <w:rPr>
          <w:rFonts w:ascii="Calibri Light" w:hAnsi="Calibri Light" w:cs="Tahoma"/>
        </w:rPr>
        <w:t xml:space="preserve"> of the fire.</w:t>
      </w:r>
    </w:p>
    <w:p w14:paraId="3AA70978" w14:textId="52DF6279" w:rsidR="00285E29" w:rsidRPr="005F4C38" w:rsidRDefault="00CB6F96" w:rsidP="005F4C38">
      <w:pPr>
        <w:pStyle w:val="ListParagraph"/>
        <w:numPr>
          <w:ilvl w:val="0"/>
          <w:numId w:val="104"/>
        </w:numPr>
        <w:rPr>
          <w:rFonts w:ascii="Calibri Light" w:eastAsia="Times New Roman" w:hAnsi="Calibri Light" w:cs="Tahoma"/>
        </w:rPr>
      </w:pPr>
      <w:r w:rsidRPr="005F4C38">
        <w:rPr>
          <w:rFonts w:ascii="Calibri Light" w:hAnsi="Calibri Light" w:cs="Tahoma"/>
        </w:rPr>
        <w:t>Use the stairway to evacua</w:t>
      </w:r>
      <w:r w:rsidR="00EB62DF" w:rsidRPr="005F4C38">
        <w:rPr>
          <w:rFonts w:ascii="Calibri Light" w:hAnsi="Calibri Light" w:cs="Tahoma"/>
        </w:rPr>
        <w:t>te; DO NOT use the elevator(s)</w:t>
      </w:r>
    </w:p>
    <w:p w14:paraId="7FF6E85F" w14:textId="1A0A1A4A" w:rsidR="00881EB9" w:rsidRPr="005F4C38" w:rsidRDefault="00881EB9" w:rsidP="005F4C38">
      <w:pPr>
        <w:pStyle w:val="ListParagraph"/>
        <w:numPr>
          <w:ilvl w:val="0"/>
          <w:numId w:val="104"/>
        </w:numPr>
        <w:rPr>
          <w:rFonts w:ascii="Calibri Light" w:eastAsia="Times New Roman" w:hAnsi="Calibri Light" w:cs="Tahoma"/>
        </w:rPr>
      </w:pPr>
      <w:r w:rsidRPr="005F4C38">
        <w:rPr>
          <w:rFonts w:ascii="Calibri Light" w:hAnsi="Calibri Light" w:cs="Tahoma"/>
        </w:rPr>
        <w:t xml:space="preserve">If possible, assist occupants that are unable to evacuate using the stairs. Individuals requiring assistance are required to have a personal evacuation plan.  Refer to </w:t>
      </w:r>
      <w:r w:rsidR="00FF180B" w:rsidRPr="45B72052">
        <w:rPr>
          <w:rFonts w:ascii="Calibri Light" w:hAnsi="Calibri Light" w:cs="Calibri Light"/>
          <w:b/>
          <w:bCs/>
          <w:lang w:val="en-CA"/>
        </w:rPr>
        <w:t>Appendix 3: Disability and Accessibility Considerations</w:t>
      </w:r>
      <w:r w:rsidR="00FF180B" w:rsidRPr="45B72052">
        <w:rPr>
          <w:rFonts w:ascii="Calibri Light" w:hAnsi="Calibri Light" w:cs="Calibri Light"/>
          <w:lang w:val="en-CA"/>
        </w:rPr>
        <w:t xml:space="preserve"> and </w:t>
      </w:r>
      <w:r w:rsidR="00FF180B" w:rsidRPr="45B72052">
        <w:rPr>
          <w:rFonts w:ascii="Calibri Light" w:hAnsi="Calibri Light" w:cs="Calibri Light"/>
          <w:b/>
          <w:bCs/>
          <w:lang w:val="en-CA"/>
        </w:rPr>
        <w:t>Appendix 4: Individualized Evacuation Plan</w:t>
      </w:r>
      <w:r w:rsidR="00FF180B">
        <w:rPr>
          <w:rFonts w:ascii="Calibri Light" w:hAnsi="Calibri Light" w:cs="Calibri Light"/>
          <w:b/>
          <w:bCs/>
          <w:lang w:val="en-CA"/>
        </w:rPr>
        <w:t xml:space="preserve">. </w:t>
      </w:r>
      <w:r w:rsidRPr="005F4C38">
        <w:rPr>
          <w:rFonts w:ascii="Calibri Light" w:hAnsi="Calibri Light" w:cs="Tahoma"/>
        </w:rPr>
        <w:t>Alternatively, individuals having difficulty can be directed to an area of refuge or a safe location</w:t>
      </w:r>
      <w:r w:rsidR="000336B6" w:rsidRPr="005F4C38">
        <w:rPr>
          <w:rFonts w:ascii="Calibri Light" w:hAnsi="Calibri Light" w:cs="Tahoma"/>
        </w:rPr>
        <w:t xml:space="preserve"> inside the building</w:t>
      </w:r>
      <w:r w:rsidR="00687B82">
        <w:rPr>
          <w:rFonts w:ascii="Calibri Light" w:hAnsi="Calibri Light" w:cs="Tahoma"/>
        </w:rPr>
        <w:t xml:space="preserve">.  </w:t>
      </w:r>
      <w:r w:rsidRPr="005F4C38">
        <w:rPr>
          <w:rFonts w:ascii="Calibri Light" w:hAnsi="Calibri Light" w:cs="Tahoma"/>
        </w:rPr>
        <w:t>Building Floor Wardens and Building Emergency Directors must relay the location of these occupants to the Fire Department.</w:t>
      </w:r>
    </w:p>
    <w:p w14:paraId="2F89D932" w14:textId="4A6D72F3" w:rsidR="00545201" w:rsidRPr="00545201" w:rsidRDefault="00881EB9" w:rsidP="005F4C38">
      <w:pPr>
        <w:pStyle w:val="ListParagraph"/>
        <w:numPr>
          <w:ilvl w:val="0"/>
          <w:numId w:val="21"/>
        </w:numPr>
        <w:ind w:left="360"/>
        <w:rPr>
          <w:rFonts w:ascii="Calibri Light" w:eastAsia="Times New Roman" w:hAnsi="Calibri Light" w:cs="Tahoma"/>
        </w:rPr>
      </w:pPr>
      <w:r w:rsidRPr="00E26DEA">
        <w:rPr>
          <w:rFonts w:ascii="Calibri Light" w:eastAsia="Times New Roman" w:hAnsi="Calibri Light" w:cs="Tahoma"/>
        </w:rPr>
        <w:t xml:space="preserve">Direct evacuated occupants to </w:t>
      </w:r>
      <w:r w:rsidR="00EB4101">
        <w:rPr>
          <w:rFonts w:ascii="Calibri Light" w:eastAsia="Times New Roman" w:hAnsi="Calibri Light" w:cs="Tahoma"/>
        </w:rPr>
        <w:t>the Predesignated Meeting Area</w:t>
      </w:r>
      <w:r w:rsidRPr="00E26DEA">
        <w:rPr>
          <w:rFonts w:ascii="Calibri Light" w:eastAsia="Times New Roman" w:hAnsi="Calibri Light" w:cs="Tahoma"/>
        </w:rPr>
        <w:t xml:space="preserve"> </w:t>
      </w:r>
      <w:r w:rsidR="00961549">
        <w:rPr>
          <w:rFonts w:ascii="Calibri Light" w:eastAsia="Times New Roman" w:hAnsi="Calibri Light" w:cs="Tahoma"/>
        </w:rPr>
        <w:t xml:space="preserve">located: </w:t>
      </w:r>
      <w:sdt>
        <w:sdtPr>
          <w:rPr>
            <w:rFonts w:ascii="Calibri Light" w:hAnsi="Calibri Light" w:cs="Tahoma"/>
            <w:highlight w:val="yellow"/>
          </w:rPr>
          <w:id w:val="-458947258"/>
          <w:placeholder>
            <w:docPart w:val="DBF2C6283E73409BBB4823F8C3D667DD"/>
          </w:placeholder>
          <w:text/>
        </w:sdtPr>
        <w:sdtEndPr/>
        <w:sdtContent>
          <w:r w:rsidR="00E54490">
            <w:rPr>
              <w:rFonts w:ascii="Calibri Light" w:hAnsi="Calibri Light" w:cs="Tahoma"/>
              <w:highlight w:val="yellow"/>
            </w:rPr>
            <w:t>at the Events Field</w:t>
          </w:r>
        </w:sdtContent>
      </w:sdt>
      <w:r w:rsidR="00961549">
        <w:rPr>
          <w:rFonts w:ascii="Calibri Light" w:eastAsia="Times New Roman" w:hAnsi="Calibri Light" w:cs="Tahoma"/>
        </w:rPr>
        <w:t xml:space="preserve"> </w:t>
      </w:r>
      <w:r w:rsidRPr="00E26DEA">
        <w:rPr>
          <w:rFonts w:ascii="Calibri Light" w:eastAsia="Times New Roman" w:hAnsi="Calibri Light" w:cs="Tahoma"/>
        </w:rPr>
        <w:t>upon exiting the building.</w:t>
      </w:r>
    </w:p>
    <w:p w14:paraId="51DC64B4" w14:textId="77777777" w:rsidR="00545201" w:rsidRPr="00545201" w:rsidRDefault="00545201" w:rsidP="005F4C38">
      <w:pPr>
        <w:pStyle w:val="ListParagraph"/>
        <w:numPr>
          <w:ilvl w:val="0"/>
          <w:numId w:val="21"/>
        </w:numPr>
        <w:spacing w:after="0"/>
        <w:ind w:left="360"/>
        <w:rPr>
          <w:rFonts w:ascii="Calibri Light" w:eastAsia="Times New Roman" w:hAnsi="Calibri Light" w:cs="Tahoma"/>
        </w:rPr>
      </w:pPr>
      <w:r w:rsidRPr="00545201">
        <w:rPr>
          <w:rFonts w:ascii="Calibri Light" w:hAnsi="Calibri Light" w:cs="Tahoma"/>
        </w:rPr>
        <w:t>Call 911:</w:t>
      </w:r>
    </w:p>
    <w:p w14:paraId="58DDFB3A" w14:textId="77777777" w:rsidR="00545201" w:rsidRPr="00545201" w:rsidRDefault="00545201" w:rsidP="005F4C38">
      <w:pPr>
        <w:pStyle w:val="ListParagraph"/>
        <w:numPr>
          <w:ilvl w:val="0"/>
          <w:numId w:val="46"/>
        </w:numPr>
        <w:spacing w:after="0"/>
        <w:ind w:left="648"/>
        <w:rPr>
          <w:rFonts w:ascii="Calibri Light" w:eastAsia="Times New Roman" w:hAnsi="Calibri Light" w:cs="Tahoma"/>
        </w:rPr>
      </w:pPr>
      <w:r w:rsidRPr="00545201">
        <w:rPr>
          <w:rFonts w:ascii="Calibri Light" w:hAnsi="Calibri Light" w:cs="Tahoma"/>
        </w:rPr>
        <w:t>State your name.</w:t>
      </w:r>
    </w:p>
    <w:p w14:paraId="197647F6" w14:textId="62EC4A89" w:rsidR="00545201" w:rsidRPr="00545201" w:rsidRDefault="00545201" w:rsidP="005F4C38">
      <w:pPr>
        <w:pStyle w:val="ListParagraph"/>
        <w:numPr>
          <w:ilvl w:val="0"/>
          <w:numId w:val="46"/>
        </w:numPr>
        <w:spacing w:after="0"/>
        <w:ind w:left="648"/>
        <w:rPr>
          <w:rFonts w:ascii="Calibri Light" w:eastAsia="Times New Roman" w:hAnsi="Calibri Light" w:cs="Tahoma"/>
        </w:rPr>
      </w:pPr>
      <w:r w:rsidRPr="00545201">
        <w:rPr>
          <w:rFonts w:ascii="Calibri Light" w:hAnsi="Calibri Light" w:cs="Tahoma"/>
        </w:rPr>
        <w:t xml:space="preserve">Provide the address and the nearest intersection.  The address of your building is: </w:t>
      </w:r>
      <w:sdt>
        <w:sdtPr>
          <w:rPr>
            <w:rFonts w:ascii="Calibri Light" w:hAnsi="Calibri Light" w:cs="Tahoma"/>
            <w:highlight w:val="yellow"/>
          </w:rPr>
          <w:id w:val="-1558467081"/>
          <w:placeholder>
            <w:docPart w:val="51603CAD7F9E46E6854545E658CA78B7"/>
          </w:placeholder>
          <w:text/>
        </w:sdtPr>
        <w:sdtEndPr/>
        <w:sdtContent>
          <w:r w:rsidR="00E54490">
            <w:rPr>
              <w:rFonts w:ascii="Calibri Light" w:hAnsi="Calibri Light" w:cs="Tahoma"/>
              <w:highlight w:val="yellow"/>
            </w:rPr>
            <w:t>3461 Ross Drive</w:t>
          </w:r>
          <w:r w:rsidR="00587D61">
            <w:rPr>
              <w:rFonts w:ascii="Calibri Light" w:hAnsi="Calibri Light" w:cs="Tahoma"/>
              <w:highlight w:val="yellow"/>
            </w:rPr>
            <w:t>.</w:t>
          </w:r>
        </w:sdtContent>
      </w:sdt>
    </w:p>
    <w:p w14:paraId="180F4087" w14:textId="69B368E1" w:rsidR="00545201" w:rsidRPr="00545201" w:rsidRDefault="00545201" w:rsidP="005F4C38">
      <w:pPr>
        <w:pStyle w:val="ListParagraph"/>
        <w:numPr>
          <w:ilvl w:val="0"/>
          <w:numId w:val="46"/>
        </w:numPr>
        <w:spacing w:after="0"/>
        <w:ind w:left="648"/>
        <w:rPr>
          <w:rFonts w:ascii="Calibri Light" w:eastAsia="Times New Roman" w:hAnsi="Calibri Light" w:cs="Tahoma"/>
        </w:rPr>
      </w:pPr>
      <w:r w:rsidRPr="00545201">
        <w:rPr>
          <w:rFonts w:ascii="Calibri Light" w:hAnsi="Calibri Light" w:cs="Tahoma"/>
        </w:rPr>
        <w:t xml:space="preserve">Provide the following information about the fire: </w:t>
      </w:r>
    </w:p>
    <w:p w14:paraId="1C2B381D" w14:textId="77777777" w:rsidR="00545201" w:rsidRPr="001470F6" w:rsidRDefault="00545201" w:rsidP="005F4C38">
      <w:pPr>
        <w:numPr>
          <w:ilvl w:val="0"/>
          <w:numId w:val="45"/>
        </w:numPr>
        <w:autoSpaceDE/>
        <w:autoSpaceDN/>
        <w:spacing w:after="200" w:line="276" w:lineRule="auto"/>
        <w:ind w:left="1296"/>
        <w:contextualSpacing/>
        <w:rPr>
          <w:rFonts w:ascii="Calibri Light" w:hAnsi="Calibri Light" w:cs="Tahoma"/>
          <w:sz w:val="22"/>
          <w:szCs w:val="22"/>
        </w:rPr>
      </w:pPr>
      <w:r w:rsidRPr="001470F6">
        <w:rPr>
          <w:rFonts w:ascii="Calibri Light" w:hAnsi="Calibri Light" w:cs="Tahoma"/>
          <w:b/>
          <w:sz w:val="22"/>
          <w:szCs w:val="22"/>
        </w:rPr>
        <w:t>WHERE:</w:t>
      </w:r>
      <w:r w:rsidRPr="001470F6">
        <w:rPr>
          <w:rFonts w:ascii="Calibri Light" w:hAnsi="Calibri Light" w:cs="Tahoma"/>
          <w:sz w:val="22"/>
          <w:szCs w:val="22"/>
        </w:rPr>
        <w:t xml:space="preserve"> Floor number, room number </w:t>
      </w:r>
    </w:p>
    <w:p w14:paraId="4114656F" w14:textId="3EB47EC5" w:rsidR="00545201" w:rsidRPr="001470F6" w:rsidRDefault="00545201" w:rsidP="005F4C38">
      <w:pPr>
        <w:numPr>
          <w:ilvl w:val="0"/>
          <w:numId w:val="45"/>
        </w:numPr>
        <w:autoSpaceDE/>
        <w:autoSpaceDN/>
        <w:spacing w:after="200" w:line="276" w:lineRule="auto"/>
        <w:ind w:left="1296"/>
        <w:contextualSpacing/>
        <w:rPr>
          <w:rFonts w:ascii="Calibri Light" w:hAnsi="Calibri Light" w:cs="Tahoma"/>
          <w:sz w:val="22"/>
          <w:szCs w:val="22"/>
        </w:rPr>
      </w:pPr>
      <w:r w:rsidRPr="001470F6">
        <w:rPr>
          <w:rFonts w:ascii="Calibri Light" w:hAnsi="Calibri Light" w:cs="Tahoma"/>
          <w:b/>
          <w:sz w:val="22"/>
          <w:szCs w:val="22"/>
        </w:rPr>
        <w:t>WHEN:</w:t>
      </w:r>
      <w:r w:rsidRPr="001470F6">
        <w:rPr>
          <w:rFonts w:ascii="Calibri Light" w:hAnsi="Calibri Light" w:cs="Tahoma"/>
          <w:sz w:val="22"/>
          <w:szCs w:val="22"/>
        </w:rPr>
        <w:t xml:space="preserve"> Approximate time fire started</w:t>
      </w:r>
    </w:p>
    <w:p w14:paraId="743D4030" w14:textId="77777777" w:rsidR="00545201" w:rsidRDefault="00545201" w:rsidP="005F4C38">
      <w:pPr>
        <w:numPr>
          <w:ilvl w:val="0"/>
          <w:numId w:val="45"/>
        </w:numPr>
        <w:autoSpaceDE/>
        <w:autoSpaceDN/>
        <w:spacing w:after="200" w:line="276" w:lineRule="auto"/>
        <w:ind w:left="1296"/>
        <w:contextualSpacing/>
        <w:rPr>
          <w:rFonts w:ascii="Calibri Light" w:hAnsi="Calibri Light" w:cs="Tahoma"/>
          <w:sz w:val="22"/>
          <w:szCs w:val="22"/>
        </w:rPr>
      </w:pPr>
      <w:r w:rsidRPr="001470F6">
        <w:rPr>
          <w:rFonts w:ascii="Calibri Light" w:hAnsi="Calibri Light" w:cs="Tahoma"/>
          <w:b/>
          <w:sz w:val="22"/>
          <w:szCs w:val="22"/>
        </w:rPr>
        <w:t>WHAT:</w:t>
      </w:r>
      <w:r w:rsidRPr="001470F6">
        <w:rPr>
          <w:rFonts w:ascii="Calibri Light" w:hAnsi="Calibri Light" w:cs="Tahoma"/>
          <w:sz w:val="22"/>
          <w:szCs w:val="22"/>
        </w:rPr>
        <w:t xml:space="preserve"> What caused the fire, is it spreading, are people injured or requiring urgent assistance </w:t>
      </w:r>
    </w:p>
    <w:p w14:paraId="7DF21312" w14:textId="6AC54501" w:rsidR="00881EB9" w:rsidRPr="00545201" w:rsidRDefault="00545201" w:rsidP="005F4C38">
      <w:pPr>
        <w:numPr>
          <w:ilvl w:val="0"/>
          <w:numId w:val="45"/>
        </w:numPr>
        <w:autoSpaceDE/>
        <w:autoSpaceDN/>
        <w:spacing w:line="276" w:lineRule="auto"/>
        <w:ind w:left="1296"/>
        <w:contextualSpacing/>
        <w:rPr>
          <w:rFonts w:ascii="Calibri Light" w:hAnsi="Calibri Light" w:cs="Tahoma"/>
          <w:sz w:val="22"/>
          <w:szCs w:val="22"/>
        </w:rPr>
      </w:pPr>
      <w:r w:rsidRPr="00545201">
        <w:rPr>
          <w:rFonts w:ascii="Calibri Light" w:hAnsi="Calibri Light" w:cs="Tahoma"/>
          <w:b/>
          <w:sz w:val="22"/>
          <w:szCs w:val="22"/>
        </w:rPr>
        <w:t>OTHER INFORMATION:</w:t>
      </w:r>
      <w:r w:rsidRPr="00545201">
        <w:rPr>
          <w:rFonts w:ascii="Calibri Light" w:hAnsi="Calibri Light" w:cs="Tahoma"/>
        </w:rPr>
        <w:t xml:space="preserve"> </w:t>
      </w:r>
      <w:r w:rsidRPr="00545201">
        <w:rPr>
          <w:rFonts w:ascii="Calibri Light" w:hAnsi="Calibri Light" w:cs="Tahoma"/>
          <w:sz w:val="22"/>
          <w:szCs w:val="22"/>
        </w:rPr>
        <w:t>Hazardous materials, potential access issues etc</w:t>
      </w:r>
      <w:r>
        <w:rPr>
          <w:rFonts w:ascii="Calibri Light" w:hAnsi="Calibri Light" w:cs="Tahoma"/>
          <w:sz w:val="22"/>
          <w:szCs w:val="22"/>
        </w:rPr>
        <w:t>.</w:t>
      </w:r>
    </w:p>
    <w:p w14:paraId="654D3BC7" w14:textId="7A1CA1F5" w:rsidR="00881EB9" w:rsidRPr="00A74032" w:rsidRDefault="00881EB9" w:rsidP="00A74032">
      <w:pPr>
        <w:pStyle w:val="ListParagraph"/>
        <w:numPr>
          <w:ilvl w:val="0"/>
          <w:numId w:val="21"/>
        </w:numPr>
        <w:spacing w:after="0"/>
        <w:ind w:left="360" w:right="-144"/>
        <w:rPr>
          <w:rFonts w:ascii="Calibri Light" w:eastAsia="Times New Roman" w:hAnsi="Calibri Light" w:cs="Tahoma"/>
        </w:rPr>
      </w:pPr>
      <w:r w:rsidRPr="00E26DEA">
        <w:rPr>
          <w:rFonts w:ascii="Calibri Light" w:eastAsia="Times New Roman" w:hAnsi="Calibri Light" w:cs="Tahoma"/>
        </w:rPr>
        <w:t>Proceed to pre-determined meeting location for Building Emergency Directors and Building Floor Wardens</w:t>
      </w:r>
      <w:r w:rsidR="00961549">
        <w:rPr>
          <w:rFonts w:ascii="Calibri Light" w:eastAsia="Times New Roman" w:hAnsi="Calibri Light" w:cs="Tahoma"/>
        </w:rPr>
        <w:t xml:space="preserve"> located: </w:t>
      </w:r>
      <w:sdt>
        <w:sdtPr>
          <w:rPr>
            <w:rFonts w:ascii="Calibri Light" w:hAnsi="Calibri Light" w:cs="Tahoma"/>
            <w:highlight w:val="yellow"/>
          </w:rPr>
          <w:id w:val="-224610109"/>
          <w:placeholder>
            <w:docPart w:val="13401B708DFB431CB574329ACEA5E43F"/>
          </w:placeholder>
          <w:text/>
        </w:sdtPr>
        <w:sdtEndPr/>
        <w:sdtContent>
          <w:r w:rsidR="00E54490">
            <w:rPr>
              <w:rFonts w:ascii="Calibri Light" w:hAnsi="Calibri Light" w:cs="Tahoma"/>
              <w:highlight w:val="yellow"/>
            </w:rPr>
            <w:t>Events Field</w:t>
          </w:r>
          <w:r w:rsidR="00587D61">
            <w:rPr>
              <w:rFonts w:ascii="Calibri Light" w:hAnsi="Calibri Light" w:cs="Tahoma"/>
              <w:highlight w:val="yellow"/>
            </w:rPr>
            <w:t>.</w:t>
          </w:r>
        </w:sdtContent>
      </w:sdt>
    </w:p>
    <w:p w14:paraId="7EA66FB0" w14:textId="77777777" w:rsidR="00AE2F80" w:rsidRPr="00AE2F80" w:rsidRDefault="00AE2F80" w:rsidP="005F4C38">
      <w:pPr>
        <w:pStyle w:val="ListParagraph"/>
        <w:numPr>
          <w:ilvl w:val="0"/>
          <w:numId w:val="21"/>
        </w:numPr>
        <w:ind w:left="360" w:right="-144"/>
        <w:rPr>
          <w:rFonts w:ascii="Calibri Light" w:eastAsia="Times New Roman" w:hAnsi="Calibri Light" w:cs="Tahoma"/>
        </w:rPr>
      </w:pPr>
      <w:r w:rsidRPr="00674488">
        <w:rPr>
          <w:rFonts w:ascii="Calibri Light" w:eastAsia="Times New Roman" w:hAnsi="Calibri Light" w:cs="Maiandra GD"/>
        </w:rPr>
        <w:t xml:space="preserve">Ensure all evacuation information from Building Floor Wardens is reported to the Building Emergency Director and that information is relayed over to First Responders when they arrive. </w:t>
      </w:r>
    </w:p>
    <w:p w14:paraId="165E62D2" w14:textId="57554E37" w:rsidR="00545201" w:rsidRPr="00545201" w:rsidRDefault="00545201" w:rsidP="005F4C38">
      <w:pPr>
        <w:pStyle w:val="ListParagraph"/>
        <w:numPr>
          <w:ilvl w:val="0"/>
          <w:numId w:val="21"/>
        </w:numPr>
        <w:ind w:left="360" w:right="-144"/>
        <w:rPr>
          <w:rFonts w:ascii="Calibri Light" w:eastAsia="Times New Roman" w:hAnsi="Calibri Light" w:cs="Tahoma"/>
        </w:rPr>
      </w:pPr>
      <w:r w:rsidRPr="00545201">
        <w:rPr>
          <w:rFonts w:ascii="Calibri Light" w:eastAsia="Times New Roman" w:hAnsi="Calibri Light" w:cs="Tahoma"/>
        </w:rPr>
        <w:t xml:space="preserve">Stay on the scene until the Fire Department arrives.  </w:t>
      </w:r>
      <w:r w:rsidR="006D63A4" w:rsidRPr="00545201">
        <w:rPr>
          <w:rFonts w:ascii="Calibri Light" w:eastAsia="Times New Roman" w:hAnsi="Calibri Light" w:cs="Tahoma"/>
        </w:rPr>
        <w:t>Once evacuated, DO NOT ALLOW ANYONE TO RE-ENTER THE BUILDING un</w:t>
      </w:r>
      <w:r w:rsidR="005A1BA1" w:rsidRPr="00545201">
        <w:rPr>
          <w:rFonts w:ascii="Calibri Light" w:eastAsia="Times New Roman" w:hAnsi="Calibri Light" w:cs="Tahoma"/>
        </w:rPr>
        <w:t xml:space="preserve">til the Fire Department </w:t>
      </w:r>
      <w:r w:rsidR="006D63A4" w:rsidRPr="00545201">
        <w:rPr>
          <w:rFonts w:ascii="Calibri Light" w:eastAsia="Times New Roman" w:hAnsi="Calibri Light" w:cs="Tahoma"/>
        </w:rPr>
        <w:t>gives permission to do so</w:t>
      </w:r>
      <w:r w:rsidR="005A1BA1" w:rsidRPr="00545201">
        <w:rPr>
          <w:rFonts w:ascii="Calibri Light" w:eastAsia="Times New Roman" w:hAnsi="Calibri Light" w:cs="Tahoma"/>
        </w:rPr>
        <w:t>.</w:t>
      </w:r>
    </w:p>
    <w:p w14:paraId="7A99EBA5" w14:textId="1B5BFC2F" w:rsidR="00881EB9" w:rsidRPr="00881EB9" w:rsidRDefault="00881EB9" w:rsidP="00881EB9">
      <w:pPr>
        <w:rPr>
          <w:rFonts w:ascii="Calibri Light" w:hAnsi="Calibri Light" w:cs="Tahoma"/>
        </w:rPr>
        <w:sectPr w:rsidR="00881EB9" w:rsidRPr="00881EB9" w:rsidSect="00386A77">
          <w:pgSz w:w="12240" w:h="15840"/>
          <w:pgMar w:top="1440" w:right="1440" w:bottom="1440" w:left="1440" w:header="720" w:footer="720" w:gutter="0"/>
          <w:cols w:space="720"/>
        </w:sectPr>
      </w:pPr>
    </w:p>
    <w:p w14:paraId="49936B89" w14:textId="6147ECE3" w:rsidR="0004344F" w:rsidRPr="00F018D2" w:rsidRDefault="00D0351C" w:rsidP="0004344F">
      <w:pPr>
        <w:rPr>
          <w:rFonts w:ascii="Arial" w:eastAsiaTheme="minorHAnsi" w:hAnsi="Arial" w:cs="Arial"/>
          <w:b/>
          <w:bCs/>
          <w:color w:val="000C4E"/>
          <w:spacing w:val="2"/>
          <w:sz w:val="40"/>
          <w:szCs w:val="30"/>
        </w:rPr>
      </w:pPr>
      <w:r>
        <w:rPr>
          <w:rFonts w:ascii="Arial" w:eastAsiaTheme="minorHAnsi" w:hAnsi="Arial" w:cs="Arial"/>
          <w:b/>
          <w:bCs/>
          <w:color w:val="000C4E"/>
          <w:spacing w:val="2"/>
          <w:sz w:val="40"/>
          <w:szCs w:val="30"/>
        </w:rPr>
        <w:lastRenderedPageBreak/>
        <w:t>8</w:t>
      </w:r>
      <w:r w:rsidR="00B53061">
        <w:rPr>
          <w:rFonts w:ascii="Arial" w:eastAsiaTheme="minorHAnsi" w:hAnsi="Arial" w:cs="Arial"/>
          <w:b/>
          <w:bCs/>
          <w:color w:val="000C4E"/>
          <w:spacing w:val="2"/>
          <w:sz w:val="40"/>
          <w:szCs w:val="30"/>
        </w:rPr>
        <w:t>.0 Emergency Procedures</w:t>
      </w:r>
      <w:r w:rsidR="000A5B6F">
        <w:rPr>
          <w:rFonts w:ascii="Arial" w:eastAsiaTheme="minorHAnsi" w:hAnsi="Arial" w:cs="Arial"/>
          <w:b/>
          <w:bCs/>
          <w:color w:val="000C4E"/>
          <w:spacing w:val="2"/>
          <w:sz w:val="40"/>
          <w:szCs w:val="30"/>
        </w:rPr>
        <w:t xml:space="preserve"> – Building Fire</w:t>
      </w:r>
    </w:p>
    <w:p w14:paraId="3908D229" w14:textId="34732DD5" w:rsidR="00310FDC" w:rsidRPr="00C64483" w:rsidRDefault="00310FDC" w:rsidP="002A28A1">
      <w:pPr>
        <w:pStyle w:val="Heading1"/>
        <w:spacing w:before="0" w:after="0"/>
        <w:rPr>
          <w:rFonts w:asciiTheme="majorHAnsi" w:hAnsiTheme="majorHAnsi" w:cstheme="majorHAnsi"/>
          <w:b w:val="0"/>
          <w:sz w:val="22"/>
          <w:szCs w:val="22"/>
        </w:rPr>
      </w:pPr>
      <w:bookmarkStart w:id="97" w:name="_Toc370463232"/>
      <w:bookmarkStart w:id="98" w:name="_Toc496532447"/>
      <w:bookmarkStart w:id="99" w:name="_Toc504644556"/>
      <w:bookmarkStart w:id="100" w:name="_Toc514072665"/>
      <w:bookmarkStart w:id="101" w:name="_Toc514249085"/>
      <w:bookmarkStart w:id="102" w:name="_Toc514932722"/>
    </w:p>
    <w:p w14:paraId="7FD2B14B" w14:textId="7F9CFB5C" w:rsidR="00C21DD0" w:rsidRPr="00F018D2" w:rsidRDefault="00D0351C" w:rsidP="00F12C94">
      <w:pPr>
        <w:rPr>
          <w:rFonts w:ascii="Arial" w:eastAsiaTheme="minorHAnsi" w:hAnsi="Arial" w:cs="Arial"/>
          <w:b/>
          <w:bCs/>
          <w:color w:val="009ECD"/>
          <w:sz w:val="28"/>
          <w:szCs w:val="21"/>
        </w:rPr>
      </w:pPr>
      <w:r>
        <w:rPr>
          <w:rFonts w:ascii="Arial" w:eastAsiaTheme="minorHAnsi" w:hAnsi="Arial" w:cs="Arial"/>
          <w:b/>
          <w:bCs/>
          <w:color w:val="009ECD"/>
          <w:sz w:val="28"/>
          <w:szCs w:val="21"/>
        </w:rPr>
        <w:t>8.2</w:t>
      </w:r>
      <w:r w:rsidR="00B53061">
        <w:rPr>
          <w:rFonts w:ascii="Arial" w:eastAsiaTheme="minorHAnsi" w:hAnsi="Arial" w:cs="Arial"/>
          <w:b/>
          <w:bCs/>
          <w:color w:val="009ECD"/>
          <w:sz w:val="28"/>
          <w:szCs w:val="21"/>
        </w:rPr>
        <w:t xml:space="preserve"> </w:t>
      </w:r>
      <w:r w:rsidR="004671CE" w:rsidRPr="00F018D2">
        <w:rPr>
          <w:rFonts w:ascii="Arial" w:eastAsiaTheme="minorHAnsi" w:hAnsi="Arial" w:cs="Arial"/>
          <w:b/>
          <w:bCs/>
          <w:color w:val="009ECD"/>
          <w:sz w:val="28"/>
          <w:szCs w:val="21"/>
        </w:rPr>
        <w:t>B</w:t>
      </w:r>
      <w:r w:rsidR="00AB6C21" w:rsidRPr="00F018D2">
        <w:rPr>
          <w:rFonts w:ascii="Arial" w:eastAsiaTheme="minorHAnsi" w:hAnsi="Arial" w:cs="Arial"/>
          <w:b/>
          <w:bCs/>
          <w:color w:val="009ECD"/>
          <w:sz w:val="28"/>
          <w:szCs w:val="21"/>
        </w:rPr>
        <w:t>uilding Occupants</w:t>
      </w:r>
      <w:bookmarkEnd w:id="97"/>
      <w:bookmarkEnd w:id="98"/>
      <w:bookmarkEnd w:id="99"/>
      <w:bookmarkEnd w:id="100"/>
      <w:bookmarkEnd w:id="101"/>
      <w:bookmarkEnd w:id="102"/>
      <w:r w:rsidR="00AB6C21" w:rsidRPr="00F018D2">
        <w:rPr>
          <w:rFonts w:ascii="Arial" w:eastAsiaTheme="minorHAnsi" w:hAnsi="Arial" w:cs="Arial"/>
          <w:b/>
          <w:bCs/>
          <w:color w:val="009ECD"/>
          <w:sz w:val="28"/>
          <w:szCs w:val="21"/>
        </w:rPr>
        <w:t xml:space="preserve"> </w:t>
      </w:r>
      <w:r w:rsidR="000A5B6F" w:rsidRPr="00F018D2">
        <w:rPr>
          <w:rFonts w:ascii="Arial" w:eastAsiaTheme="minorHAnsi" w:hAnsi="Arial" w:cs="Arial"/>
          <w:b/>
          <w:bCs/>
          <w:color w:val="009ECD"/>
          <w:sz w:val="28"/>
          <w:szCs w:val="21"/>
        </w:rPr>
        <w:t>– Instructions</w:t>
      </w:r>
    </w:p>
    <w:p w14:paraId="3FD60176" w14:textId="3F89CC02" w:rsidR="00310FDC" w:rsidRPr="00310FDC" w:rsidRDefault="00310FDC" w:rsidP="005406A8">
      <w:pPr>
        <w:spacing w:line="276" w:lineRule="auto"/>
      </w:pPr>
    </w:p>
    <w:p w14:paraId="3C6C2A17" w14:textId="004B8043" w:rsidR="00D41233" w:rsidRPr="00310FDC" w:rsidRDefault="00CE0200" w:rsidP="005406A8">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If it is not already activated, a</w:t>
      </w:r>
      <w:r w:rsidR="00D41233" w:rsidRPr="00310FDC">
        <w:rPr>
          <w:rFonts w:ascii="Calibri Light" w:eastAsia="Times New Roman" w:hAnsi="Calibri Light" w:cs="Tahoma"/>
        </w:rPr>
        <w:t>ctivate the closest fire pull alarm immediately.</w:t>
      </w:r>
    </w:p>
    <w:p w14:paraId="1C97783E" w14:textId="1FC2E45A" w:rsidR="00195E4C" w:rsidRPr="00310FDC" w:rsidRDefault="00195E4C" w:rsidP="005406A8">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Follow instructions of Building Floor Wardens during evacuation.</w:t>
      </w:r>
    </w:p>
    <w:p w14:paraId="79ECABBA" w14:textId="77777777" w:rsidR="00D41233" w:rsidRPr="00310FDC" w:rsidRDefault="00D41233" w:rsidP="005406A8">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Leave the immediate area, alert others, and move everyone away from the area of the fire.</w:t>
      </w:r>
    </w:p>
    <w:p w14:paraId="0784EA2C" w14:textId="1398FCFA" w:rsidR="00D41233" w:rsidRPr="00310FDC" w:rsidRDefault="00C824B0" w:rsidP="005406A8">
      <w:pPr>
        <w:pStyle w:val="ListParagraph"/>
        <w:numPr>
          <w:ilvl w:val="0"/>
          <w:numId w:val="119"/>
        </w:numPr>
        <w:rPr>
          <w:rFonts w:ascii="Calibri Light" w:eastAsia="Times New Roman" w:hAnsi="Calibri Light" w:cs="Tahoma"/>
        </w:rPr>
      </w:pPr>
      <w:r w:rsidRPr="00310FDC">
        <w:rPr>
          <w:rFonts w:ascii="Calibri Light" w:eastAsia="Times New Roman" w:hAnsi="Calibri Light" w:cs="Tahoma"/>
        </w:rPr>
        <w:t>If it is safe to do so, close (do not lock) windows and doors on your way out. This will help to prevent oxygen from feeding the fire, provide containment, and slow the advancement of the fire.</w:t>
      </w:r>
    </w:p>
    <w:p w14:paraId="1118472B" w14:textId="2FC0B719" w:rsidR="00D41233" w:rsidRPr="002E0347" w:rsidRDefault="00443557" w:rsidP="005406A8">
      <w:pPr>
        <w:pStyle w:val="ListParagraph"/>
        <w:numPr>
          <w:ilvl w:val="0"/>
          <w:numId w:val="119"/>
        </w:numPr>
        <w:rPr>
          <w:rFonts w:ascii="Calibri Light" w:eastAsia="Times New Roman" w:hAnsi="Calibri Light" w:cs="Tahoma"/>
        </w:rPr>
      </w:pPr>
      <w:r>
        <w:rPr>
          <w:rFonts w:ascii="Calibri Light" w:eastAsia="Times New Roman" w:hAnsi="Calibri Light" w:cs="Tahoma"/>
        </w:rPr>
        <w:t>S</w:t>
      </w:r>
      <w:r w:rsidR="00D41233" w:rsidRPr="00310FDC">
        <w:rPr>
          <w:rFonts w:ascii="Calibri Light" w:eastAsia="Times New Roman" w:hAnsi="Calibri Light" w:cs="Tahoma"/>
        </w:rPr>
        <w:t xml:space="preserve">tay calm and evacuate in a quick and orderly manner; </w:t>
      </w:r>
      <w:r w:rsidR="00D41233" w:rsidRPr="002E0347">
        <w:rPr>
          <w:rFonts w:ascii="Calibri Light" w:hAnsi="Calibri Light" w:cs="Tahoma"/>
        </w:rPr>
        <w:t>WALK</w:t>
      </w:r>
      <w:r w:rsidR="002E0347">
        <w:rPr>
          <w:rFonts w:ascii="Calibri Light" w:hAnsi="Calibri Light" w:cs="Tahoma"/>
        </w:rPr>
        <w:t>, DO NOT</w:t>
      </w:r>
      <w:r w:rsidR="00D41233" w:rsidRPr="002E0347">
        <w:rPr>
          <w:rFonts w:ascii="Calibri Light" w:hAnsi="Calibri Light" w:cs="Tahoma"/>
        </w:rPr>
        <w:t xml:space="preserve"> RUN</w:t>
      </w:r>
      <w:r w:rsidR="00310FDC" w:rsidRPr="00310FDC">
        <w:rPr>
          <w:noProof/>
        </w:rPr>
        <w:t xml:space="preserve"> </w:t>
      </w:r>
    </w:p>
    <w:p w14:paraId="0101FC6B" w14:textId="29724486" w:rsidR="00780477" w:rsidRPr="00310FDC" w:rsidRDefault="00780477" w:rsidP="005406A8">
      <w:pPr>
        <w:pStyle w:val="ListParagraph"/>
        <w:numPr>
          <w:ilvl w:val="0"/>
          <w:numId w:val="119"/>
        </w:numPr>
        <w:rPr>
          <w:rFonts w:ascii="Calibri Light" w:eastAsia="Times New Roman" w:hAnsi="Calibri Light" w:cs="Tahoma"/>
        </w:rPr>
      </w:pPr>
      <w:r w:rsidRPr="00310FDC">
        <w:rPr>
          <w:rFonts w:ascii="Calibri Light" w:eastAsia="Times New Roman" w:hAnsi="Calibri Light" w:cs="Tahoma"/>
        </w:rPr>
        <w:t>Use the stairway to evacuate; DO NOT use the elevator(s)</w:t>
      </w:r>
      <w:r w:rsidR="00EF0A02">
        <w:rPr>
          <w:rFonts w:ascii="Calibri Light" w:eastAsia="Times New Roman" w:hAnsi="Calibri Light" w:cs="Tahoma"/>
        </w:rPr>
        <w:t>.</w:t>
      </w:r>
    </w:p>
    <w:p w14:paraId="7FAF2DAE" w14:textId="4A71F984" w:rsidR="00E83699" w:rsidRPr="00310FDC" w:rsidRDefault="00E83699" w:rsidP="005406A8">
      <w:pPr>
        <w:pStyle w:val="ListParagraph"/>
        <w:numPr>
          <w:ilvl w:val="0"/>
          <w:numId w:val="119"/>
        </w:numPr>
        <w:rPr>
          <w:rFonts w:ascii="Calibri Light" w:eastAsia="Times New Roman" w:hAnsi="Calibri Light" w:cs="Tahoma"/>
        </w:rPr>
      </w:pPr>
      <w:r w:rsidRPr="00310FDC">
        <w:rPr>
          <w:rFonts w:ascii="Calibri Light" w:eastAsia="Times New Roman" w:hAnsi="Calibri Light" w:cs="Tahoma"/>
        </w:rPr>
        <w:t xml:space="preserve">If possible, assist occupants that are unable to evacuate using the stairs. Refer to </w:t>
      </w:r>
      <w:r w:rsidR="00FF180B" w:rsidRPr="45B72052">
        <w:rPr>
          <w:rFonts w:ascii="Calibri Light" w:hAnsi="Calibri Light" w:cs="Calibri Light"/>
          <w:b/>
          <w:bCs/>
          <w:lang w:val="en-CA"/>
        </w:rPr>
        <w:t>Appendix 3: Disability and Accessibility Considerations</w:t>
      </w:r>
      <w:r w:rsidR="00FF180B" w:rsidRPr="45B72052">
        <w:rPr>
          <w:rFonts w:ascii="Calibri Light" w:hAnsi="Calibri Light" w:cs="Calibri Light"/>
          <w:lang w:val="en-CA"/>
        </w:rPr>
        <w:t xml:space="preserve"> and </w:t>
      </w:r>
      <w:r w:rsidR="00FF180B" w:rsidRPr="45B72052">
        <w:rPr>
          <w:rFonts w:ascii="Calibri Light" w:hAnsi="Calibri Light" w:cs="Calibri Light"/>
          <w:b/>
          <w:bCs/>
          <w:lang w:val="en-CA"/>
        </w:rPr>
        <w:t>Appendix 4: Individualized Evacuation Plan</w:t>
      </w:r>
      <w:r w:rsidR="00FF180B">
        <w:rPr>
          <w:rFonts w:ascii="Calibri Light" w:hAnsi="Calibri Light" w:cs="Calibri Light"/>
          <w:b/>
          <w:bCs/>
          <w:lang w:val="en-CA"/>
        </w:rPr>
        <w:t>.</w:t>
      </w:r>
      <w:r w:rsidR="00FF180B" w:rsidRPr="45B72052">
        <w:rPr>
          <w:rFonts w:ascii="Calibri Light" w:hAnsi="Calibri Light" w:cs="Calibri Light"/>
          <w:lang w:val="en-CA"/>
        </w:rPr>
        <w:t xml:space="preserve"> </w:t>
      </w:r>
      <w:r w:rsidR="00FF180B">
        <w:rPr>
          <w:rFonts w:ascii="Calibri Light" w:hAnsi="Calibri Light" w:cs="Calibri Light"/>
          <w:lang w:val="en-CA"/>
        </w:rPr>
        <w:t xml:space="preserve"> A</w:t>
      </w:r>
      <w:proofErr w:type="spellStart"/>
      <w:r w:rsidRPr="00310FDC">
        <w:rPr>
          <w:rFonts w:ascii="Calibri Light" w:eastAsia="Times New Roman" w:hAnsi="Calibri Light" w:cs="Tahoma"/>
        </w:rPr>
        <w:t>lternatively</w:t>
      </w:r>
      <w:proofErr w:type="spellEnd"/>
      <w:r w:rsidRPr="00310FDC">
        <w:rPr>
          <w:rFonts w:ascii="Calibri Light" w:eastAsia="Times New Roman" w:hAnsi="Calibri Light" w:cs="Tahoma"/>
        </w:rPr>
        <w:t xml:space="preserve">, individuals having difficulty </w:t>
      </w:r>
      <w:r w:rsidR="00FE7675" w:rsidRPr="00310FDC">
        <w:rPr>
          <w:rFonts w:ascii="Calibri Light" w:eastAsia="Times New Roman" w:hAnsi="Calibri Light" w:cs="Tahoma"/>
        </w:rPr>
        <w:t>can</w:t>
      </w:r>
      <w:r w:rsidRPr="00310FDC">
        <w:rPr>
          <w:rFonts w:ascii="Calibri Light" w:eastAsia="Times New Roman" w:hAnsi="Calibri Light" w:cs="Tahoma"/>
        </w:rPr>
        <w:t xml:space="preserve"> be directed to an area of refuge or a safe location</w:t>
      </w:r>
      <w:r w:rsidR="000336B6">
        <w:rPr>
          <w:rFonts w:ascii="Calibri Light" w:eastAsia="Times New Roman" w:hAnsi="Calibri Light" w:cs="Tahoma"/>
        </w:rPr>
        <w:t xml:space="preserve"> inside the building</w:t>
      </w:r>
      <w:r w:rsidR="00687B82">
        <w:rPr>
          <w:rFonts w:ascii="Calibri Light" w:eastAsia="Times New Roman" w:hAnsi="Calibri Light" w:cs="Tahoma"/>
        </w:rPr>
        <w:t xml:space="preserve">.  </w:t>
      </w:r>
      <w:r w:rsidRPr="00310FDC">
        <w:rPr>
          <w:rFonts w:ascii="Calibri Light" w:eastAsia="Times New Roman" w:hAnsi="Calibri Light" w:cs="Tahoma"/>
        </w:rPr>
        <w:t>Building Floor Wardens and Building Emergency Directors must relay the location of these occupants to the Fire Department.</w:t>
      </w:r>
    </w:p>
    <w:p w14:paraId="56C5189D" w14:textId="646C1847" w:rsidR="00176742" w:rsidRPr="00176742" w:rsidRDefault="00D41233" w:rsidP="005406A8">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 xml:space="preserve">Proceed directly to the </w:t>
      </w:r>
      <w:r w:rsidR="003A2B15" w:rsidRPr="00310FDC">
        <w:rPr>
          <w:rFonts w:ascii="Calibri Light" w:eastAsia="Times New Roman" w:hAnsi="Calibri Light" w:cs="Tahoma"/>
        </w:rPr>
        <w:t>Predesigna</w:t>
      </w:r>
      <w:r w:rsidR="00DE328F">
        <w:rPr>
          <w:rFonts w:ascii="Calibri Light" w:eastAsia="Times New Roman" w:hAnsi="Calibri Light" w:cs="Tahoma"/>
        </w:rPr>
        <w:t>ted Meeting Area</w:t>
      </w:r>
      <w:r w:rsidRPr="00310FDC">
        <w:rPr>
          <w:rFonts w:ascii="Calibri Light" w:eastAsia="Times New Roman" w:hAnsi="Calibri Light" w:cs="Tahoma"/>
        </w:rPr>
        <w:t xml:space="preserve"> </w:t>
      </w:r>
      <w:r w:rsidR="00961549">
        <w:rPr>
          <w:rFonts w:ascii="Calibri Light" w:eastAsia="Times New Roman" w:hAnsi="Calibri Light" w:cs="Tahoma"/>
        </w:rPr>
        <w:t xml:space="preserve">located: </w:t>
      </w:r>
      <w:sdt>
        <w:sdtPr>
          <w:rPr>
            <w:rFonts w:ascii="Calibri Light" w:hAnsi="Calibri Light" w:cs="Tahoma"/>
            <w:highlight w:val="yellow"/>
          </w:rPr>
          <w:id w:val="818075518"/>
          <w:placeholder>
            <w:docPart w:val="3922324BFFBA42FB8F194B39267640ED"/>
          </w:placeholder>
          <w:text/>
        </w:sdtPr>
        <w:sdtEndPr/>
        <w:sdtContent>
          <w:r w:rsidR="00E54490">
            <w:rPr>
              <w:rFonts w:ascii="Calibri Light" w:hAnsi="Calibri Light" w:cs="Tahoma"/>
              <w:highlight w:val="yellow"/>
            </w:rPr>
            <w:t>Events Field</w:t>
          </w:r>
        </w:sdtContent>
      </w:sdt>
      <w:r w:rsidR="00961549">
        <w:rPr>
          <w:rFonts w:ascii="Calibri Light" w:eastAsia="Times New Roman" w:hAnsi="Calibri Light" w:cs="Tahoma"/>
        </w:rPr>
        <w:t xml:space="preserve"> </w:t>
      </w:r>
      <w:r w:rsidR="00961549" w:rsidRPr="000F2D01">
        <w:rPr>
          <w:rFonts w:ascii="Calibri Light" w:eastAsia="Times New Roman" w:hAnsi="Calibri Light" w:cs="Tahoma"/>
        </w:rPr>
        <w:t xml:space="preserve">. </w:t>
      </w:r>
      <w:r w:rsidRPr="00310FDC">
        <w:rPr>
          <w:rFonts w:ascii="Calibri Light" w:eastAsia="Times New Roman" w:hAnsi="Calibri Light" w:cs="Tahoma"/>
        </w:rPr>
        <w:t>upon exiting the building, and wait for further instructions from the Building Emergency Director.</w:t>
      </w:r>
    </w:p>
    <w:p w14:paraId="5019293F" w14:textId="77777777" w:rsidR="00176742" w:rsidRPr="00176742" w:rsidRDefault="00176742" w:rsidP="005406A8">
      <w:pPr>
        <w:pStyle w:val="ListParagraph"/>
        <w:numPr>
          <w:ilvl w:val="0"/>
          <w:numId w:val="22"/>
        </w:numPr>
        <w:ind w:left="360"/>
        <w:rPr>
          <w:rFonts w:ascii="Calibri Light" w:eastAsia="Times New Roman" w:hAnsi="Calibri Light" w:cs="Tahoma"/>
        </w:rPr>
      </w:pPr>
      <w:r w:rsidRPr="00176742">
        <w:rPr>
          <w:rFonts w:ascii="Calibri Light" w:hAnsi="Calibri Light" w:cs="Tahoma"/>
        </w:rPr>
        <w:t>Call 911:</w:t>
      </w:r>
    </w:p>
    <w:p w14:paraId="20BA93AF" w14:textId="77777777" w:rsidR="00176742" w:rsidRPr="00176742" w:rsidRDefault="00176742" w:rsidP="005406A8">
      <w:pPr>
        <w:pStyle w:val="ListParagraph"/>
        <w:numPr>
          <w:ilvl w:val="0"/>
          <w:numId w:val="65"/>
        </w:numPr>
        <w:rPr>
          <w:rFonts w:ascii="Calibri Light" w:eastAsia="Times New Roman" w:hAnsi="Calibri Light" w:cs="Tahoma"/>
        </w:rPr>
      </w:pPr>
      <w:r>
        <w:rPr>
          <w:rFonts w:ascii="Calibri Light" w:hAnsi="Calibri Light" w:cs="Tahoma"/>
        </w:rPr>
        <w:t>State your name</w:t>
      </w:r>
    </w:p>
    <w:p w14:paraId="4143C93C" w14:textId="0CEA7402" w:rsidR="00176742" w:rsidRPr="00176742" w:rsidRDefault="00176742" w:rsidP="005406A8">
      <w:pPr>
        <w:pStyle w:val="ListParagraph"/>
        <w:numPr>
          <w:ilvl w:val="0"/>
          <w:numId w:val="65"/>
        </w:numPr>
        <w:rPr>
          <w:rFonts w:ascii="Calibri Light" w:eastAsia="Times New Roman" w:hAnsi="Calibri Light" w:cs="Tahoma"/>
        </w:rPr>
      </w:pPr>
      <w:r w:rsidRPr="00176742">
        <w:rPr>
          <w:rFonts w:ascii="Calibri Light" w:hAnsi="Calibri Light" w:cs="Tahoma"/>
        </w:rPr>
        <w:t xml:space="preserve">Provide the address and the nearest intersection.  The address of your building is: </w:t>
      </w:r>
      <w:sdt>
        <w:sdtPr>
          <w:rPr>
            <w:rFonts w:ascii="Calibri Light" w:hAnsi="Calibri Light" w:cs="Tahoma"/>
            <w:highlight w:val="yellow"/>
          </w:rPr>
          <w:id w:val="1793479750"/>
          <w:placeholder>
            <w:docPart w:val="104F15D532554CA08C49E975DC5BC2BE"/>
          </w:placeholder>
          <w:text/>
        </w:sdtPr>
        <w:sdtEndPr/>
        <w:sdtContent>
          <w:r w:rsidR="00E54490">
            <w:rPr>
              <w:rFonts w:ascii="Calibri Light" w:hAnsi="Calibri Light" w:cs="Tahoma"/>
              <w:highlight w:val="yellow"/>
            </w:rPr>
            <w:t>3461 Ross Drive</w:t>
          </w:r>
          <w:r w:rsidR="00587D61">
            <w:rPr>
              <w:rFonts w:ascii="Calibri Light" w:hAnsi="Calibri Light" w:cs="Tahoma"/>
              <w:highlight w:val="yellow"/>
            </w:rPr>
            <w:t>.</w:t>
          </w:r>
        </w:sdtContent>
      </w:sdt>
      <w:r w:rsidRPr="000364E5">
        <w:rPr>
          <w:noProof/>
        </w:rPr>
        <w:t xml:space="preserve"> </w:t>
      </w:r>
    </w:p>
    <w:p w14:paraId="04C72767" w14:textId="77777777" w:rsidR="00176742" w:rsidRPr="00176742" w:rsidRDefault="00176742" w:rsidP="005406A8">
      <w:pPr>
        <w:pStyle w:val="ListParagraph"/>
        <w:numPr>
          <w:ilvl w:val="0"/>
          <w:numId w:val="65"/>
        </w:numPr>
        <w:spacing w:after="0"/>
        <w:rPr>
          <w:rFonts w:ascii="Calibri Light" w:eastAsia="Times New Roman" w:hAnsi="Calibri Light" w:cs="Tahoma"/>
        </w:rPr>
      </w:pPr>
      <w:r w:rsidRPr="00176742">
        <w:rPr>
          <w:rFonts w:ascii="Calibri Light" w:hAnsi="Calibri Light" w:cs="Tahoma"/>
        </w:rPr>
        <w:t xml:space="preserve">Provide the following information about the fire: </w:t>
      </w:r>
    </w:p>
    <w:p w14:paraId="6F61FFDE" w14:textId="77777777" w:rsidR="00176742" w:rsidRPr="00176742" w:rsidRDefault="00176742" w:rsidP="005406A8">
      <w:pPr>
        <w:pStyle w:val="ListParagraph"/>
        <w:numPr>
          <w:ilvl w:val="1"/>
          <w:numId w:val="65"/>
        </w:numPr>
        <w:spacing w:after="0"/>
        <w:rPr>
          <w:rFonts w:ascii="Calibri Light" w:eastAsia="Times New Roman" w:hAnsi="Calibri Light" w:cs="Tahoma"/>
        </w:rPr>
      </w:pPr>
      <w:r w:rsidRPr="00176742">
        <w:rPr>
          <w:rFonts w:ascii="Calibri Light" w:hAnsi="Calibri Light" w:cs="Tahoma"/>
          <w:b/>
        </w:rPr>
        <w:t>WHERE:</w:t>
      </w:r>
      <w:r w:rsidRPr="00176742">
        <w:rPr>
          <w:rFonts w:ascii="Calibri Light" w:hAnsi="Calibri Light" w:cs="Tahoma"/>
        </w:rPr>
        <w:t xml:space="preserve"> Floor number, room number </w:t>
      </w:r>
    </w:p>
    <w:p w14:paraId="1299D67A" w14:textId="77777777" w:rsidR="00176742" w:rsidRPr="00176742" w:rsidRDefault="00176742" w:rsidP="005406A8">
      <w:pPr>
        <w:pStyle w:val="ListParagraph"/>
        <w:numPr>
          <w:ilvl w:val="1"/>
          <w:numId w:val="65"/>
        </w:numPr>
        <w:spacing w:after="0"/>
        <w:rPr>
          <w:rFonts w:ascii="Calibri Light" w:eastAsia="Times New Roman" w:hAnsi="Calibri Light" w:cs="Tahoma"/>
        </w:rPr>
      </w:pPr>
      <w:r>
        <w:rPr>
          <w:rFonts w:ascii="Calibri Light" w:hAnsi="Calibri Light" w:cs="Tahoma"/>
          <w:b/>
        </w:rPr>
        <w:t>WHE</w:t>
      </w:r>
      <w:r w:rsidRPr="00176742">
        <w:rPr>
          <w:rFonts w:ascii="Calibri Light" w:hAnsi="Calibri Light" w:cs="Tahoma"/>
          <w:b/>
        </w:rPr>
        <w:t>N:</w:t>
      </w:r>
      <w:r w:rsidRPr="00176742">
        <w:rPr>
          <w:rFonts w:ascii="Calibri Light" w:hAnsi="Calibri Light" w:cs="Tahoma"/>
        </w:rPr>
        <w:t xml:space="preserve"> Approximate time fire started</w:t>
      </w:r>
    </w:p>
    <w:p w14:paraId="2E7B1032" w14:textId="77777777" w:rsidR="00176742" w:rsidRPr="00176742" w:rsidRDefault="00176742" w:rsidP="005406A8">
      <w:pPr>
        <w:pStyle w:val="ListParagraph"/>
        <w:numPr>
          <w:ilvl w:val="1"/>
          <w:numId w:val="65"/>
        </w:numPr>
        <w:spacing w:after="0"/>
        <w:rPr>
          <w:rFonts w:ascii="Calibri Light" w:eastAsia="Times New Roman" w:hAnsi="Calibri Light" w:cs="Tahoma"/>
        </w:rPr>
      </w:pPr>
      <w:r w:rsidRPr="00176742">
        <w:rPr>
          <w:rFonts w:ascii="Calibri Light" w:hAnsi="Calibri Light" w:cs="Tahoma"/>
          <w:b/>
        </w:rPr>
        <w:t>WHAT:</w:t>
      </w:r>
      <w:r w:rsidRPr="00176742">
        <w:rPr>
          <w:rFonts w:ascii="Calibri Light" w:hAnsi="Calibri Light" w:cs="Tahoma"/>
        </w:rPr>
        <w:t xml:space="preserve"> What caused the fire, is it spreading, are people injured</w:t>
      </w:r>
      <w:r>
        <w:rPr>
          <w:rFonts w:ascii="Calibri Light" w:hAnsi="Calibri Light" w:cs="Tahoma"/>
        </w:rPr>
        <w:t xml:space="preserve"> or requiring urgent assistance</w:t>
      </w:r>
    </w:p>
    <w:p w14:paraId="5B6F5F40" w14:textId="4229266E" w:rsidR="00310FDC" w:rsidRPr="00176742" w:rsidRDefault="00176742" w:rsidP="005406A8">
      <w:pPr>
        <w:pStyle w:val="ListParagraph"/>
        <w:numPr>
          <w:ilvl w:val="1"/>
          <w:numId w:val="65"/>
        </w:numPr>
        <w:spacing w:after="0"/>
        <w:rPr>
          <w:rFonts w:ascii="Calibri Light" w:eastAsia="Times New Roman" w:hAnsi="Calibri Light" w:cs="Tahoma"/>
        </w:rPr>
      </w:pPr>
      <w:r w:rsidRPr="00176742">
        <w:rPr>
          <w:rFonts w:ascii="Calibri Light" w:hAnsi="Calibri Light" w:cs="Tahoma"/>
          <w:b/>
        </w:rPr>
        <w:t>OTHER INFORMATION:</w:t>
      </w:r>
      <w:r w:rsidRPr="00176742">
        <w:rPr>
          <w:rFonts w:ascii="Calibri Light" w:hAnsi="Calibri Light" w:cs="Tahoma"/>
        </w:rPr>
        <w:t xml:space="preserve"> Hazardous materials, potential access issues etc.</w:t>
      </w:r>
    </w:p>
    <w:p w14:paraId="53BF6334" w14:textId="6574D337" w:rsidR="00905E8F" w:rsidRPr="00310FDC" w:rsidRDefault="00E22BD8" w:rsidP="005406A8">
      <w:pPr>
        <w:pStyle w:val="ListParagraph"/>
        <w:numPr>
          <w:ilvl w:val="0"/>
          <w:numId w:val="22"/>
        </w:numPr>
        <w:ind w:left="360"/>
        <w:rPr>
          <w:rFonts w:ascii="Calibri Light" w:eastAsia="Times New Roman" w:hAnsi="Calibri Light" w:cs="Tahoma"/>
        </w:rPr>
      </w:pPr>
      <w:r w:rsidRPr="00310FDC">
        <w:rPr>
          <w:rFonts w:ascii="Calibri Light" w:eastAsia="Times New Roman" w:hAnsi="Calibri Light" w:cs="Tahoma"/>
        </w:rPr>
        <w:t xml:space="preserve">Once evacuated, </w:t>
      </w:r>
      <w:r w:rsidR="00D41233" w:rsidRPr="00310FDC">
        <w:rPr>
          <w:rFonts w:ascii="Calibri Light" w:eastAsia="Times New Roman" w:hAnsi="Calibri Light" w:cs="Tahoma"/>
        </w:rPr>
        <w:t xml:space="preserve">DO NOT RE-ENTER THE BUILDING until the Fire Department </w:t>
      </w:r>
      <w:r w:rsidR="00905E8F" w:rsidRPr="00310FDC">
        <w:rPr>
          <w:rFonts w:ascii="Calibri Light" w:eastAsia="Times New Roman" w:hAnsi="Calibri Light" w:cs="Tahoma"/>
        </w:rPr>
        <w:t>gives permission to do so.</w:t>
      </w:r>
    </w:p>
    <w:p w14:paraId="61ACD35E" w14:textId="77777777" w:rsidR="00905E8F" w:rsidRPr="00C64483" w:rsidRDefault="00905E8F" w:rsidP="00307009">
      <w:pPr>
        <w:rPr>
          <w:rFonts w:asciiTheme="majorHAnsi" w:hAnsiTheme="majorHAnsi" w:cstheme="majorHAnsi"/>
          <w:sz w:val="22"/>
          <w:szCs w:val="22"/>
        </w:rPr>
      </w:pPr>
    </w:p>
    <w:p w14:paraId="40C081D8" w14:textId="21C55933" w:rsidR="00E140AE" w:rsidRPr="00C64483" w:rsidRDefault="00E140AE" w:rsidP="00307009">
      <w:pPr>
        <w:rPr>
          <w:rFonts w:asciiTheme="majorHAnsi" w:hAnsiTheme="majorHAnsi" w:cstheme="majorHAnsi"/>
          <w:sz w:val="22"/>
          <w:szCs w:val="22"/>
        </w:rPr>
      </w:pPr>
      <w:bookmarkStart w:id="103" w:name="_Toc370463233"/>
      <w:bookmarkStart w:id="104" w:name="_Toc370463625"/>
    </w:p>
    <w:p w14:paraId="410D4307" w14:textId="77777777" w:rsidR="00905E8F" w:rsidRPr="00C64483" w:rsidRDefault="00905E8F" w:rsidP="00905E8F">
      <w:pPr>
        <w:rPr>
          <w:rFonts w:asciiTheme="majorHAnsi" w:hAnsiTheme="majorHAnsi" w:cstheme="majorHAnsi"/>
          <w:sz w:val="22"/>
          <w:szCs w:val="22"/>
        </w:rPr>
      </w:pPr>
    </w:p>
    <w:p w14:paraId="1FB32FE2" w14:textId="77777777" w:rsidR="000A204B" w:rsidRDefault="000A204B" w:rsidP="00905E8F">
      <w:pPr>
        <w:sectPr w:rsidR="000A204B" w:rsidSect="00386A77">
          <w:pgSz w:w="12240" w:h="15840"/>
          <w:pgMar w:top="1440" w:right="1440" w:bottom="1440" w:left="1440" w:header="720" w:footer="720" w:gutter="0"/>
          <w:cols w:space="720"/>
        </w:sectPr>
      </w:pPr>
    </w:p>
    <w:p w14:paraId="69CEAF0F" w14:textId="3A72281F" w:rsidR="00D81D0A" w:rsidRPr="00F018D2" w:rsidRDefault="00D0351C" w:rsidP="006E468A">
      <w:pPr>
        <w:pStyle w:val="Heading1"/>
        <w:spacing w:before="0"/>
        <w:rPr>
          <w:rFonts w:ascii="Arial" w:eastAsiaTheme="minorHAnsi" w:hAnsi="Arial" w:cs="Arial"/>
          <w:color w:val="000C4E"/>
          <w:spacing w:val="2"/>
          <w:kern w:val="0"/>
          <w:sz w:val="40"/>
          <w:szCs w:val="30"/>
        </w:rPr>
      </w:pPr>
      <w:bookmarkStart w:id="105" w:name="_Toc155261874"/>
      <w:bookmarkStart w:id="106" w:name="_Hlk118277999"/>
      <w:bookmarkEnd w:id="103"/>
      <w:bookmarkEnd w:id="104"/>
      <w:r>
        <w:rPr>
          <w:rFonts w:ascii="Arial" w:eastAsiaTheme="minorHAnsi" w:hAnsi="Arial" w:cs="Arial"/>
          <w:color w:val="000C4E"/>
          <w:spacing w:val="2"/>
          <w:kern w:val="0"/>
          <w:sz w:val="40"/>
          <w:szCs w:val="30"/>
        </w:rPr>
        <w:lastRenderedPageBreak/>
        <w:t>9.0</w:t>
      </w:r>
      <w:r w:rsidR="000A5B6F">
        <w:rPr>
          <w:rFonts w:ascii="Arial" w:eastAsiaTheme="minorHAnsi" w:hAnsi="Arial" w:cs="Arial"/>
          <w:color w:val="000C4E"/>
          <w:spacing w:val="2"/>
          <w:kern w:val="0"/>
          <w:sz w:val="40"/>
          <w:szCs w:val="30"/>
        </w:rPr>
        <w:t xml:space="preserve"> Emergency Procedures – </w:t>
      </w:r>
      <w:r w:rsidR="006E468A" w:rsidRPr="00F018D2">
        <w:rPr>
          <w:rFonts w:ascii="Arial" w:eastAsiaTheme="minorHAnsi" w:hAnsi="Arial" w:cs="Arial"/>
          <w:color w:val="000C4E"/>
          <w:spacing w:val="2"/>
          <w:kern w:val="0"/>
          <w:sz w:val="40"/>
          <w:szCs w:val="30"/>
        </w:rPr>
        <w:t>Power Outage</w:t>
      </w:r>
      <w:bookmarkEnd w:id="105"/>
    </w:p>
    <w:p w14:paraId="03547A26" w14:textId="77777777" w:rsidR="00C068B8" w:rsidRPr="00E12C97" w:rsidRDefault="00C068B8" w:rsidP="00084330">
      <w:pPr>
        <w:autoSpaceDE/>
        <w:autoSpaceDN/>
        <w:contextualSpacing/>
        <w:rPr>
          <w:rFonts w:ascii="Calibri Light" w:hAnsi="Calibri Light" w:cs="Tahoma"/>
          <w:sz w:val="10"/>
          <w:szCs w:val="10"/>
        </w:rPr>
      </w:pPr>
    </w:p>
    <w:p w14:paraId="26E20F84" w14:textId="333A2171" w:rsidR="00E77FBC" w:rsidRPr="00F018D2" w:rsidRDefault="00D0351C" w:rsidP="00F12C94">
      <w:pPr>
        <w:rPr>
          <w:rFonts w:ascii="Arial" w:eastAsiaTheme="minorHAnsi" w:hAnsi="Arial" w:cs="Arial"/>
          <w:b/>
          <w:bCs/>
          <w:color w:val="009ECD"/>
          <w:sz w:val="28"/>
          <w:szCs w:val="21"/>
        </w:rPr>
      </w:pPr>
      <w:bookmarkStart w:id="107" w:name="_Toc370463234"/>
      <w:bookmarkStart w:id="108" w:name="_Toc496532449"/>
      <w:bookmarkStart w:id="109" w:name="_Toc504644558"/>
      <w:bookmarkStart w:id="110" w:name="_Toc514072667"/>
      <w:bookmarkStart w:id="111" w:name="_Toc514249087"/>
      <w:bookmarkStart w:id="112" w:name="_Toc514932724"/>
      <w:r>
        <w:rPr>
          <w:rFonts w:ascii="Arial" w:eastAsiaTheme="minorHAnsi" w:hAnsi="Arial" w:cs="Arial"/>
          <w:b/>
          <w:bCs/>
          <w:color w:val="009ECD"/>
          <w:sz w:val="28"/>
          <w:szCs w:val="21"/>
        </w:rPr>
        <w:t>9</w:t>
      </w:r>
      <w:r w:rsidR="000A5B6F">
        <w:rPr>
          <w:rFonts w:ascii="Arial" w:eastAsiaTheme="minorHAnsi" w:hAnsi="Arial" w:cs="Arial"/>
          <w:b/>
          <w:bCs/>
          <w:color w:val="009ECD"/>
          <w:sz w:val="28"/>
          <w:szCs w:val="21"/>
        </w:rPr>
        <w:t xml:space="preserve">.1 </w:t>
      </w:r>
      <w:r w:rsidR="009A3A9F" w:rsidRPr="00F018D2">
        <w:rPr>
          <w:rFonts w:ascii="Arial" w:eastAsiaTheme="minorHAnsi" w:hAnsi="Arial" w:cs="Arial"/>
          <w:b/>
          <w:bCs/>
          <w:color w:val="009ECD"/>
          <w:sz w:val="28"/>
          <w:szCs w:val="21"/>
        </w:rPr>
        <w:t xml:space="preserve">Building Emergency Directors, Floor Wardens and Building Occupants </w:t>
      </w:r>
      <w:bookmarkEnd w:id="107"/>
      <w:bookmarkEnd w:id="108"/>
      <w:bookmarkEnd w:id="109"/>
      <w:bookmarkEnd w:id="110"/>
      <w:bookmarkEnd w:id="111"/>
      <w:bookmarkEnd w:id="112"/>
      <w:r w:rsidR="000A5B6F" w:rsidRPr="00F018D2">
        <w:rPr>
          <w:rFonts w:ascii="Arial" w:eastAsiaTheme="minorHAnsi" w:hAnsi="Arial" w:cs="Arial"/>
          <w:b/>
          <w:bCs/>
          <w:color w:val="009ECD"/>
          <w:sz w:val="28"/>
          <w:szCs w:val="21"/>
        </w:rPr>
        <w:t>– Instructions</w:t>
      </w:r>
    </w:p>
    <w:p w14:paraId="1AE9FC4A" w14:textId="77777777" w:rsidR="00084330" w:rsidRPr="00C64483" w:rsidRDefault="00084330" w:rsidP="00084330">
      <w:pPr>
        <w:rPr>
          <w:rFonts w:asciiTheme="majorHAnsi" w:eastAsia="Calibri" w:hAnsiTheme="majorHAnsi" w:cstheme="majorHAnsi"/>
          <w:sz w:val="22"/>
          <w:szCs w:val="22"/>
        </w:rPr>
      </w:pPr>
    </w:p>
    <w:p w14:paraId="79E190E4" w14:textId="77777777" w:rsidR="005209E5" w:rsidRPr="005209E5" w:rsidRDefault="00084330" w:rsidP="005406A8">
      <w:pPr>
        <w:numPr>
          <w:ilvl w:val="0"/>
          <w:numId w:val="29"/>
        </w:numPr>
        <w:autoSpaceDE/>
        <w:autoSpaceDN/>
        <w:spacing w:line="276" w:lineRule="auto"/>
        <w:ind w:left="360"/>
        <w:contextualSpacing/>
        <w:rPr>
          <w:rFonts w:ascii="Calibri Light" w:hAnsi="Calibri Light" w:cs="Tahoma"/>
          <w:sz w:val="22"/>
          <w:szCs w:val="22"/>
        </w:rPr>
      </w:pPr>
      <w:r w:rsidRPr="00063C4A">
        <w:rPr>
          <w:rFonts w:ascii="Calibri Light" w:hAnsi="Calibri Light" w:cs="Tahoma"/>
          <w:sz w:val="22"/>
          <w:szCs w:val="22"/>
        </w:rPr>
        <w:t xml:space="preserve">If a power outage has occurred, </w:t>
      </w:r>
      <w:r>
        <w:rPr>
          <w:rFonts w:ascii="Calibri Light" w:hAnsi="Calibri Light" w:cs="Tahoma"/>
          <w:sz w:val="22"/>
          <w:szCs w:val="22"/>
        </w:rPr>
        <w:t>review the following considerations before</w:t>
      </w:r>
      <w:r w:rsidRPr="00063C4A">
        <w:rPr>
          <w:rFonts w:ascii="Calibri Light" w:hAnsi="Calibri Light" w:cs="Tahoma"/>
          <w:sz w:val="22"/>
          <w:szCs w:val="22"/>
        </w:rPr>
        <w:t xml:space="preserve"> </w:t>
      </w:r>
      <w:r w:rsidRPr="00EC5DDA">
        <w:rPr>
          <w:rFonts w:ascii="Calibri Light" w:hAnsi="Calibri Light" w:cs="Tahoma"/>
          <w:sz w:val="22"/>
          <w:szCs w:val="22"/>
        </w:rPr>
        <w:t>exiting the building</w:t>
      </w:r>
      <w:r>
        <w:rPr>
          <w:rFonts w:asciiTheme="majorHAnsi" w:hAnsiTheme="majorHAnsi" w:cstheme="majorHAnsi"/>
          <w:sz w:val="22"/>
          <w:szCs w:val="22"/>
        </w:rPr>
        <w:t>:</w:t>
      </w:r>
    </w:p>
    <w:p w14:paraId="608CCA6D" w14:textId="77777777" w:rsidR="005209E5" w:rsidRDefault="00084330" w:rsidP="005406A8">
      <w:pPr>
        <w:numPr>
          <w:ilvl w:val="0"/>
          <w:numId w:val="106"/>
        </w:numPr>
        <w:autoSpaceDE/>
        <w:autoSpaceDN/>
        <w:spacing w:line="276" w:lineRule="auto"/>
        <w:contextualSpacing/>
        <w:rPr>
          <w:rFonts w:ascii="Calibri Light" w:hAnsi="Calibri Light" w:cs="Tahoma"/>
          <w:sz w:val="22"/>
          <w:szCs w:val="22"/>
        </w:rPr>
      </w:pPr>
      <w:r w:rsidRPr="005209E5">
        <w:rPr>
          <w:rFonts w:ascii="Calibri Light" w:hAnsi="Calibri Light" w:cs="Tahoma"/>
          <w:sz w:val="22"/>
          <w:szCs w:val="22"/>
        </w:rPr>
        <w:t>Emergency lighting: Does it exist? If it does, it may be battery powered and may last 30 minutes or less.  Lights may slowly dim and turn off making egress difficult.</w:t>
      </w:r>
    </w:p>
    <w:p w14:paraId="36A5E25F" w14:textId="77777777" w:rsidR="005209E5" w:rsidRDefault="00084330" w:rsidP="005406A8">
      <w:pPr>
        <w:numPr>
          <w:ilvl w:val="0"/>
          <w:numId w:val="106"/>
        </w:numPr>
        <w:autoSpaceDE/>
        <w:autoSpaceDN/>
        <w:spacing w:line="276" w:lineRule="auto"/>
        <w:contextualSpacing/>
        <w:rPr>
          <w:rFonts w:ascii="Calibri Light" w:hAnsi="Calibri Light" w:cs="Tahoma"/>
          <w:sz w:val="22"/>
          <w:szCs w:val="22"/>
        </w:rPr>
      </w:pPr>
      <w:r w:rsidRPr="005209E5">
        <w:rPr>
          <w:rFonts w:ascii="Calibri Light" w:hAnsi="Calibri Light" w:cs="Tahoma"/>
          <w:sz w:val="22"/>
          <w:szCs w:val="22"/>
        </w:rPr>
        <w:t>Emergency Power Generator: Some buildings are equipped with this feature. Contact your zone facility manager to find out if your building has a generator.</w:t>
      </w:r>
    </w:p>
    <w:p w14:paraId="160A432F" w14:textId="77777777" w:rsidR="005209E5" w:rsidRDefault="00084330" w:rsidP="005406A8">
      <w:pPr>
        <w:numPr>
          <w:ilvl w:val="0"/>
          <w:numId w:val="106"/>
        </w:numPr>
        <w:autoSpaceDE/>
        <w:autoSpaceDN/>
        <w:spacing w:line="276" w:lineRule="auto"/>
        <w:contextualSpacing/>
        <w:rPr>
          <w:rFonts w:ascii="Calibri Light" w:hAnsi="Calibri Light" w:cs="Tahoma"/>
          <w:sz w:val="22"/>
          <w:szCs w:val="22"/>
        </w:rPr>
      </w:pPr>
      <w:r w:rsidRPr="005209E5">
        <w:rPr>
          <w:rFonts w:ascii="Calibri Light" w:hAnsi="Calibri Light" w:cs="Tahoma"/>
          <w:sz w:val="22"/>
          <w:szCs w:val="22"/>
        </w:rPr>
        <w:t>Weather and time of day:  Extreme weather conditions (</w:t>
      </w:r>
      <w:proofErr w:type="spellStart"/>
      <w:r w:rsidRPr="005209E5">
        <w:rPr>
          <w:rFonts w:ascii="Calibri Light" w:hAnsi="Calibri Light" w:cs="Tahoma"/>
          <w:sz w:val="22"/>
          <w:szCs w:val="22"/>
        </w:rPr>
        <w:t>e.g</w:t>
      </w:r>
      <w:proofErr w:type="spellEnd"/>
      <w:r w:rsidRPr="005209E5">
        <w:rPr>
          <w:rFonts w:ascii="Calibri Light" w:hAnsi="Calibri Light" w:cs="Tahoma"/>
          <w:sz w:val="22"/>
          <w:szCs w:val="22"/>
        </w:rPr>
        <w:t xml:space="preserve"> freezing temperatures), day/night, start/end of work day.</w:t>
      </w:r>
    </w:p>
    <w:p w14:paraId="4B14DE84" w14:textId="77777777" w:rsidR="005209E5" w:rsidRDefault="00084330" w:rsidP="005406A8">
      <w:pPr>
        <w:numPr>
          <w:ilvl w:val="0"/>
          <w:numId w:val="106"/>
        </w:numPr>
        <w:autoSpaceDE/>
        <w:autoSpaceDN/>
        <w:spacing w:line="276" w:lineRule="auto"/>
        <w:contextualSpacing/>
        <w:rPr>
          <w:rFonts w:ascii="Calibri Light" w:hAnsi="Calibri Light" w:cs="Tahoma"/>
          <w:sz w:val="22"/>
          <w:szCs w:val="22"/>
        </w:rPr>
      </w:pPr>
      <w:r w:rsidRPr="005209E5">
        <w:rPr>
          <w:rFonts w:ascii="Calibri Light" w:hAnsi="Calibri Light" w:cs="Tahoma"/>
          <w:sz w:val="22"/>
          <w:szCs w:val="22"/>
        </w:rPr>
        <w:t>Active equipment or research activities: Assess safety implications of leaving equipment and/or processes unattended.  What could happen when the power goes out? (</w:t>
      </w:r>
      <w:proofErr w:type="gramStart"/>
      <w:r w:rsidRPr="005209E5">
        <w:rPr>
          <w:rFonts w:ascii="Calibri Light" w:hAnsi="Calibri Light" w:cs="Tahoma"/>
          <w:sz w:val="22"/>
          <w:szCs w:val="22"/>
        </w:rPr>
        <w:t>e.g.</w:t>
      </w:r>
      <w:proofErr w:type="gramEnd"/>
      <w:r w:rsidRPr="005209E5">
        <w:rPr>
          <w:rFonts w:ascii="Calibri Light" w:hAnsi="Calibri Light" w:cs="Tahoma"/>
          <w:sz w:val="22"/>
          <w:szCs w:val="22"/>
        </w:rPr>
        <w:t xml:space="preserve"> </w:t>
      </w:r>
      <w:proofErr w:type="spellStart"/>
      <w:r w:rsidRPr="005209E5">
        <w:rPr>
          <w:rFonts w:ascii="Calibri Light" w:hAnsi="Calibri Light" w:cs="Tahoma"/>
          <w:sz w:val="22"/>
          <w:szCs w:val="22"/>
        </w:rPr>
        <w:t>Fumehoods</w:t>
      </w:r>
      <w:proofErr w:type="spellEnd"/>
      <w:r w:rsidRPr="005209E5">
        <w:rPr>
          <w:rFonts w:ascii="Calibri Light" w:hAnsi="Calibri Light" w:cs="Tahoma"/>
          <w:sz w:val="22"/>
          <w:szCs w:val="22"/>
        </w:rPr>
        <w:t xml:space="preserve">) What happens when power returns?  </w:t>
      </w:r>
    </w:p>
    <w:p w14:paraId="2980E0CF" w14:textId="5CFF5962" w:rsidR="00084330" w:rsidRPr="0025493D" w:rsidRDefault="00084330" w:rsidP="005406A8">
      <w:pPr>
        <w:numPr>
          <w:ilvl w:val="0"/>
          <w:numId w:val="106"/>
        </w:numPr>
        <w:autoSpaceDE/>
        <w:autoSpaceDN/>
        <w:spacing w:line="276" w:lineRule="auto"/>
        <w:contextualSpacing/>
        <w:rPr>
          <w:rFonts w:ascii="Calibri Light" w:hAnsi="Calibri Light" w:cs="Tahoma"/>
          <w:sz w:val="22"/>
          <w:szCs w:val="22"/>
        </w:rPr>
      </w:pPr>
      <w:r w:rsidRPr="0025493D">
        <w:rPr>
          <w:rFonts w:ascii="Calibri Light" w:hAnsi="Calibri Light" w:cs="Tahoma"/>
          <w:sz w:val="22"/>
          <w:szCs w:val="22"/>
        </w:rPr>
        <w:t>Review</w:t>
      </w:r>
      <w:r w:rsidR="001976B6" w:rsidRPr="0025493D">
        <w:rPr>
          <w:rFonts w:ascii="Calibri Light" w:hAnsi="Calibri Light" w:cs="Tahoma"/>
          <w:sz w:val="22"/>
          <w:szCs w:val="22"/>
        </w:rPr>
        <w:t xml:space="preserve"> your</w:t>
      </w:r>
      <w:r w:rsidRPr="0025493D">
        <w:rPr>
          <w:rFonts w:ascii="Calibri Light" w:hAnsi="Calibri Light" w:cs="Tahoma"/>
          <w:sz w:val="22"/>
          <w:szCs w:val="22"/>
        </w:rPr>
        <w:t xml:space="preserve"> email for communications</w:t>
      </w:r>
      <w:r w:rsidR="001976B6" w:rsidRPr="0025493D">
        <w:rPr>
          <w:rFonts w:ascii="Calibri Light" w:hAnsi="Calibri Light" w:cs="Tahoma"/>
          <w:sz w:val="22"/>
          <w:szCs w:val="22"/>
        </w:rPr>
        <w:t xml:space="preserve"> received relating to the power outage and/or c</w:t>
      </w:r>
      <w:r w:rsidRPr="0025493D">
        <w:rPr>
          <w:rFonts w:ascii="Calibri Light" w:hAnsi="Calibri Light" w:cs="Tahoma"/>
          <w:sz w:val="22"/>
          <w:szCs w:val="22"/>
        </w:rPr>
        <w:t xml:space="preserve">ontact your zone’s </w:t>
      </w:r>
      <w:hyperlink r:id="rId33" w:history="1">
        <w:r w:rsidRPr="0025493D">
          <w:rPr>
            <w:rStyle w:val="Hyperlink"/>
            <w:rFonts w:ascii="Calibri Light" w:hAnsi="Calibri Light" w:cs="Tahoma"/>
            <w:sz w:val="22"/>
            <w:szCs w:val="22"/>
          </w:rPr>
          <w:t>Facility Manager</w:t>
        </w:r>
      </w:hyperlink>
      <w:r w:rsidRPr="0025493D">
        <w:rPr>
          <w:rFonts w:ascii="Calibri Light" w:hAnsi="Calibri Light" w:cs="Tahoma"/>
          <w:sz w:val="22"/>
          <w:szCs w:val="22"/>
        </w:rPr>
        <w:t>.  They may have information on when the power may be restored.</w:t>
      </w:r>
    </w:p>
    <w:p w14:paraId="503D3CCA" w14:textId="64C12EE0" w:rsidR="00084330" w:rsidRDefault="00084330" w:rsidP="005406A8">
      <w:pPr>
        <w:pStyle w:val="ListParagraph"/>
        <w:numPr>
          <w:ilvl w:val="0"/>
          <w:numId w:val="29"/>
        </w:numPr>
        <w:spacing w:after="0"/>
        <w:ind w:left="360"/>
        <w:rPr>
          <w:rFonts w:ascii="Calibri Light" w:hAnsi="Calibri Light" w:cs="Tahoma"/>
        </w:rPr>
      </w:pPr>
      <w:r w:rsidRPr="00EC5DDA">
        <w:rPr>
          <w:rFonts w:ascii="Calibri Light" w:eastAsia="Times New Roman" w:hAnsi="Calibri Light" w:cs="Tahoma"/>
        </w:rPr>
        <w:t xml:space="preserve">If evacuation is determined necessary, </w:t>
      </w:r>
      <w:r>
        <w:rPr>
          <w:rFonts w:ascii="Calibri Light" w:hAnsi="Calibri Light" w:cs="Tahoma"/>
        </w:rPr>
        <w:t>u</w:t>
      </w:r>
      <w:r w:rsidRPr="00EC5DDA">
        <w:rPr>
          <w:rFonts w:ascii="Calibri Light" w:hAnsi="Calibri Light" w:cs="Tahoma"/>
        </w:rPr>
        <w:t xml:space="preserve">se the stairway to evacuate; DO NOT use the elevator(s). WALK, DO NOT RUN. </w:t>
      </w:r>
    </w:p>
    <w:p w14:paraId="5851F82F" w14:textId="34942F46" w:rsidR="00084330" w:rsidRDefault="00084330" w:rsidP="005406A8">
      <w:pPr>
        <w:pStyle w:val="ListParagraph"/>
        <w:numPr>
          <w:ilvl w:val="0"/>
          <w:numId w:val="29"/>
        </w:numPr>
        <w:spacing w:after="0"/>
        <w:ind w:left="360"/>
        <w:rPr>
          <w:rFonts w:ascii="Calibri Light" w:hAnsi="Calibri Light" w:cs="Tahoma"/>
        </w:rPr>
      </w:pPr>
      <w:r w:rsidRPr="00310FDC">
        <w:rPr>
          <w:rFonts w:ascii="Calibri Light" w:eastAsia="Times New Roman" w:hAnsi="Calibri Light" w:cs="Tahoma"/>
        </w:rPr>
        <w:t>Proceed directly to the Predesigna</w:t>
      </w:r>
      <w:r>
        <w:rPr>
          <w:rFonts w:ascii="Calibri Light" w:eastAsia="Times New Roman" w:hAnsi="Calibri Light" w:cs="Tahoma"/>
        </w:rPr>
        <w:t>ted Meeting Area</w:t>
      </w:r>
    </w:p>
    <w:p w14:paraId="5BAB0501" w14:textId="6B53E19B" w:rsidR="00084330" w:rsidRDefault="00084330" w:rsidP="005406A8">
      <w:pPr>
        <w:pStyle w:val="ListParagraph"/>
        <w:numPr>
          <w:ilvl w:val="0"/>
          <w:numId w:val="29"/>
        </w:numPr>
        <w:autoSpaceDN w:val="0"/>
        <w:spacing w:after="0"/>
        <w:ind w:left="360"/>
        <w:rPr>
          <w:rFonts w:ascii="Calibri Light" w:eastAsia="Times New Roman" w:hAnsi="Calibri Light" w:cs="Tahoma"/>
        </w:rPr>
      </w:pPr>
      <w:r w:rsidRPr="00063C4A">
        <w:rPr>
          <w:rFonts w:ascii="Calibri Light" w:eastAsia="Times New Roman" w:hAnsi="Calibri Light" w:cs="Tahoma"/>
        </w:rPr>
        <w:t xml:space="preserve">Once power has been restored to your facility, </w:t>
      </w:r>
      <w:r>
        <w:rPr>
          <w:rFonts w:ascii="Calibri Light" w:eastAsia="Times New Roman" w:hAnsi="Calibri Light" w:cs="Tahoma"/>
        </w:rPr>
        <w:t xml:space="preserve">occupants should </w:t>
      </w:r>
      <w:r w:rsidRPr="00063C4A">
        <w:rPr>
          <w:rFonts w:ascii="Calibri Light" w:eastAsia="Times New Roman" w:hAnsi="Calibri Light" w:cs="Tahoma"/>
        </w:rPr>
        <w:t xml:space="preserve">wait 5 minutes before </w:t>
      </w:r>
      <w:r>
        <w:rPr>
          <w:rFonts w:ascii="Calibri Light" w:eastAsia="Times New Roman" w:hAnsi="Calibri Light" w:cs="Tahoma"/>
        </w:rPr>
        <w:t>re-</w:t>
      </w:r>
      <w:r w:rsidRPr="00063C4A">
        <w:rPr>
          <w:rFonts w:ascii="Calibri Light" w:eastAsia="Times New Roman" w:hAnsi="Calibri Light" w:cs="Tahoma"/>
        </w:rPr>
        <w:t>entering the building to confirm power stability.</w:t>
      </w:r>
    </w:p>
    <w:p w14:paraId="4AEBE0B6" w14:textId="77777777" w:rsidR="00084330" w:rsidRPr="00BA42B8" w:rsidRDefault="00084330" w:rsidP="005406A8">
      <w:pPr>
        <w:spacing w:line="276" w:lineRule="auto"/>
        <w:rPr>
          <w:rFonts w:ascii="Calibri Light" w:hAnsi="Calibri Light" w:cs="Tahoma"/>
          <w:sz w:val="20"/>
          <w:szCs w:val="20"/>
        </w:rPr>
      </w:pPr>
    </w:p>
    <w:p w14:paraId="56188ECA" w14:textId="77777777" w:rsidR="00084330" w:rsidRPr="00EC5DDA" w:rsidRDefault="00084330" w:rsidP="005406A8">
      <w:pPr>
        <w:spacing w:line="276" w:lineRule="auto"/>
        <w:rPr>
          <w:rStyle w:val="BookTitle"/>
          <w:rFonts w:asciiTheme="minorHAnsi" w:hAnsiTheme="minorHAnsi"/>
          <w:sz w:val="22"/>
          <w:szCs w:val="22"/>
          <w:u w:val="single"/>
        </w:rPr>
      </w:pPr>
      <w:r w:rsidRPr="00EC5DDA">
        <w:rPr>
          <w:rStyle w:val="BookTitle"/>
          <w:rFonts w:asciiTheme="minorHAnsi" w:hAnsiTheme="minorHAnsi"/>
          <w:sz w:val="22"/>
          <w:szCs w:val="22"/>
          <w:u w:val="single"/>
        </w:rPr>
        <w:t>Types of Outages and Notifications</w:t>
      </w:r>
    </w:p>
    <w:p w14:paraId="072AD213" w14:textId="77777777" w:rsidR="00084330" w:rsidRPr="00084330" w:rsidRDefault="00084330" w:rsidP="005406A8">
      <w:pPr>
        <w:pStyle w:val="ListParagraph"/>
        <w:numPr>
          <w:ilvl w:val="0"/>
          <w:numId w:val="94"/>
        </w:numPr>
        <w:adjustRightInd w:val="0"/>
        <w:rPr>
          <w:rFonts w:ascii="Calibri Light" w:hAnsi="Calibri Light" w:cs="Tahoma"/>
        </w:rPr>
      </w:pPr>
      <w:r w:rsidRPr="00084330">
        <w:rPr>
          <w:rFonts w:ascii="Calibri Light" w:hAnsi="Calibri Light" w:cs="Tahoma"/>
        </w:rPr>
        <w:t>Area within a Building Outage (</w:t>
      </w:r>
      <w:proofErr w:type="gramStart"/>
      <w:r w:rsidRPr="00084330">
        <w:rPr>
          <w:rFonts w:ascii="Calibri Light" w:hAnsi="Calibri Light" w:cs="Tahoma"/>
        </w:rPr>
        <w:t>i.e.</w:t>
      </w:r>
      <w:proofErr w:type="gramEnd"/>
      <w:r w:rsidRPr="00084330">
        <w:rPr>
          <w:rFonts w:ascii="Calibri Light" w:hAnsi="Calibri Light" w:cs="Tahoma"/>
        </w:rPr>
        <w:t xml:space="preserve"> room or floor)</w:t>
      </w:r>
    </w:p>
    <w:p w14:paraId="10C9CB97" w14:textId="16164564" w:rsidR="00084330" w:rsidRPr="00EC5DDA" w:rsidRDefault="00084330" w:rsidP="005406A8">
      <w:pPr>
        <w:pStyle w:val="ListParagraph"/>
        <w:numPr>
          <w:ilvl w:val="1"/>
          <w:numId w:val="94"/>
        </w:numPr>
        <w:adjustRightInd w:val="0"/>
        <w:spacing w:after="0"/>
        <w:rPr>
          <w:rFonts w:ascii="Calibri Light" w:hAnsi="Calibri Light" w:cs="Tahoma"/>
        </w:rPr>
      </w:pPr>
      <w:r w:rsidRPr="00725C1F">
        <w:rPr>
          <w:rFonts w:ascii="Calibri Light" w:hAnsi="Calibri Light" w:cs="Tahoma"/>
        </w:rPr>
        <w:t>No notification sent by UBC Facilities</w:t>
      </w:r>
      <w:r w:rsidR="005F4C38">
        <w:rPr>
          <w:rFonts w:ascii="Calibri Light" w:hAnsi="Calibri Light" w:cs="Tahoma"/>
        </w:rPr>
        <w:t xml:space="preserve"> to anyone on campus</w:t>
      </w:r>
      <w:r w:rsidRPr="00725C1F">
        <w:rPr>
          <w:rFonts w:ascii="Calibri Light" w:hAnsi="Calibri Light" w:cs="Tahoma"/>
        </w:rPr>
        <w:t xml:space="preserve">. </w:t>
      </w:r>
    </w:p>
    <w:p w14:paraId="5756EBC7" w14:textId="4A7E9F05" w:rsidR="00084330" w:rsidRPr="00084330" w:rsidRDefault="00084330" w:rsidP="005406A8">
      <w:pPr>
        <w:pStyle w:val="ListParagraph"/>
        <w:numPr>
          <w:ilvl w:val="0"/>
          <w:numId w:val="94"/>
        </w:numPr>
        <w:adjustRightInd w:val="0"/>
        <w:rPr>
          <w:rFonts w:ascii="Calibri Light" w:hAnsi="Calibri Light" w:cs="Tahoma"/>
        </w:rPr>
      </w:pPr>
      <w:r w:rsidRPr="00084330">
        <w:rPr>
          <w:rFonts w:ascii="Calibri Light" w:hAnsi="Calibri Light" w:cs="Tahoma"/>
        </w:rPr>
        <w:t>Single</w:t>
      </w:r>
      <w:r w:rsidR="00244716">
        <w:rPr>
          <w:rFonts w:ascii="Calibri Light" w:hAnsi="Calibri Light" w:cs="Tahoma"/>
        </w:rPr>
        <w:t>/Multiple</w:t>
      </w:r>
      <w:r w:rsidRPr="00084330">
        <w:rPr>
          <w:rFonts w:ascii="Calibri Light" w:hAnsi="Calibri Light" w:cs="Tahoma"/>
        </w:rPr>
        <w:t xml:space="preserve"> Building Outage </w:t>
      </w:r>
    </w:p>
    <w:p w14:paraId="3CA0164C" w14:textId="62113E46" w:rsidR="00084330" w:rsidRPr="00EC5DDA" w:rsidRDefault="00084330" w:rsidP="005406A8">
      <w:pPr>
        <w:pStyle w:val="ListParagraph"/>
        <w:numPr>
          <w:ilvl w:val="1"/>
          <w:numId w:val="94"/>
        </w:numPr>
        <w:adjustRightInd w:val="0"/>
        <w:spacing w:after="0"/>
        <w:rPr>
          <w:rFonts w:ascii="Calibri Light" w:hAnsi="Calibri Light" w:cs="Tahoma"/>
        </w:rPr>
      </w:pPr>
      <w:r w:rsidRPr="00EC5DDA">
        <w:rPr>
          <w:rFonts w:ascii="Calibri Light" w:hAnsi="Calibri Light" w:cs="Tahoma"/>
        </w:rPr>
        <w:t>Facilities Manager</w:t>
      </w:r>
      <w:r>
        <w:rPr>
          <w:rFonts w:ascii="Calibri Light" w:hAnsi="Calibri Light" w:cs="Tahoma"/>
        </w:rPr>
        <w:t>s</w:t>
      </w:r>
      <w:r w:rsidR="005F4C38">
        <w:rPr>
          <w:rFonts w:ascii="Calibri Light" w:hAnsi="Calibri Light" w:cs="Tahoma"/>
        </w:rPr>
        <w:t xml:space="preserve"> (FMs)</w:t>
      </w:r>
      <w:r w:rsidRPr="00EC5DDA">
        <w:rPr>
          <w:rFonts w:ascii="Calibri Light" w:hAnsi="Calibri Light" w:cs="Tahoma"/>
        </w:rPr>
        <w:t xml:space="preserve"> notified. UBC Service Centre notified. Department heads and team leaders </w:t>
      </w:r>
      <w:r>
        <w:rPr>
          <w:rFonts w:ascii="Calibri Light" w:hAnsi="Calibri Light" w:cs="Tahoma"/>
        </w:rPr>
        <w:t>can</w:t>
      </w:r>
      <w:r w:rsidRPr="00EC5DDA">
        <w:rPr>
          <w:rFonts w:ascii="Calibri Light" w:hAnsi="Calibri Light" w:cs="Tahoma"/>
        </w:rPr>
        <w:t xml:space="preserve"> contact FMs directly for updates.</w:t>
      </w:r>
    </w:p>
    <w:p w14:paraId="57A811DD" w14:textId="77777777" w:rsidR="00244716" w:rsidRPr="00E12C97" w:rsidRDefault="00244716" w:rsidP="005406A8">
      <w:pPr>
        <w:adjustRightInd w:val="0"/>
        <w:spacing w:line="276" w:lineRule="auto"/>
        <w:rPr>
          <w:rFonts w:ascii="Calibri Light" w:hAnsi="Calibri Light" w:cs="Tahoma"/>
        </w:rPr>
      </w:pPr>
    </w:p>
    <w:p w14:paraId="5C542C8A" w14:textId="77777777" w:rsidR="00084330" w:rsidRPr="00EC5DDA" w:rsidRDefault="00084330" w:rsidP="005406A8">
      <w:pPr>
        <w:spacing w:line="276" w:lineRule="auto"/>
        <w:rPr>
          <w:rFonts w:ascii="Calibri Light" w:eastAsia="Calibri" w:hAnsi="Calibri Light" w:cs="Times New Roman"/>
          <w:sz w:val="22"/>
          <w:szCs w:val="22"/>
        </w:rPr>
      </w:pPr>
      <w:r w:rsidRPr="00EC5DDA">
        <w:rPr>
          <w:rFonts w:ascii="Calibri Light" w:eastAsia="Calibri" w:hAnsi="Calibri Light" w:cs="Times New Roman"/>
          <w:sz w:val="22"/>
          <w:szCs w:val="22"/>
        </w:rPr>
        <w:t xml:space="preserve">If you require information about the power outage or need to notify Building Operations Service Centre about </w:t>
      </w:r>
      <w:r>
        <w:rPr>
          <w:rFonts w:ascii="Calibri Light" w:eastAsia="Calibri" w:hAnsi="Calibri Light" w:cs="Times New Roman"/>
          <w:sz w:val="22"/>
          <w:szCs w:val="22"/>
        </w:rPr>
        <w:t>an</w:t>
      </w:r>
      <w:r w:rsidRPr="00EC5DDA">
        <w:rPr>
          <w:rFonts w:ascii="Calibri Light" w:eastAsia="Calibri" w:hAnsi="Calibri Light" w:cs="Times New Roman"/>
          <w:sz w:val="22"/>
          <w:szCs w:val="22"/>
        </w:rPr>
        <w:t xml:space="preserve"> outage, call 604 822 2173.</w:t>
      </w:r>
    </w:p>
    <w:p w14:paraId="243D9595" w14:textId="77777777" w:rsidR="00084330" w:rsidRPr="00176742" w:rsidRDefault="00084330" w:rsidP="005406A8">
      <w:pPr>
        <w:pStyle w:val="ListParagraph"/>
        <w:numPr>
          <w:ilvl w:val="0"/>
          <w:numId w:val="66"/>
        </w:numPr>
        <w:tabs>
          <w:tab w:val="left" w:pos="412"/>
        </w:tabs>
        <w:spacing w:before="5"/>
        <w:ind w:right="187"/>
        <w:rPr>
          <w:rFonts w:ascii="Calibri Light" w:hAnsi="Calibri Light"/>
        </w:rPr>
      </w:pPr>
      <w:r w:rsidRPr="00176742">
        <w:rPr>
          <w:rFonts w:ascii="Calibri Light" w:hAnsi="Calibri Light"/>
        </w:rPr>
        <w:t>State your name</w:t>
      </w:r>
    </w:p>
    <w:p w14:paraId="69A03ABC" w14:textId="77777777" w:rsidR="00084330" w:rsidRPr="00176742" w:rsidRDefault="00084330" w:rsidP="005406A8">
      <w:pPr>
        <w:pStyle w:val="ListParagraph"/>
        <w:numPr>
          <w:ilvl w:val="0"/>
          <w:numId w:val="66"/>
        </w:numPr>
        <w:tabs>
          <w:tab w:val="left" w:pos="412"/>
        </w:tabs>
        <w:spacing w:before="5"/>
        <w:ind w:right="187"/>
        <w:rPr>
          <w:rFonts w:ascii="Calibri Light" w:hAnsi="Calibri Light"/>
        </w:rPr>
      </w:pPr>
      <w:r w:rsidRPr="00176742">
        <w:rPr>
          <w:rFonts w:ascii="Calibri Light" w:hAnsi="Calibri Light"/>
        </w:rPr>
        <w:t>Provide the building name of where the power outage is located and the nearest intersection.</w:t>
      </w:r>
    </w:p>
    <w:p w14:paraId="42FA34AF" w14:textId="77777777" w:rsidR="00084330" w:rsidRPr="00176742" w:rsidRDefault="00084330" w:rsidP="005406A8">
      <w:pPr>
        <w:pStyle w:val="ListParagraph"/>
        <w:numPr>
          <w:ilvl w:val="0"/>
          <w:numId w:val="66"/>
        </w:numPr>
        <w:tabs>
          <w:tab w:val="left" w:pos="412"/>
        </w:tabs>
        <w:spacing w:after="0"/>
        <w:ind w:right="187"/>
        <w:rPr>
          <w:rFonts w:ascii="Calibri Light" w:hAnsi="Calibri Light"/>
        </w:rPr>
      </w:pPr>
      <w:r w:rsidRPr="00176742">
        <w:rPr>
          <w:rFonts w:ascii="Calibri Light" w:hAnsi="Calibri Light"/>
        </w:rPr>
        <w:t>Provide information about the power outage:</w:t>
      </w:r>
    </w:p>
    <w:p w14:paraId="13C3F71E" w14:textId="77777777" w:rsidR="00084330" w:rsidRPr="009A3A9F" w:rsidRDefault="00084330" w:rsidP="005406A8">
      <w:pPr>
        <w:pStyle w:val="ListParagraph"/>
        <w:numPr>
          <w:ilvl w:val="0"/>
          <w:numId w:val="67"/>
        </w:numPr>
        <w:tabs>
          <w:tab w:val="left" w:pos="412"/>
        </w:tabs>
        <w:spacing w:before="5"/>
        <w:ind w:right="187"/>
        <w:rPr>
          <w:rFonts w:ascii="Calibri Light" w:hAnsi="Calibri Light"/>
        </w:rPr>
      </w:pPr>
      <w:r w:rsidRPr="009A3A9F">
        <w:rPr>
          <w:rFonts w:ascii="Calibri Light" w:hAnsi="Calibri Light"/>
          <w:b/>
        </w:rPr>
        <w:t>WHERE:</w:t>
      </w:r>
      <w:r w:rsidRPr="009A3A9F">
        <w:rPr>
          <w:rFonts w:ascii="Calibri Light" w:hAnsi="Calibri Light"/>
        </w:rPr>
        <w:t xml:space="preserve"> floor number, room number</w:t>
      </w:r>
    </w:p>
    <w:p w14:paraId="5FEBEFB2" w14:textId="5FDD5481" w:rsidR="00084330" w:rsidRPr="00BA42B8" w:rsidRDefault="00084330" w:rsidP="005406A8">
      <w:pPr>
        <w:pStyle w:val="ListParagraph"/>
        <w:numPr>
          <w:ilvl w:val="0"/>
          <w:numId w:val="67"/>
        </w:numPr>
        <w:tabs>
          <w:tab w:val="left" w:pos="412"/>
        </w:tabs>
        <w:spacing w:before="5"/>
        <w:ind w:right="187"/>
        <w:rPr>
          <w:rFonts w:ascii="Calibri Light" w:hAnsi="Calibri Light"/>
          <w:b/>
        </w:rPr>
      </w:pPr>
      <w:r w:rsidRPr="00BA42B8">
        <w:rPr>
          <w:rFonts w:ascii="Calibri Light" w:hAnsi="Calibri Light"/>
          <w:b/>
        </w:rPr>
        <w:t xml:space="preserve">WHEN: </w:t>
      </w:r>
      <w:r w:rsidRPr="00BA42B8">
        <w:rPr>
          <w:rFonts w:ascii="Calibri Light" w:hAnsi="Calibri Light"/>
        </w:rPr>
        <w:t>When the power was lost</w:t>
      </w:r>
      <w:r w:rsidR="005F4C38">
        <w:rPr>
          <w:rFonts w:ascii="Calibri Light" w:hAnsi="Calibri Light"/>
        </w:rPr>
        <w:t>?</w:t>
      </w:r>
      <w:r w:rsidR="005209E5">
        <w:rPr>
          <w:rFonts w:ascii="Calibri Light" w:hAnsi="Calibri Light"/>
        </w:rPr>
        <w:t xml:space="preserve"> H</w:t>
      </w:r>
      <w:r w:rsidRPr="00BA42B8">
        <w:rPr>
          <w:rFonts w:ascii="Calibri Light" w:hAnsi="Calibri Light"/>
        </w:rPr>
        <w:t>ow long has emergency lighting been activated?</w:t>
      </w:r>
    </w:p>
    <w:p w14:paraId="497A001D" w14:textId="6439F136" w:rsidR="00E77FBC" w:rsidRPr="0025493D" w:rsidRDefault="00084330" w:rsidP="005406A8">
      <w:pPr>
        <w:pStyle w:val="ListParagraph"/>
        <w:numPr>
          <w:ilvl w:val="0"/>
          <w:numId w:val="67"/>
        </w:numPr>
        <w:tabs>
          <w:tab w:val="left" w:pos="412"/>
        </w:tabs>
        <w:spacing w:after="0"/>
        <w:ind w:right="187"/>
        <w:rPr>
          <w:rFonts w:asciiTheme="majorHAnsi" w:hAnsiTheme="majorHAnsi" w:cstheme="majorHAnsi"/>
        </w:rPr>
      </w:pPr>
      <w:r w:rsidRPr="00F018D2">
        <w:rPr>
          <w:rFonts w:ascii="Calibri Light" w:hAnsi="Calibri Light"/>
          <w:b/>
        </w:rPr>
        <w:t xml:space="preserve">OTHER INFORMATION: </w:t>
      </w:r>
      <w:r w:rsidRPr="00F018D2">
        <w:rPr>
          <w:rFonts w:ascii="Calibri Light" w:hAnsi="Calibri Light"/>
        </w:rPr>
        <w:t xml:space="preserve">Provide any notable safety concerns associated with the loss of </w:t>
      </w:r>
      <w:r w:rsidRPr="0025493D">
        <w:rPr>
          <w:rFonts w:ascii="Calibri Light" w:hAnsi="Calibri Light"/>
        </w:rPr>
        <w:t>power</w:t>
      </w:r>
    </w:p>
    <w:p w14:paraId="6E7BFDB7" w14:textId="77777777" w:rsidR="0025493D" w:rsidRDefault="0025493D" w:rsidP="005406A8">
      <w:pPr>
        <w:tabs>
          <w:tab w:val="left" w:pos="412"/>
        </w:tabs>
        <w:spacing w:before="5" w:line="276" w:lineRule="auto"/>
        <w:ind w:right="187"/>
        <w:rPr>
          <w:rFonts w:asciiTheme="majorHAnsi" w:hAnsiTheme="majorHAnsi" w:cstheme="majorHAnsi"/>
          <w:sz w:val="22"/>
          <w:szCs w:val="22"/>
        </w:rPr>
      </w:pPr>
    </w:p>
    <w:p w14:paraId="1DE78FEB" w14:textId="2F0BB06C" w:rsidR="0025493D" w:rsidRPr="0025493D" w:rsidRDefault="0025493D" w:rsidP="005406A8">
      <w:pPr>
        <w:tabs>
          <w:tab w:val="left" w:pos="412"/>
        </w:tabs>
        <w:spacing w:before="5" w:line="276" w:lineRule="auto"/>
        <w:ind w:right="187"/>
        <w:rPr>
          <w:rFonts w:asciiTheme="majorHAnsi" w:hAnsiTheme="majorHAnsi" w:cstheme="majorHAnsi"/>
          <w:sz w:val="22"/>
          <w:szCs w:val="22"/>
        </w:rPr>
      </w:pPr>
      <w:r w:rsidRPr="0025493D">
        <w:rPr>
          <w:rFonts w:asciiTheme="majorHAnsi" w:hAnsiTheme="majorHAnsi" w:cstheme="majorHAnsi"/>
          <w:sz w:val="22"/>
          <w:szCs w:val="22"/>
        </w:rPr>
        <w:t xml:space="preserve">For more information on electrical power at UBC, visit </w:t>
      </w:r>
      <w:hyperlink r:id="rId34" w:history="1">
        <w:r w:rsidRPr="0025493D">
          <w:rPr>
            <w:rStyle w:val="Hyperlink"/>
            <w:rFonts w:asciiTheme="majorHAnsi" w:hAnsiTheme="majorHAnsi" w:cstheme="majorHAnsi"/>
            <w:sz w:val="22"/>
            <w:szCs w:val="22"/>
          </w:rPr>
          <w:t>UBC Facilities</w:t>
        </w:r>
      </w:hyperlink>
    </w:p>
    <w:bookmarkEnd w:id="106"/>
    <w:p w14:paraId="33819B7D" w14:textId="4F7FB676" w:rsidR="00386A77" w:rsidRDefault="00386A77" w:rsidP="009A3A9F">
      <w:pPr>
        <w:pStyle w:val="BodyText2"/>
        <w:ind w:left="0"/>
        <w:jc w:val="center"/>
        <w:rPr>
          <w:rFonts w:asciiTheme="minorHAnsi" w:eastAsia="Calibri" w:hAnsiTheme="minorHAnsi" w:cs="Tahoma"/>
          <w:sz w:val="22"/>
          <w:szCs w:val="22"/>
        </w:rPr>
        <w:sectPr w:rsidR="00386A77" w:rsidSect="00386A77">
          <w:pgSz w:w="12240" w:h="15840"/>
          <w:pgMar w:top="1440" w:right="1440" w:bottom="1440" w:left="1440" w:header="720" w:footer="720" w:gutter="0"/>
          <w:cols w:space="720"/>
        </w:sectPr>
      </w:pPr>
    </w:p>
    <w:p w14:paraId="70382317" w14:textId="20F9C14A" w:rsidR="005965F7" w:rsidRPr="00F018D2" w:rsidRDefault="000A5B6F" w:rsidP="006E468A">
      <w:pPr>
        <w:pStyle w:val="Heading1"/>
        <w:spacing w:before="0"/>
        <w:rPr>
          <w:rFonts w:ascii="Arial" w:eastAsiaTheme="minorHAnsi" w:hAnsi="Arial" w:cs="Arial"/>
          <w:color w:val="000C4E"/>
          <w:spacing w:val="2"/>
          <w:kern w:val="0"/>
          <w:sz w:val="40"/>
          <w:szCs w:val="30"/>
        </w:rPr>
      </w:pPr>
      <w:bookmarkStart w:id="113" w:name="_Toc155261875"/>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0</w:t>
      </w:r>
      <w:r>
        <w:rPr>
          <w:rFonts w:ascii="Arial" w:eastAsiaTheme="minorHAnsi" w:hAnsi="Arial" w:cs="Arial"/>
          <w:color w:val="000C4E"/>
          <w:spacing w:val="2"/>
          <w:kern w:val="0"/>
          <w:sz w:val="40"/>
          <w:szCs w:val="30"/>
        </w:rPr>
        <w:t>.0 Emergency Procedures – E</w:t>
      </w:r>
      <w:r w:rsidR="006E468A" w:rsidRPr="00F018D2">
        <w:rPr>
          <w:rFonts w:ascii="Arial" w:eastAsiaTheme="minorHAnsi" w:hAnsi="Arial" w:cs="Arial"/>
          <w:color w:val="000C4E"/>
          <w:spacing w:val="2"/>
          <w:kern w:val="0"/>
          <w:sz w:val="40"/>
          <w:szCs w:val="30"/>
        </w:rPr>
        <w:t>arthquake</w:t>
      </w:r>
      <w:bookmarkEnd w:id="113"/>
    </w:p>
    <w:p w14:paraId="358602F8" w14:textId="2FF211E8" w:rsidR="009A3A9F" w:rsidRPr="00961549" w:rsidRDefault="009A3A9F" w:rsidP="005965F7">
      <w:pPr>
        <w:rPr>
          <w:rFonts w:asciiTheme="majorHAnsi" w:hAnsiTheme="majorHAnsi" w:cstheme="majorHAnsi"/>
          <w:sz w:val="16"/>
          <w:szCs w:val="16"/>
        </w:rPr>
      </w:pPr>
    </w:p>
    <w:p w14:paraId="3445A39C" w14:textId="43C04A08" w:rsidR="004158A9" w:rsidRPr="00F018D2" w:rsidRDefault="000A5B6F" w:rsidP="00DC4A9D">
      <w:pPr>
        <w:rPr>
          <w:rFonts w:ascii="Arial" w:eastAsiaTheme="minorHAnsi" w:hAnsi="Arial" w:cs="Arial"/>
          <w:b/>
          <w:bCs/>
          <w:color w:val="009ECD"/>
          <w:sz w:val="28"/>
          <w:szCs w:val="21"/>
        </w:rPr>
      </w:pPr>
      <w:bookmarkStart w:id="114" w:name="_Toc370463238"/>
      <w:bookmarkStart w:id="115" w:name="_Toc496532453"/>
      <w:bookmarkStart w:id="116" w:name="_Toc504644562"/>
      <w:bookmarkStart w:id="117" w:name="_Toc514072671"/>
      <w:bookmarkStart w:id="118" w:name="_Toc514249091"/>
      <w:bookmarkStart w:id="119" w:name="_Toc514932728"/>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0</w:t>
      </w:r>
      <w:r>
        <w:rPr>
          <w:rFonts w:ascii="Arial" w:eastAsiaTheme="minorHAnsi" w:hAnsi="Arial" w:cs="Arial"/>
          <w:b/>
          <w:bCs/>
          <w:color w:val="009ECD"/>
          <w:sz w:val="28"/>
          <w:szCs w:val="21"/>
        </w:rPr>
        <w:t xml:space="preserve">.1 </w:t>
      </w:r>
      <w:r w:rsidR="000A4702" w:rsidRPr="00F018D2">
        <w:rPr>
          <w:rFonts w:ascii="Arial" w:eastAsiaTheme="minorHAnsi" w:hAnsi="Arial" w:cs="Arial"/>
          <w:b/>
          <w:bCs/>
          <w:color w:val="009ECD"/>
          <w:sz w:val="28"/>
          <w:szCs w:val="21"/>
        </w:rPr>
        <w:t xml:space="preserve">Building </w:t>
      </w:r>
      <w:r w:rsidR="004158A9" w:rsidRPr="00F018D2">
        <w:rPr>
          <w:rFonts w:ascii="Arial" w:eastAsiaTheme="minorHAnsi" w:hAnsi="Arial" w:cs="Arial"/>
          <w:b/>
          <w:bCs/>
          <w:color w:val="009ECD"/>
          <w:sz w:val="28"/>
          <w:szCs w:val="21"/>
        </w:rPr>
        <w:t>Emergency Directors</w:t>
      </w:r>
      <w:r w:rsidR="00A74032">
        <w:rPr>
          <w:rFonts w:ascii="Arial" w:eastAsiaTheme="minorHAnsi" w:hAnsi="Arial" w:cs="Arial"/>
          <w:b/>
          <w:bCs/>
          <w:color w:val="009ECD"/>
          <w:sz w:val="28"/>
          <w:szCs w:val="21"/>
        </w:rPr>
        <w:t xml:space="preserve"> and Floor Warden</w:t>
      </w:r>
      <w:r w:rsidR="004158A9" w:rsidRPr="00F018D2">
        <w:rPr>
          <w:rFonts w:ascii="Arial" w:eastAsiaTheme="minorHAnsi" w:hAnsi="Arial" w:cs="Arial"/>
          <w:b/>
          <w:bCs/>
          <w:color w:val="009ECD"/>
          <w:sz w:val="28"/>
          <w:szCs w:val="21"/>
        </w:rPr>
        <w:t xml:space="preserve"> </w:t>
      </w:r>
      <w:r w:rsidR="008E599D" w:rsidRPr="00F018D2">
        <w:rPr>
          <w:rFonts w:ascii="Arial" w:eastAsiaTheme="minorHAnsi" w:hAnsi="Arial" w:cs="Arial"/>
          <w:b/>
          <w:bCs/>
          <w:color w:val="009ECD"/>
          <w:sz w:val="28"/>
          <w:szCs w:val="21"/>
        </w:rPr>
        <w:t>–</w:t>
      </w:r>
      <w:r w:rsidR="004158A9" w:rsidRPr="00F018D2">
        <w:rPr>
          <w:rFonts w:ascii="Arial" w:eastAsiaTheme="minorHAnsi" w:hAnsi="Arial" w:cs="Arial"/>
          <w:b/>
          <w:bCs/>
          <w:color w:val="009ECD"/>
          <w:sz w:val="28"/>
          <w:szCs w:val="21"/>
        </w:rPr>
        <w:t xml:space="preserve"> Instructions</w:t>
      </w:r>
      <w:bookmarkEnd w:id="114"/>
      <w:bookmarkEnd w:id="115"/>
      <w:bookmarkEnd w:id="116"/>
      <w:bookmarkEnd w:id="117"/>
      <w:bookmarkEnd w:id="118"/>
      <w:bookmarkEnd w:id="119"/>
      <w:r w:rsidR="00F80CD6" w:rsidRPr="00F018D2">
        <w:rPr>
          <w:rFonts w:ascii="Arial" w:eastAsiaTheme="minorHAnsi" w:hAnsi="Arial" w:cs="Arial"/>
          <w:b/>
          <w:bCs/>
          <w:color w:val="009ECD"/>
          <w:sz w:val="28"/>
          <w:szCs w:val="21"/>
        </w:rPr>
        <w:t xml:space="preserve"> </w:t>
      </w:r>
    </w:p>
    <w:p w14:paraId="6639F0CF" w14:textId="6103A536" w:rsidR="008E599D" w:rsidRPr="00961549" w:rsidRDefault="008E599D" w:rsidP="008E599D">
      <w:pPr>
        <w:rPr>
          <w:rFonts w:asciiTheme="majorHAnsi" w:hAnsiTheme="majorHAnsi" w:cstheme="majorHAnsi"/>
          <w:bCs/>
          <w:color w:val="00A7E1"/>
          <w:sz w:val="16"/>
          <w:szCs w:val="16"/>
          <w:lang w:val="en-CA" w:eastAsia="en-CA"/>
        </w:rPr>
      </w:pPr>
    </w:p>
    <w:p w14:paraId="06DE63B7" w14:textId="77777777" w:rsidR="002579BB" w:rsidRDefault="002579BB" w:rsidP="005406A8">
      <w:pPr>
        <w:tabs>
          <w:tab w:val="left" w:pos="412"/>
        </w:tabs>
        <w:spacing w:before="5" w:line="276" w:lineRule="auto"/>
        <w:ind w:right="144"/>
        <w:rPr>
          <w:rFonts w:ascii="Calibri Light" w:hAnsi="Calibri Light"/>
          <w:b/>
          <w:sz w:val="22"/>
          <w:szCs w:val="22"/>
          <w:u w:val="single"/>
        </w:rPr>
      </w:pPr>
      <w:r>
        <w:rPr>
          <w:rFonts w:ascii="Calibri Light" w:hAnsi="Calibri Light"/>
          <w:b/>
          <w:sz w:val="22"/>
          <w:szCs w:val="22"/>
          <w:u w:val="single"/>
        </w:rPr>
        <w:t xml:space="preserve">If you are indoors - </w:t>
      </w:r>
      <w:r w:rsidRPr="00F80CD6">
        <w:rPr>
          <w:rFonts w:ascii="Calibri Light" w:hAnsi="Calibri Light"/>
          <w:b/>
          <w:sz w:val="22"/>
          <w:szCs w:val="22"/>
          <w:u w:val="single"/>
        </w:rPr>
        <w:t>During the Shaking</w:t>
      </w:r>
      <w:r>
        <w:rPr>
          <w:rFonts w:ascii="Calibri Light" w:hAnsi="Calibri Light"/>
          <w:b/>
          <w:sz w:val="22"/>
          <w:szCs w:val="22"/>
          <w:u w:val="single"/>
        </w:rPr>
        <w:t xml:space="preserve"> </w:t>
      </w:r>
    </w:p>
    <w:p w14:paraId="1CA41815" w14:textId="77777777" w:rsidR="002579BB" w:rsidRPr="00800D5A" w:rsidRDefault="002579BB" w:rsidP="005406A8">
      <w:pPr>
        <w:pStyle w:val="ListParagraph"/>
        <w:numPr>
          <w:ilvl w:val="0"/>
          <w:numId w:val="139"/>
        </w:numPr>
        <w:tabs>
          <w:tab w:val="left" w:pos="412"/>
        </w:tabs>
        <w:spacing w:before="5"/>
        <w:ind w:right="144"/>
        <w:rPr>
          <w:rFonts w:ascii="Calibri Light" w:hAnsi="Calibri Light"/>
        </w:rPr>
      </w:pPr>
      <w:r w:rsidRPr="00800D5A">
        <w:rPr>
          <w:rFonts w:ascii="Calibri Light" w:hAnsi="Calibri Light"/>
          <w:b/>
        </w:rPr>
        <w:t>DROP</w:t>
      </w:r>
      <w:r w:rsidRPr="00800D5A">
        <w:rPr>
          <w:rFonts w:ascii="Calibri Light" w:hAnsi="Calibri Light"/>
        </w:rPr>
        <w:t xml:space="preserve"> to the ground</w:t>
      </w:r>
    </w:p>
    <w:p w14:paraId="5E3CA4BC" w14:textId="77777777" w:rsidR="002579BB" w:rsidRDefault="002579BB" w:rsidP="005406A8">
      <w:pPr>
        <w:pStyle w:val="ListParagraph"/>
        <w:numPr>
          <w:ilvl w:val="0"/>
          <w:numId w:val="139"/>
        </w:numPr>
        <w:tabs>
          <w:tab w:val="left" w:pos="412"/>
        </w:tabs>
        <w:spacing w:before="5"/>
        <w:ind w:right="144"/>
        <w:rPr>
          <w:rFonts w:ascii="Calibri Light" w:hAnsi="Calibri Light"/>
        </w:rPr>
      </w:pPr>
      <w:r w:rsidRPr="00800D5A">
        <w:rPr>
          <w:rFonts w:ascii="Calibri Light" w:hAnsi="Calibri Light"/>
        </w:rPr>
        <w:t xml:space="preserve">Take </w:t>
      </w:r>
      <w:r w:rsidRPr="00800D5A">
        <w:rPr>
          <w:rFonts w:ascii="Calibri Light" w:hAnsi="Calibri Light"/>
          <w:b/>
        </w:rPr>
        <w:t>COVER</w:t>
      </w:r>
      <w:r w:rsidRPr="00800D5A">
        <w:rPr>
          <w:rFonts w:ascii="Calibri Light" w:hAnsi="Calibri Light"/>
        </w:rPr>
        <w:t xml:space="preserve"> by getting under a sturdy desk or table</w:t>
      </w:r>
    </w:p>
    <w:p w14:paraId="5788A899" w14:textId="77777777" w:rsidR="002579BB" w:rsidRDefault="002579BB" w:rsidP="005406A8">
      <w:pPr>
        <w:pStyle w:val="ListParagraph"/>
        <w:numPr>
          <w:ilvl w:val="1"/>
          <w:numId w:val="139"/>
        </w:numPr>
        <w:tabs>
          <w:tab w:val="left" w:pos="412"/>
        </w:tabs>
        <w:spacing w:before="5"/>
        <w:ind w:right="144"/>
        <w:rPr>
          <w:rFonts w:ascii="Calibri Light" w:hAnsi="Calibri Light"/>
        </w:rPr>
      </w:pPr>
      <w:r w:rsidRPr="00800D5A">
        <w:rPr>
          <w:rFonts w:ascii="Calibri Light" w:hAnsi="Calibri Light"/>
        </w:rPr>
        <w:t xml:space="preserve">If you can’t get under something strong, or if you are in a hallway, crouch against an interior wall and protect your head and neck with your arms. </w:t>
      </w:r>
    </w:p>
    <w:p w14:paraId="30B8C96E" w14:textId="77777777" w:rsidR="002579BB" w:rsidRPr="00800D5A" w:rsidRDefault="002579BB" w:rsidP="005406A8">
      <w:pPr>
        <w:pStyle w:val="ListParagraph"/>
        <w:numPr>
          <w:ilvl w:val="1"/>
          <w:numId w:val="139"/>
        </w:numPr>
        <w:tabs>
          <w:tab w:val="left" w:pos="412"/>
        </w:tabs>
        <w:spacing w:before="5"/>
        <w:ind w:right="144"/>
        <w:rPr>
          <w:rFonts w:ascii="Calibri Light" w:hAnsi="Calibri Light"/>
        </w:rPr>
      </w:pPr>
      <w:r>
        <w:rPr>
          <w:rFonts w:ascii="Calibri Light" w:hAnsi="Calibri Light"/>
        </w:rPr>
        <w:t>S</w:t>
      </w:r>
      <w:r w:rsidRPr="00EF0A02">
        <w:rPr>
          <w:rFonts w:ascii="Calibri Light" w:hAnsi="Calibri Light"/>
        </w:rPr>
        <w:t>tay away from an exterior wall as it is more likely to sustain damage during an earthquake.</w:t>
      </w:r>
    </w:p>
    <w:p w14:paraId="3C143E41" w14:textId="77777777" w:rsidR="002579BB" w:rsidRDefault="002579BB" w:rsidP="005406A8">
      <w:pPr>
        <w:pStyle w:val="ListParagraph"/>
        <w:numPr>
          <w:ilvl w:val="1"/>
          <w:numId w:val="139"/>
        </w:numPr>
        <w:tabs>
          <w:tab w:val="left" w:pos="412"/>
        </w:tabs>
        <w:spacing w:before="5"/>
        <w:ind w:right="144"/>
        <w:rPr>
          <w:rFonts w:ascii="Calibri Light" w:hAnsi="Calibri Light"/>
        </w:rPr>
      </w:pPr>
      <w:r w:rsidRPr="00800D5A">
        <w:rPr>
          <w:rFonts w:ascii="Calibri Light" w:hAnsi="Calibri Light"/>
        </w:rPr>
        <w:t>Stay away from</w:t>
      </w:r>
      <w:r>
        <w:rPr>
          <w:rFonts w:ascii="Calibri Light" w:hAnsi="Calibri Light"/>
        </w:rPr>
        <w:t xml:space="preserve"> </w:t>
      </w:r>
      <w:r w:rsidRPr="00800D5A">
        <w:rPr>
          <w:rFonts w:ascii="Calibri Light" w:hAnsi="Calibri Light"/>
        </w:rPr>
        <w:t xml:space="preserve">windows, shelves, and heavy objects </w:t>
      </w:r>
      <w:r>
        <w:rPr>
          <w:rFonts w:ascii="Calibri Light" w:hAnsi="Calibri Light"/>
        </w:rPr>
        <w:t>that</w:t>
      </w:r>
      <w:r w:rsidRPr="00800D5A">
        <w:rPr>
          <w:rFonts w:ascii="Calibri Light" w:hAnsi="Calibri Light"/>
        </w:rPr>
        <w:t xml:space="preserve"> may fall</w:t>
      </w:r>
    </w:p>
    <w:p w14:paraId="6FA50D6A" w14:textId="77777777" w:rsidR="002579BB" w:rsidRDefault="002579BB" w:rsidP="005406A8">
      <w:pPr>
        <w:pStyle w:val="ListParagraph"/>
        <w:numPr>
          <w:ilvl w:val="0"/>
          <w:numId w:val="139"/>
        </w:numPr>
        <w:ind w:right="144"/>
        <w:rPr>
          <w:rFonts w:ascii="Calibri Light" w:hAnsi="Calibri Light"/>
        </w:rPr>
      </w:pPr>
      <w:r w:rsidRPr="00800D5A">
        <w:rPr>
          <w:rFonts w:ascii="Calibri Light" w:hAnsi="Calibri Light"/>
          <w:b/>
        </w:rPr>
        <w:t>HOLD ON</w:t>
      </w:r>
      <w:r w:rsidRPr="00800D5A">
        <w:rPr>
          <w:rFonts w:ascii="Calibri Light" w:hAnsi="Calibri Light"/>
        </w:rPr>
        <w:t xml:space="preserve"> to the object that you are under so that you remain covered. Be prepared to move with the object until the shaking has finished.</w:t>
      </w:r>
    </w:p>
    <w:p w14:paraId="2A00987D" w14:textId="77777777" w:rsidR="002579BB" w:rsidRPr="00DF7DBE" w:rsidRDefault="002579BB" w:rsidP="005406A8">
      <w:pPr>
        <w:pStyle w:val="ListParagraph"/>
        <w:numPr>
          <w:ilvl w:val="0"/>
          <w:numId w:val="139"/>
        </w:numPr>
        <w:ind w:right="144"/>
        <w:rPr>
          <w:rFonts w:ascii="Calibri Light" w:hAnsi="Calibri Light"/>
        </w:rPr>
      </w:pPr>
      <w:r w:rsidRPr="00800D5A">
        <w:rPr>
          <w:rFonts w:ascii="Calibri Light" w:hAnsi="Calibri Light"/>
        </w:rPr>
        <w:t>Stay indoors till the shaking stops and you are sure it is safe to exit</w:t>
      </w:r>
      <w:r>
        <w:rPr>
          <w:rFonts w:ascii="Calibri Light" w:hAnsi="Calibri Light"/>
        </w:rPr>
        <w:t xml:space="preserve">.  </w:t>
      </w:r>
      <w:r w:rsidRPr="00800D5A">
        <w:rPr>
          <w:rFonts w:ascii="Calibri Light" w:hAnsi="Calibri Light"/>
        </w:rPr>
        <w:t xml:space="preserve">In most buildings in British Columbia, you are safer if you stay where you are until the shaking stops. </w:t>
      </w:r>
    </w:p>
    <w:p w14:paraId="30C53EAC" w14:textId="76A22799" w:rsidR="0075528B" w:rsidRDefault="0031259C" w:rsidP="005406A8">
      <w:pPr>
        <w:spacing w:line="276" w:lineRule="auto"/>
        <w:rPr>
          <w:rFonts w:ascii="Calibri Light" w:hAnsi="Calibri Light"/>
          <w:b/>
          <w:sz w:val="22"/>
          <w:szCs w:val="22"/>
          <w:u w:val="single"/>
        </w:rPr>
      </w:pPr>
      <w:r>
        <w:rPr>
          <w:rFonts w:ascii="Calibri Light" w:hAnsi="Calibri Light"/>
          <w:b/>
          <w:sz w:val="22"/>
          <w:szCs w:val="22"/>
          <w:u w:val="single"/>
        </w:rPr>
        <w:t xml:space="preserve">If you are indoors - </w:t>
      </w:r>
      <w:r w:rsidR="00F80CD6" w:rsidRPr="00F80CD6">
        <w:rPr>
          <w:rFonts w:ascii="Calibri Light" w:hAnsi="Calibri Light"/>
          <w:b/>
          <w:sz w:val="22"/>
          <w:szCs w:val="22"/>
          <w:u w:val="single"/>
        </w:rPr>
        <w:t>After the shaking stops</w:t>
      </w:r>
      <w:r>
        <w:rPr>
          <w:rFonts w:ascii="Calibri Light" w:hAnsi="Calibri Light"/>
          <w:b/>
          <w:sz w:val="22"/>
          <w:szCs w:val="22"/>
          <w:u w:val="single"/>
        </w:rPr>
        <w:t xml:space="preserve"> </w:t>
      </w:r>
    </w:p>
    <w:p w14:paraId="1A021864" w14:textId="6AFC0BFD" w:rsidR="00355009" w:rsidRPr="00F80CD6" w:rsidRDefault="0075528B" w:rsidP="005406A8">
      <w:pPr>
        <w:pStyle w:val="ListParagraph"/>
        <w:numPr>
          <w:ilvl w:val="0"/>
          <w:numId w:val="23"/>
        </w:numPr>
        <w:rPr>
          <w:rFonts w:ascii="Calibri Light" w:eastAsia="Times New Roman" w:hAnsi="Calibri Light" w:cs="Tahoma"/>
        </w:rPr>
      </w:pPr>
      <w:r w:rsidRPr="00F80CD6">
        <w:rPr>
          <w:rFonts w:ascii="Calibri Light" w:eastAsia="Times New Roman" w:hAnsi="Calibri Light" w:cs="Tahoma"/>
        </w:rPr>
        <w:t>Count to 60 to allow debris to finish falling after the shaking stops and before attempting to exit.</w:t>
      </w:r>
    </w:p>
    <w:p w14:paraId="3D95BF61" w14:textId="072A9E60" w:rsidR="00910E44" w:rsidRPr="002E0347" w:rsidRDefault="0075528B" w:rsidP="005406A8">
      <w:pPr>
        <w:pStyle w:val="ListParagraph"/>
        <w:numPr>
          <w:ilvl w:val="0"/>
          <w:numId w:val="120"/>
        </w:numPr>
        <w:rPr>
          <w:rFonts w:ascii="Calibri Light" w:hAnsi="Calibri Light" w:cs="Tahoma"/>
        </w:rPr>
      </w:pPr>
      <w:r w:rsidRPr="002E0347">
        <w:rPr>
          <w:rFonts w:ascii="Calibri Light" w:hAnsi="Calibri Light" w:cs="Tahoma"/>
        </w:rPr>
        <w:t>Assess your immediate surroundings for dangers</w:t>
      </w:r>
      <w:r w:rsidR="007621CA" w:rsidRPr="002E0347">
        <w:rPr>
          <w:rFonts w:ascii="Calibri Light" w:hAnsi="Calibri Light" w:cs="Tahoma"/>
        </w:rPr>
        <w:t xml:space="preserve"> (</w:t>
      </w:r>
      <w:proofErr w:type="gramStart"/>
      <w:r w:rsidR="007621CA" w:rsidRPr="002E0347">
        <w:rPr>
          <w:rFonts w:ascii="Calibri Light" w:hAnsi="Calibri Light" w:cs="Tahoma"/>
        </w:rPr>
        <w:t>i.e.</w:t>
      </w:r>
      <w:proofErr w:type="gramEnd"/>
      <w:r w:rsidR="007621CA" w:rsidRPr="002E0347">
        <w:rPr>
          <w:rFonts w:ascii="Calibri Light" w:hAnsi="Calibri Light" w:cs="Tahoma"/>
        </w:rPr>
        <w:t xml:space="preserve"> check for fires, gas leaks, exposed/arcing electrical components/wires, leaking sewage pipes, broken water pipes, dangling fixtures/furnishings).</w:t>
      </w:r>
      <w:r w:rsidRPr="002E0347">
        <w:rPr>
          <w:rFonts w:ascii="Calibri Light" w:hAnsi="Calibri Light" w:cs="Tahoma"/>
        </w:rPr>
        <w:t xml:space="preserve"> </w:t>
      </w:r>
    </w:p>
    <w:p w14:paraId="78BE2F68" w14:textId="7A0797AB" w:rsidR="007E63A1" w:rsidRPr="00F80CD6" w:rsidRDefault="00510213" w:rsidP="005406A8">
      <w:pPr>
        <w:pStyle w:val="ListParagraph"/>
        <w:numPr>
          <w:ilvl w:val="0"/>
          <w:numId w:val="23"/>
        </w:numPr>
        <w:rPr>
          <w:rFonts w:ascii="Calibri Light" w:eastAsia="Times New Roman" w:hAnsi="Calibri Light" w:cs="Tahoma"/>
        </w:rPr>
      </w:pPr>
      <w:r w:rsidRPr="00F80CD6">
        <w:rPr>
          <w:rFonts w:ascii="Calibri Light" w:eastAsia="Times New Roman" w:hAnsi="Calibri Light" w:cs="Tahoma"/>
        </w:rPr>
        <w:t xml:space="preserve">Determine whether it is safer to stay indoors or evacuate. </w:t>
      </w:r>
      <w:r w:rsidR="007621CA" w:rsidRPr="00F80CD6">
        <w:rPr>
          <w:rFonts w:ascii="Calibri Light" w:eastAsia="Times New Roman" w:hAnsi="Calibri Light" w:cs="Tahoma"/>
        </w:rPr>
        <w:t xml:space="preserve">Do not assume it is safe to exit.  </w:t>
      </w:r>
      <w:r w:rsidR="0075528B" w:rsidRPr="00F80CD6">
        <w:rPr>
          <w:rFonts w:ascii="Calibri Light" w:eastAsia="Times New Roman" w:hAnsi="Calibri Light" w:cs="Tahoma"/>
        </w:rPr>
        <w:t>Proceed with evacuating the building</w:t>
      </w:r>
      <w:r w:rsidRPr="00F80CD6">
        <w:rPr>
          <w:rFonts w:ascii="Calibri Light" w:eastAsia="Times New Roman" w:hAnsi="Calibri Light" w:cs="Tahoma"/>
        </w:rPr>
        <w:t xml:space="preserve"> if it is safe</w:t>
      </w:r>
      <w:r w:rsidR="007621CA" w:rsidRPr="00F80CD6">
        <w:rPr>
          <w:rFonts w:ascii="Calibri Light" w:eastAsia="Times New Roman" w:hAnsi="Calibri Light" w:cs="Tahoma"/>
        </w:rPr>
        <w:t>/necessary</w:t>
      </w:r>
      <w:r w:rsidR="0075528B" w:rsidRPr="00F80CD6">
        <w:rPr>
          <w:rFonts w:ascii="Calibri Light" w:eastAsia="Times New Roman" w:hAnsi="Calibri Light" w:cs="Tahoma"/>
        </w:rPr>
        <w:t xml:space="preserve">. </w:t>
      </w:r>
    </w:p>
    <w:p w14:paraId="6F93FB60" w14:textId="3BA9D466" w:rsidR="0075528B" w:rsidRPr="00F80CD6" w:rsidRDefault="00994B41" w:rsidP="005406A8">
      <w:pPr>
        <w:pStyle w:val="ListParagraph"/>
        <w:numPr>
          <w:ilvl w:val="0"/>
          <w:numId w:val="23"/>
        </w:numPr>
        <w:rPr>
          <w:rFonts w:ascii="Calibri Light" w:eastAsia="Times New Roman" w:hAnsi="Calibri Light" w:cs="Tahoma"/>
        </w:rPr>
      </w:pPr>
      <w:r w:rsidRPr="00F80CD6">
        <w:rPr>
          <w:rFonts w:ascii="Calibri Light" w:eastAsia="Times New Roman" w:hAnsi="Calibri Light" w:cs="Tahoma"/>
        </w:rPr>
        <w:t>Begin</w:t>
      </w:r>
      <w:r w:rsidR="0075528B" w:rsidRPr="00F80CD6">
        <w:rPr>
          <w:rFonts w:ascii="Calibri Light" w:eastAsia="Times New Roman" w:hAnsi="Calibri Light" w:cs="Tahoma"/>
        </w:rPr>
        <w:t xml:space="preserve"> Evacuation Procedure</w:t>
      </w:r>
      <w:r w:rsidR="00674488">
        <w:rPr>
          <w:rFonts w:ascii="Calibri Light" w:eastAsia="Times New Roman" w:hAnsi="Calibri Light" w:cs="Tahoma"/>
        </w:rPr>
        <w:t>s:</w:t>
      </w:r>
    </w:p>
    <w:p w14:paraId="338AB3D6" w14:textId="77777777" w:rsidR="001D5229" w:rsidRPr="001470F6" w:rsidRDefault="001D5229" w:rsidP="005406A8">
      <w:pPr>
        <w:pStyle w:val="ListParagraph"/>
        <w:numPr>
          <w:ilvl w:val="1"/>
          <w:numId w:val="23"/>
        </w:numPr>
        <w:ind w:left="720"/>
        <w:rPr>
          <w:rFonts w:ascii="Calibri Light" w:eastAsia="Times New Roman" w:hAnsi="Calibri Light" w:cs="Tahoma"/>
        </w:rPr>
      </w:pPr>
      <w:r w:rsidRPr="001470F6">
        <w:rPr>
          <w:rFonts w:ascii="Calibri Light" w:eastAsia="Times New Roman" w:hAnsi="Calibri Light" w:cs="Tahoma"/>
        </w:rPr>
        <w:t>Urge people to stay calm and evacuate in a quick and orderly manner. WALK, DO NOT RUN.</w:t>
      </w:r>
    </w:p>
    <w:p w14:paraId="0AA186FE" w14:textId="77777777" w:rsidR="0075528B" w:rsidRPr="00F80CD6" w:rsidRDefault="0075528B" w:rsidP="005406A8">
      <w:pPr>
        <w:pStyle w:val="ListParagraph"/>
        <w:numPr>
          <w:ilvl w:val="0"/>
          <w:numId w:val="118"/>
        </w:numPr>
        <w:spacing w:after="0"/>
        <w:rPr>
          <w:rFonts w:ascii="Calibri Light" w:eastAsia="Times New Roman" w:hAnsi="Calibri Light" w:cs="Tahoma"/>
        </w:rPr>
      </w:pPr>
      <w:r w:rsidRPr="00F80CD6">
        <w:rPr>
          <w:rFonts w:ascii="Calibri Light" w:eastAsia="Times New Roman" w:hAnsi="Calibri Light" w:cs="Tahoma"/>
        </w:rPr>
        <w:t>Do not allow building occupants to use the elevator(s).</w:t>
      </w:r>
    </w:p>
    <w:p w14:paraId="38260BED" w14:textId="77777777" w:rsidR="007E63A1" w:rsidRPr="00F80CD6" w:rsidRDefault="007E63A1" w:rsidP="005406A8">
      <w:pPr>
        <w:pStyle w:val="ListParagraph"/>
        <w:numPr>
          <w:ilvl w:val="0"/>
          <w:numId w:val="118"/>
        </w:numPr>
        <w:rPr>
          <w:rFonts w:ascii="Calibri Light" w:eastAsia="Times New Roman" w:hAnsi="Calibri Light" w:cs="Tahoma"/>
        </w:rPr>
      </w:pPr>
      <w:r w:rsidRPr="00F80CD6">
        <w:rPr>
          <w:rFonts w:ascii="Calibri Light" w:eastAsia="Times New Roman" w:hAnsi="Calibri Light" w:cs="Tahoma"/>
        </w:rPr>
        <w:t>Repeat DROP, COVER, AND HOLD procedure before resuming evacuation if an aftershock occurs during evacuation and you are still inside the building.</w:t>
      </w:r>
    </w:p>
    <w:p w14:paraId="150D6AEC" w14:textId="1C304B7D" w:rsidR="0002279E" w:rsidRPr="00F80CD6" w:rsidRDefault="0002279E" w:rsidP="005406A8">
      <w:pPr>
        <w:pStyle w:val="ListParagraph"/>
        <w:numPr>
          <w:ilvl w:val="0"/>
          <w:numId w:val="118"/>
        </w:numPr>
        <w:rPr>
          <w:rFonts w:ascii="Calibri Light" w:eastAsia="Times New Roman" w:hAnsi="Calibri Light" w:cs="Tahoma"/>
        </w:rPr>
      </w:pPr>
      <w:r w:rsidRPr="00F80CD6">
        <w:rPr>
          <w:rFonts w:ascii="Calibri Light" w:eastAsia="Times New Roman" w:hAnsi="Calibri Light" w:cs="Tahoma"/>
        </w:rPr>
        <w:t xml:space="preserve">If possible, assist occupants that are unable to evacuate using the stairs. Refer to </w:t>
      </w:r>
      <w:r w:rsidR="00FF180B" w:rsidRPr="45B72052">
        <w:rPr>
          <w:rFonts w:ascii="Calibri Light" w:hAnsi="Calibri Light" w:cs="Calibri Light"/>
          <w:b/>
          <w:bCs/>
          <w:lang w:val="en-CA"/>
        </w:rPr>
        <w:t>Appendix 3: Disability and Accessibility Considerations</w:t>
      </w:r>
      <w:r w:rsidR="00FF180B" w:rsidRPr="45B72052">
        <w:rPr>
          <w:rFonts w:ascii="Calibri Light" w:hAnsi="Calibri Light" w:cs="Calibri Light"/>
          <w:lang w:val="en-CA"/>
        </w:rPr>
        <w:t xml:space="preserve"> and </w:t>
      </w:r>
      <w:r w:rsidR="00FF180B" w:rsidRPr="45B72052">
        <w:rPr>
          <w:rFonts w:ascii="Calibri Light" w:hAnsi="Calibri Light" w:cs="Calibri Light"/>
          <w:b/>
          <w:bCs/>
          <w:lang w:val="en-CA"/>
        </w:rPr>
        <w:t>Appendix 4: Individualized Evacuation Plan</w:t>
      </w:r>
      <w:r w:rsidRPr="00F80CD6">
        <w:rPr>
          <w:rFonts w:ascii="Calibri Light" w:eastAsia="Times New Roman" w:hAnsi="Calibri Light" w:cs="Tahoma"/>
        </w:rPr>
        <w:t>.  Alternatively, individuals having difficulty can be directed to an area of refuge or a safe location</w:t>
      </w:r>
      <w:r w:rsidR="000336B6">
        <w:rPr>
          <w:rFonts w:ascii="Calibri Light" w:eastAsia="Times New Roman" w:hAnsi="Calibri Light" w:cs="Tahoma"/>
        </w:rPr>
        <w:t xml:space="preserve"> inside the building</w:t>
      </w:r>
      <w:r w:rsidR="004761BB">
        <w:rPr>
          <w:rFonts w:ascii="Calibri Light" w:eastAsia="Times New Roman" w:hAnsi="Calibri Light" w:cs="Tahoma"/>
        </w:rPr>
        <w:t xml:space="preserve">. </w:t>
      </w:r>
      <w:r w:rsidRPr="00F80CD6">
        <w:rPr>
          <w:rFonts w:ascii="Calibri Light" w:eastAsia="Times New Roman" w:hAnsi="Calibri Light" w:cs="Tahoma"/>
        </w:rPr>
        <w:t>Building Floor Wardens and Building Emergency Directors must relay the location of these occupants to the Fire Department.</w:t>
      </w:r>
    </w:p>
    <w:p w14:paraId="7CFB658B" w14:textId="606285DA" w:rsidR="0002279E" w:rsidRPr="002E0347" w:rsidRDefault="0002279E" w:rsidP="005406A8">
      <w:pPr>
        <w:pStyle w:val="ListParagraph"/>
        <w:numPr>
          <w:ilvl w:val="0"/>
          <w:numId w:val="23"/>
        </w:numPr>
        <w:rPr>
          <w:rFonts w:ascii="Calibri Light" w:hAnsi="Calibri Light" w:cs="Tahoma"/>
        </w:rPr>
      </w:pPr>
      <w:r w:rsidRPr="002E0347">
        <w:rPr>
          <w:rFonts w:ascii="Calibri Light" w:hAnsi="Calibri Light" w:cs="Tahoma"/>
        </w:rPr>
        <w:t xml:space="preserve">Upon exiting the building, direct evacuated occupants to the </w:t>
      </w:r>
      <w:r w:rsidR="003E6D9D" w:rsidRPr="002E0347">
        <w:rPr>
          <w:rFonts w:ascii="Calibri Light" w:hAnsi="Calibri Light" w:cs="Tahoma"/>
        </w:rPr>
        <w:t>Predesignated Meeting Area</w:t>
      </w:r>
      <w:r w:rsidR="00961549">
        <w:rPr>
          <w:rFonts w:ascii="Calibri Light" w:hAnsi="Calibri Light" w:cs="Tahoma"/>
        </w:rPr>
        <w:t xml:space="preserve"> located:</w:t>
      </w:r>
      <w:r w:rsidR="003E6D9D" w:rsidRPr="002E0347">
        <w:rPr>
          <w:rFonts w:ascii="Calibri Light" w:hAnsi="Calibri Light" w:cs="Tahoma"/>
        </w:rPr>
        <w:t xml:space="preserve"> </w:t>
      </w:r>
      <w:sdt>
        <w:sdtPr>
          <w:rPr>
            <w:rFonts w:ascii="Calibri Light" w:hAnsi="Calibri Light" w:cs="Tahoma"/>
            <w:highlight w:val="yellow"/>
          </w:rPr>
          <w:id w:val="-352269060"/>
          <w:placeholder>
            <w:docPart w:val="5C27C216298744E58C8E0534367FCE89"/>
          </w:placeholder>
          <w:text/>
        </w:sdtPr>
        <w:sdtEndPr/>
        <w:sdtContent>
          <w:r w:rsidR="00E54490">
            <w:rPr>
              <w:rFonts w:ascii="Calibri Light" w:hAnsi="Calibri Light" w:cs="Tahoma"/>
              <w:highlight w:val="yellow"/>
            </w:rPr>
            <w:t>at the Events Field</w:t>
          </w:r>
          <w:r w:rsidR="00587D61">
            <w:rPr>
              <w:rFonts w:ascii="Calibri Light" w:hAnsi="Calibri Light" w:cs="Tahoma"/>
              <w:highlight w:val="yellow"/>
            </w:rPr>
            <w:t>.</w:t>
          </w:r>
        </w:sdtContent>
      </w:sdt>
    </w:p>
    <w:p w14:paraId="53589EF7" w14:textId="23F98990" w:rsidR="0075528B" w:rsidRDefault="0075528B" w:rsidP="005406A8">
      <w:pPr>
        <w:pStyle w:val="ListParagraph"/>
        <w:numPr>
          <w:ilvl w:val="0"/>
          <w:numId w:val="23"/>
        </w:numPr>
        <w:spacing w:after="0"/>
        <w:rPr>
          <w:rFonts w:ascii="Calibri Light" w:eastAsia="Times New Roman" w:hAnsi="Calibri Light" w:cs="Tahoma"/>
        </w:rPr>
      </w:pPr>
      <w:r w:rsidRPr="000F2D01">
        <w:rPr>
          <w:rFonts w:ascii="Calibri Light" w:eastAsia="Times New Roman" w:hAnsi="Calibri Light" w:cs="Tahoma"/>
        </w:rPr>
        <w:t xml:space="preserve">Proceed to pre-determined meeting location for Building Emergency Directors </w:t>
      </w:r>
      <w:r w:rsidR="002579BB">
        <w:rPr>
          <w:rFonts w:ascii="Calibri Light" w:eastAsia="Times New Roman" w:hAnsi="Calibri Light" w:cs="Tahoma"/>
        </w:rPr>
        <w:t xml:space="preserve">(BEDs) </w:t>
      </w:r>
      <w:r w:rsidRPr="000F2D01">
        <w:rPr>
          <w:rFonts w:ascii="Calibri Light" w:eastAsia="Times New Roman" w:hAnsi="Calibri Light" w:cs="Tahoma"/>
        </w:rPr>
        <w:t>and Building Floor Wardens</w:t>
      </w:r>
      <w:r w:rsidR="00961549">
        <w:rPr>
          <w:rFonts w:ascii="Calibri Light" w:eastAsia="Times New Roman" w:hAnsi="Calibri Light" w:cs="Tahoma"/>
        </w:rPr>
        <w:t xml:space="preserve"> located: </w:t>
      </w:r>
      <w:sdt>
        <w:sdtPr>
          <w:rPr>
            <w:rFonts w:ascii="Calibri Light" w:hAnsi="Calibri Light" w:cs="Tahoma"/>
            <w:highlight w:val="yellow"/>
          </w:rPr>
          <w:id w:val="-1647589685"/>
          <w:placeholder>
            <w:docPart w:val="CAA94CA0C0164EAC8A8FF87FE1EC7F77"/>
          </w:placeholder>
          <w:text/>
        </w:sdtPr>
        <w:sdtEndPr/>
        <w:sdtContent>
          <w:r w:rsidR="00E54490">
            <w:rPr>
              <w:rFonts w:ascii="Calibri Light" w:hAnsi="Calibri Light" w:cs="Tahoma"/>
              <w:highlight w:val="yellow"/>
            </w:rPr>
            <w:t>at the Events Field</w:t>
          </w:r>
          <w:r w:rsidR="00587D61">
            <w:rPr>
              <w:rFonts w:ascii="Calibri Light" w:hAnsi="Calibri Light" w:cs="Tahoma"/>
              <w:highlight w:val="yellow"/>
            </w:rPr>
            <w:t>.</w:t>
          </w:r>
        </w:sdtContent>
      </w:sdt>
      <w:r w:rsidR="00961549">
        <w:rPr>
          <w:rFonts w:ascii="Calibri Light" w:eastAsia="Times New Roman" w:hAnsi="Calibri Light" w:cs="Tahoma"/>
        </w:rPr>
        <w:t xml:space="preserve"> </w:t>
      </w:r>
      <w:r w:rsidRPr="000F2D01">
        <w:rPr>
          <w:rFonts w:ascii="Calibri Light" w:eastAsia="Times New Roman" w:hAnsi="Calibri Light" w:cs="Tahoma"/>
        </w:rPr>
        <w:t>Building Floor Wardens to report information about the</w:t>
      </w:r>
      <w:r w:rsidR="00952B11" w:rsidRPr="000F2D01">
        <w:rPr>
          <w:rFonts w:ascii="Calibri Light" w:eastAsia="Times New Roman" w:hAnsi="Calibri Light" w:cs="Tahoma"/>
        </w:rPr>
        <w:t xml:space="preserve"> earthquake, the</w:t>
      </w:r>
      <w:r w:rsidRPr="000F2D01">
        <w:rPr>
          <w:rFonts w:ascii="Calibri Light" w:eastAsia="Times New Roman" w:hAnsi="Calibri Light" w:cs="Tahoma"/>
        </w:rPr>
        <w:t xml:space="preserve"> evacuation</w:t>
      </w:r>
      <w:r w:rsidR="00952B11" w:rsidRPr="000F2D01">
        <w:rPr>
          <w:rFonts w:ascii="Calibri Light" w:eastAsia="Times New Roman" w:hAnsi="Calibri Light" w:cs="Tahoma"/>
        </w:rPr>
        <w:t>,</w:t>
      </w:r>
      <w:r w:rsidRPr="000F2D01">
        <w:rPr>
          <w:rFonts w:ascii="Calibri Light" w:eastAsia="Times New Roman" w:hAnsi="Calibri Light" w:cs="Tahoma"/>
        </w:rPr>
        <w:t xml:space="preserve"> or about the building as required</w:t>
      </w:r>
      <w:r w:rsidR="000F2D01" w:rsidRPr="000F2D01">
        <w:rPr>
          <w:rFonts w:ascii="Calibri Light" w:eastAsia="Times New Roman" w:hAnsi="Calibri Light" w:cs="Tahoma"/>
        </w:rPr>
        <w:t xml:space="preserve"> to the </w:t>
      </w:r>
      <w:r w:rsidR="002579BB">
        <w:rPr>
          <w:rFonts w:ascii="Calibri Light" w:eastAsia="Times New Roman" w:hAnsi="Calibri Light" w:cs="Tahoma"/>
        </w:rPr>
        <w:t>BED.</w:t>
      </w:r>
      <w:r w:rsidR="000F2D01" w:rsidRPr="000F2D01">
        <w:rPr>
          <w:rFonts w:ascii="Calibri Light" w:eastAsia="Times New Roman" w:hAnsi="Calibri Light" w:cs="Tahoma"/>
        </w:rPr>
        <w:t xml:space="preserve"> </w:t>
      </w:r>
    </w:p>
    <w:p w14:paraId="4519E520" w14:textId="77777777" w:rsidR="001735A2" w:rsidRDefault="00674488" w:rsidP="005406A8">
      <w:pPr>
        <w:pStyle w:val="ListParagraph"/>
        <w:numPr>
          <w:ilvl w:val="0"/>
          <w:numId w:val="23"/>
        </w:numPr>
        <w:spacing w:after="0"/>
        <w:rPr>
          <w:rFonts w:ascii="Calibri Light" w:hAnsi="Calibri Light" w:cs="Tahoma"/>
        </w:rPr>
      </w:pPr>
      <w:r w:rsidRPr="00674488">
        <w:rPr>
          <w:rFonts w:ascii="Calibri Light" w:eastAsia="Times New Roman" w:hAnsi="Calibri Light" w:cs="Maiandra GD"/>
        </w:rPr>
        <w:t xml:space="preserve">Ensure all evacuation information from Building Floor Wardens is reported to the Building Emergency Director and that information is relayed over to First Responders when they arrive. </w:t>
      </w:r>
      <w:r w:rsidR="003E6D9D" w:rsidRPr="00674488">
        <w:rPr>
          <w:rFonts w:ascii="Calibri Light" w:eastAsia="Times New Roman" w:hAnsi="Calibri Light" w:cs="Tahoma"/>
        </w:rPr>
        <w:t>Once evacuated, DO NOT ALLOW ANYONE TO RE-ENTER</w:t>
      </w:r>
      <w:r>
        <w:rPr>
          <w:rFonts w:ascii="Calibri Light" w:eastAsia="Times New Roman" w:hAnsi="Calibri Light" w:cs="Tahoma"/>
        </w:rPr>
        <w:t xml:space="preserve"> </w:t>
      </w:r>
      <w:r w:rsidR="0002279E" w:rsidRPr="00674488">
        <w:rPr>
          <w:rFonts w:ascii="Calibri Light" w:hAnsi="Calibri Light" w:cs="Tahoma"/>
        </w:rPr>
        <w:t xml:space="preserve">THE BUILDING until the Fire Department or authorized UBC building officials give </w:t>
      </w:r>
      <w:r w:rsidR="00611D18" w:rsidRPr="00674488">
        <w:rPr>
          <w:rFonts w:ascii="Calibri Light" w:hAnsi="Calibri Light" w:cs="Tahoma"/>
        </w:rPr>
        <w:t xml:space="preserve">permission to do so.  </w:t>
      </w:r>
    </w:p>
    <w:p w14:paraId="13C4AA1E" w14:textId="0692B441" w:rsidR="00674488" w:rsidRPr="00674488" w:rsidRDefault="00674488" w:rsidP="00674488">
      <w:pPr>
        <w:rPr>
          <w:rFonts w:ascii="Calibri Light" w:hAnsi="Calibri Light" w:cs="Tahoma"/>
        </w:rPr>
        <w:sectPr w:rsidR="00674488" w:rsidRPr="00674488" w:rsidSect="00386A77">
          <w:pgSz w:w="12240" w:h="15840"/>
          <w:pgMar w:top="1440" w:right="1440" w:bottom="1440" w:left="1440" w:header="720" w:footer="720" w:gutter="0"/>
          <w:cols w:space="720"/>
        </w:sectPr>
      </w:pPr>
    </w:p>
    <w:p w14:paraId="0DBA7242" w14:textId="61CD9C65" w:rsidR="0004344F" w:rsidRPr="00F018D2" w:rsidRDefault="000A5B6F" w:rsidP="0004344F">
      <w:pPr>
        <w:rPr>
          <w:rFonts w:ascii="Arial" w:eastAsiaTheme="minorHAnsi" w:hAnsi="Arial" w:cs="Arial"/>
          <w:b/>
          <w:bCs/>
          <w:color w:val="000C4E"/>
          <w:spacing w:val="2"/>
          <w:sz w:val="40"/>
          <w:szCs w:val="30"/>
        </w:rPr>
      </w:pPr>
      <w:r>
        <w:rPr>
          <w:rFonts w:ascii="Arial" w:eastAsiaTheme="minorHAnsi" w:hAnsi="Arial" w:cs="Arial"/>
          <w:b/>
          <w:bCs/>
          <w:color w:val="000C4E"/>
          <w:spacing w:val="2"/>
          <w:sz w:val="40"/>
          <w:szCs w:val="30"/>
        </w:rPr>
        <w:lastRenderedPageBreak/>
        <w:t>1</w:t>
      </w:r>
      <w:r w:rsidR="00D0351C">
        <w:rPr>
          <w:rFonts w:ascii="Arial" w:eastAsiaTheme="minorHAnsi" w:hAnsi="Arial" w:cs="Arial"/>
          <w:b/>
          <w:bCs/>
          <w:color w:val="000C4E"/>
          <w:spacing w:val="2"/>
          <w:sz w:val="40"/>
          <w:szCs w:val="30"/>
        </w:rPr>
        <w:t>0</w:t>
      </w:r>
      <w:r>
        <w:rPr>
          <w:rFonts w:ascii="Arial" w:eastAsiaTheme="minorHAnsi" w:hAnsi="Arial" w:cs="Arial"/>
          <w:b/>
          <w:bCs/>
          <w:color w:val="000C4E"/>
          <w:spacing w:val="2"/>
          <w:sz w:val="40"/>
          <w:szCs w:val="30"/>
        </w:rPr>
        <w:t xml:space="preserve">.0 Emergency Procedures </w:t>
      </w:r>
      <w:r>
        <w:rPr>
          <w:rFonts w:ascii="Arial" w:eastAsiaTheme="minorHAnsi" w:hAnsi="Arial" w:cs="Arial"/>
          <w:color w:val="000C4E"/>
          <w:spacing w:val="2"/>
          <w:sz w:val="40"/>
          <w:szCs w:val="30"/>
        </w:rPr>
        <w:t>–</w:t>
      </w:r>
      <w:r w:rsidR="0004344F" w:rsidRPr="00F018D2">
        <w:rPr>
          <w:rFonts w:ascii="Arial" w:eastAsiaTheme="minorHAnsi" w:hAnsi="Arial" w:cs="Arial"/>
          <w:b/>
          <w:bCs/>
          <w:color w:val="000C4E"/>
          <w:spacing w:val="2"/>
          <w:sz w:val="40"/>
          <w:szCs w:val="30"/>
        </w:rPr>
        <w:t xml:space="preserve"> Earthquake</w:t>
      </w:r>
    </w:p>
    <w:p w14:paraId="0581897F" w14:textId="77777777" w:rsidR="006E468A" w:rsidRPr="00C64483" w:rsidRDefault="006E468A" w:rsidP="00DC4A9D">
      <w:pPr>
        <w:rPr>
          <w:rFonts w:asciiTheme="majorHAnsi" w:hAnsiTheme="majorHAnsi" w:cstheme="majorHAnsi"/>
          <w:bCs/>
          <w:color w:val="00A7E1"/>
          <w:sz w:val="22"/>
          <w:szCs w:val="22"/>
          <w:lang w:val="en-CA" w:eastAsia="en-CA"/>
        </w:rPr>
      </w:pPr>
    </w:p>
    <w:p w14:paraId="2B60EB12" w14:textId="1A686BE0" w:rsidR="00734536" w:rsidRPr="00F018D2" w:rsidRDefault="000A5B6F" w:rsidP="00DC4A9D">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0</w:t>
      </w:r>
      <w:r>
        <w:rPr>
          <w:rFonts w:ascii="Arial" w:eastAsiaTheme="minorHAnsi" w:hAnsi="Arial" w:cs="Arial"/>
          <w:b/>
          <w:bCs/>
          <w:color w:val="009ECD"/>
          <w:sz w:val="28"/>
          <w:szCs w:val="21"/>
        </w:rPr>
        <w:t xml:space="preserve">.2 </w:t>
      </w:r>
      <w:r w:rsidR="00734536" w:rsidRPr="00F018D2">
        <w:rPr>
          <w:rFonts w:ascii="Arial" w:eastAsiaTheme="minorHAnsi" w:hAnsi="Arial" w:cs="Arial"/>
          <w:b/>
          <w:bCs/>
          <w:color w:val="009ECD"/>
          <w:sz w:val="28"/>
          <w:szCs w:val="21"/>
        </w:rPr>
        <w:t>Building Emergency Directors</w:t>
      </w:r>
      <w:r w:rsidR="00A74032">
        <w:rPr>
          <w:rFonts w:ascii="Arial" w:eastAsiaTheme="minorHAnsi" w:hAnsi="Arial" w:cs="Arial"/>
          <w:b/>
          <w:bCs/>
          <w:color w:val="009ECD"/>
          <w:sz w:val="28"/>
          <w:szCs w:val="21"/>
        </w:rPr>
        <w:t xml:space="preserve"> and Floor Warden</w:t>
      </w:r>
      <w:r w:rsidR="00734536" w:rsidRPr="00F018D2">
        <w:rPr>
          <w:rFonts w:ascii="Arial" w:eastAsiaTheme="minorHAnsi" w:hAnsi="Arial" w:cs="Arial"/>
          <w:b/>
          <w:bCs/>
          <w:color w:val="009ECD"/>
          <w:sz w:val="28"/>
          <w:szCs w:val="21"/>
        </w:rPr>
        <w:t xml:space="preserve"> – Instructions </w:t>
      </w:r>
    </w:p>
    <w:p w14:paraId="2A26E61F" w14:textId="77777777" w:rsidR="00A74032" w:rsidRDefault="00A74032" w:rsidP="005406A8">
      <w:pPr>
        <w:tabs>
          <w:tab w:val="left" w:pos="412"/>
        </w:tabs>
        <w:spacing w:before="5" w:line="276" w:lineRule="auto"/>
        <w:ind w:right="144"/>
        <w:rPr>
          <w:rStyle w:val="BookTitle"/>
          <w:rFonts w:asciiTheme="minorHAnsi" w:hAnsiTheme="minorHAnsi"/>
          <w:i w:val="0"/>
          <w:noProof/>
          <w:sz w:val="16"/>
          <w:szCs w:val="16"/>
          <w:u w:val="single"/>
        </w:rPr>
      </w:pPr>
    </w:p>
    <w:p w14:paraId="53AD85BD" w14:textId="121EF204" w:rsidR="00A74032" w:rsidRDefault="00A74032" w:rsidP="005406A8">
      <w:pPr>
        <w:tabs>
          <w:tab w:val="left" w:pos="412"/>
        </w:tabs>
        <w:spacing w:before="5" w:line="276" w:lineRule="auto"/>
        <w:ind w:right="144"/>
        <w:rPr>
          <w:rFonts w:asciiTheme="minorHAnsi" w:hAnsiTheme="minorHAnsi"/>
          <w:b/>
          <w:sz w:val="22"/>
          <w:szCs w:val="22"/>
          <w:u w:val="single"/>
        </w:rPr>
      </w:pPr>
      <w:r w:rsidRPr="009A2B53">
        <w:rPr>
          <w:rFonts w:asciiTheme="minorHAnsi" w:hAnsiTheme="minorHAnsi"/>
          <w:b/>
          <w:sz w:val="22"/>
          <w:szCs w:val="22"/>
          <w:u w:val="single"/>
        </w:rPr>
        <w:t xml:space="preserve">If you are outdoors - During the Shaking </w:t>
      </w:r>
    </w:p>
    <w:p w14:paraId="48374B62" w14:textId="77777777" w:rsidR="001D5229" w:rsidRPr="009A2B53" w:rsidRDefault="001D5229" w:rsidP="005406A8">
      <w:pPr>
        <w:tabs>
          <w:tab w:val="left" w:pos="412"/>
        </w:tabs>
        <w:spacing w:before="5" w:line="276" w:lineRule="auto"/>
        <w:ind w:right="144"/>
        <w:rPr>
          <w:rFonts w:asciiTheme="minorHAnsi" w:hAnsiTheme="minorHAnsi"/>
          <w:b/>
          <w:sz w:val="22"/>
          <w:szCs w:val="22"/>
          <w:u w:val="single"/>
        </w:rPr>
      </w:pPr>
    </w:p>
    <w:p w14:paraId="42F07509" w14:textId="738E67FB" w:rsidR="00A74032" w:rsidRPr="00A74032" w:rsidRDefault="00A74032" w:rsidP="005406A8">
      <w:pPr>
        <w:pStyle w:val="ListParagraph"/>
        <w:numPr>
          <w:ilvl w:val="0"/>
          <w:numId w:val="48"/>
        </w:numPr>
        <w:ind w:right="144"/>
        <w:rPr>
          <w:rFonts w:ascii="Calibri Light" w:hAnsi="Calibri Light"/>
        </w:rPr>
      </w:pPr>
      <w:r w:rsidRPr="00A74032">
        <w:rPr>
          <w:rFonts w:ascii="Calibri Light" w:hAnsi="Calibri Light"/>
        </w:rPr>
        <w:t>Stay outside if you are outdoors when the shaking starts, you should find a clear spot away from buildings, trees, streetlights, and power lines, then:</w:t>
      </w:r>
    </w:p>
    <w:p w14:paraId="1DC6A341" w14:textId="77777777" w:rsidR="00A74032" w:rsidRPr="0031259C" w:rsidRDefault="00A74032" w:rsidP="005406A8">
      <w:pPr>
        <w:pStyle w:val="ListParagraph"/>
        <w:numPr>
          <w:ilvl w:val="1"/>
          <w:numId w:val="48"/>
        </w:numPr>
        <w:ind w:left="648" w:right="144"/>
        <w:rPr>
          <w:rFonts w:ascii="Calibri Light" w:eastAsia="Times New Roman" w:hAnsi="Calibri Light" w:cs="Maiandra GD"/>
        </w:rPr>
      </w:pPr>
      <w:r w:rsidRPr="0031259C">
        <w:rPr>
          <w:rFonts w:ascii="Calibri Light" w:eastAsia="Times New Roman" w:hAnsi="Calibri Light" w:cs="Maiandra GD"/>
          <w:b/>
        </w:rPr>
        <w:t>DROP</w:t>
      </w:r>
      <w:r w:rsidRPr="0031259C">
        <w:rPr>
          <w:rFonts w:ascii="Calibri Light" w:eastAsia="Times New Roman" w:hAnsi="Calibri Light" w:cs="Maiandra GD"/>
        </w:rPr>
        <w:t xml:space="preserve"> to the ground,</w:t>
      </w:r>
    </w:p>
    <w:p w14:paraId="6871A4F1" w14:textId="77777777" w:rsidR="00A74032" w:rsidRPr="0031259C" w:rsidRDefault="00A74032" w:rsidP="005406A8">
      <w:pPr>
        <w:pStyle w:val="ListParagraph"/>
        <w:numPr>
          <w:ilvl w:val="1"/>
          <w:numId w:val="48"/>
        </w:numPr>
        <w:ind w:left="648" w:right="144"/>
        <w:rPr>
          <w:rFonts w:ascii="Calibri Light" w:eastAsia="Times New Roman" w:hAnsi="Calibri Light" w:cs="Maiandra GD"/>
        </w:rPr>
      </w:pPr>
      <w:r w:rsidRPr="0031259C">
        <w:rPr>
          <w:rFonts w:ascii="Calibri Light" w:eastAsia="Times New Roman" w:hAnsi="Calibri Light" w:cs="Maiandra GD"/>
          <w:b/>
        </w:rPr>
        <w:t xml:space="preserve">COVER </w:t>
      </w:r>
      <w:r w:rsidRPr="0031259C">
        <w:rPr>
          <w:rFonts w:ascii="Calibri Light" w:eastAsia="Times New Roman" w:hAnsi="Calibri Light" w:cs="Maiandra GD"/>
        </w:rPr>
        <w:t>your head from falling debris. If you are in a crowded area, take cover where you won’t be trampled.</w:t>
      </w:r>
    </w:p>
    <w:p w14:paraId="6AD19175" w14:textId="77777777" w:rsidR="00A74032" w:rsidRPr="0031259C" w:rsidRDefault="00A74032" w:rsidP="005406A8">
      <w:pPr>
        <w:pStyle w:val="ListParagraph"/>
        <w:numPr>
          <w:ilvl w:val="1"/>
          <w:numId w:val="48"/>
        </w:numPr>
        <w:ind w:left="648" w:right="144"/>
        <w:rPr>
          <w:rFonts w:ascii="Calibri Light" w:eastAsia="Times New Roman" w:hAnsi="Calibri Light" w:cs="Maiandra GD"/>
        </w:rPr>
      </w:pPr>
      <w:r w:rsidRPr="0031259C">
        <w:rPr>
          <w:rFonts w:ascii="Calibri Light" w:eastAsia="Times New Roman" w:hAnsi="Calibri Light" w:cs="Maiandra GD"/>
          <w:b/>
        </w:rPr>
        <w:t>HOLD ON</w:t>
      </w:r>
      <w:r w:rsidRPr="0031259C">
        <w:rPr>
          <w:rFonts w:ascii="Calibri Light" w:eastAsia="Times New Roman" w:hAnsi="Calibri Light" w:cs="Maiandra GD"/>
        </w:rPr>
        <w:t xml:space="preserve"> until the shaking stops. </w:t>
      </w:r>
    </w:p>
    <w:p w14:paraId="20AEE4B0" w14:textId="0C53D6D5" w:rsidR="004573A0" w:rsidRDefault="0031259C" w:rsidP="005406A8">
      <w:pPr>
        <w:spacing w:line="276" w:lineRule="auto"/>
        <w:rPr>
          <w:rStyle w:val="BookTitle"/>
          <w:rFonts w:asciiTheme="minorHAnsi" w:hAnsiTheme="minorHAnsi"/>
          <w:i w:val="0"/>
          <w:sz w:val="22"/>
          <w:szCs w:val="22"/>
          <w:u w:val="single"/>
        </w:rPr>
      </w:pPr>
      <w:r w:rsidRPr="009A2B53">
        <w:rPr>
          <w:rStyle w:val="BookTitle"/>
          <w:rFonts w:asciiTheme="minorHAnsi" w:hAnsiTheme="minorHAnsi"/>
          <w:i w:val="0"/>
          <w:sz w:val="22"/>
          <w:szCs w:val="22"/>
          <w:u w:val="single"/>
        </w:rPr>
        <w:t xml:space="preserve">If you are outdoors - </w:t>
      </w:r>
      <w:r w:rsidR="004573A0" w:rsidRPr="009A2B53">
        <w:rPr>
          <w:rStyle w:val="BookTitle"/>
          <w:rFonts w:asciiTheme="minorHAnsi" w:hAnsiTheme="minorHAnsi"/>
          <w:i w:val="0"/>
          <w:sz w:val="22"/>
          <w:szCs w:val="22"/>
          <w:u w:val="single"/>
        </w:rPr>
        <w:t>After the shaking stops</w:t>
      </w:r>
    </w:p>
    <w:p w14:paraId="07654FE5" w14:textId="77777777" w:rsidR="001D5229" w:rsidRPr="009A2B53" w:rsidRDefault="001D5229" w:rsidP="005406A8">
      <w:pPr>
        <w:spacing w:line="276" w:lineRule="auto"/>
        <w:rPr>
          <w:rStyle w:val="BookTitle"/>
          <w:rFonts w:asciiTheme="minorHAnsi" w:hAnsiTheme="minorHAnsi"/>
          <w:i w:val="0"/>
          <w:sz w:val="22"/>
          <w:szCs w:val="22"/>
          <w:u w:val="single"/>
        </w:rPr>
      </w:pPr>
    </w:p>
    <w:p w14:paraId="7087FB7E" w14:textId="0A43E858" w:rsidR="004573A0" w:rsidRPr="0031259C" w:rsidRDefault="004573A0" w:rsidP="005406A8">
      <w:pPr>
        <w:pStyle w:val="ListParagraph"/>
        <w:numPr>
          <w:ilvl w:val="0"/>
          <w:numId w:val="31"/>
        </w:numPr>
        <w:ind w:left="360"/>
        <w:rPr>
          <w:rFonts w:ascii="Calibri Light" w:eastAsia="Times New Roman" w:hAnsi="Calibri Light" w:cs="Maiandra GD"/>
        </w:rPr>
      </w:pPr>
      <w:r w:rsidRPr="0031259C">
        <w:rPr>
          <w:rFonts w:ascii="Calibri Light" w:eastAsia="Times New Roman" w:hAnsi="Calibri Light" w:cs="Maiandra GD"/>
        </w:rPr>
        <w:t>Count to 60 to allow debris to finish falling after the shaking stops.</w:t>
      </w:r>
    </w:p>
    <w:p w14:paraId="2BC7FC86" w14:textId="450EDCD4" w:rsidR="004573A0" w:rsidRPr="0031259C" w:rsidRDefault="004573A0" w:rsidP="005406A8">
      <w:pPr>
        <w:pStyle w:val="ListParagraph"/>
        <w:numPr>
          <w:ilvl w:val="0"/>
          <w:numId w:val="31"/>
        </w:numPr>
        <w:ind w:left="360"/>
        <w:rPr>
          <w:rFonts w:ascii="Calibri Light" w:eastAsia="Times New Roman" w:hAnsi="Calibri Light" w:cs="Maiandra GD"/>
        </w:rPr>
      </w:pPr>
      <w:r w:rsidRPr="0031259C">
        <w:rPr>
          <w:rFonts w:ascii="Calibri Light" w:eastAsia="Times New Roman" w:hAnsi="Calibri Light" w:cs="Maiandra GD"/>
        </w:rPr>
        <w:t xml:space="preserve">Assess your immediate surroundings for dangers. </w:t>
      </w:r>
      <w:r w:rsidR="000E2131" w:rsidRPr="0031259C">
        <w:rPr>
          <w:rFonts w:ascii="Calibri Light" w:eastAsia="Times New Roman" w:hAnsi="Calibri Light" w:cs="Maiandra GD"/>
        </w:rPr>
        <w:t>(</w:t>
      </w:r>
      <w:proofErr w:type="gramStart"/>
      <w:r w:rsidR="000E2131" w:rsidRPr="0031259C">
        <w:rPr>
          <w:rFonts w:ascii="Calibri Light" w:eastAsia="Times New Roman" w:hAnsi="Calibri Light" w:cs="Maiandra GD"/>
        </w:rPr>
        <w:t>e.g.</w:t>
      </w:r>
      <w:proofErr w:type="gramEnd"/>
      <w:r w:rsidR="000E2131" w:rsidRPr="0031259C">
        <w:rPr>
          <w:rFonts w:ascii="Calibri Light" w:eastAsia="Times New Roman" w:hAnsi="Calibri Light" w:cs="Maiandra GD"/>
        </w:rPr>
        <w:t xml:space="preserve"> fallen wires). Stay away from exterior walls and heavy objects which may fall.</w:t>
      </w:r>
    </w:p>
    <w:p w14:paraId="5DE746C0" w14:textId="1656F39F" w:rsidR="004573A0" w:rsidRPr="0031259C" w:rsidRDefault="004573A0" w:rsidP="005406A8">
      <w:pPr>
        <w:pStyle w:val="ListParagraph"/>
        <w:numPr>
          <w:ilvl w:val="0"/>
          <w:numId w:val="31"/>
        </w:numPr>
        <w:ind w:left="360"/>
        <w:rPr>
          <w:rFonts w:ascii="Calibri Light" w:eastAsia="Times New Roman" w:hAnsi="Calibri Light" w:cs="Maiandra GD"/>
        </w:rPr>
      </w:pPr>
      <w:r w:rsidRPr="000F2D01">
        <w:rPr>
          <w:rFonts w:ascii="Calibri Light" w:eastAsia="Times New Roman" w:hAnsi="Calibri Light" w:cs="Maiandra GD"/>
        </w:rPr>
        <w:t>Proceed to pre-determined meeting location for Building Emergency Directors and Building Floor Wardens</w:t>
      </w:r>
      <w:r w:rsidR="00961549">
        <w:rPr>
          <w:rFonts w:ascii="Calibri Light" w:eastAsia="Times New Roman" w:hAnsi="Calibri Light" w:cs="Maiandra GD"/>
        </w:rPr>
        <w:t xml:space="preserve"> </w:t>
      </w:r>
      <w:r w:rsidR="00961549">
        <w:rPr>
          <w:rFonts w:ascii="Calibri Light" w:eastAsia="Times New Roman" w:hAnsi="Calibri Light" w:cs="Tahoma"/>
        </w:rPr>
        <w:t xml:space="preserve">located: </w:t>
      </w:r>
      <w:sdt>
        <w:sdtPr>
          <w:rPr>
            <w:rFonts w:ascii="Calibri Light" w:hAnsi="Calibri Light" w:cs="Tahoma"/>
            <w:highlight w:val="yellow"/>
          </w:rPr>
          <w:id w:val="497701564"/>
          <w:placeholder>
            <w:docPart w:val="35B3C74827E24D77B901B69F85D2BC6A"/>
          </w:placeholder>
          <w:text/>
        </w:sdtPr>
        <w:sdtEndPr/>
        <w:sdtContent>
          <w:r w:rsidR="00E54490">
            <w:rPr>
              <w:rFonts w:ascii="Calibri Light" w:hAnsi="Calibri Light" w:cs="Tahoma"/>
              <w:highlight w:val="yellow"/>
            </w:rPr>
            <w:t>at the Events Field</w:t>
          </w:r>
          <w:r w:rsidR="00587D61">
            <w:rPr>
              <w:rFonts w:ascii="Calibri Light" w:hAnsi="Calibri Light" w:cs="Tahoma"/>
              <w:highlight w:val="yellow"/>
            </w:rPr>
            <w:t>.</w:t>
          </w:r>
        </w:sdtContent>
      </w:sdt>
      <w:r w:rsidR="00961549">
        <w:rPr>
          <w:rFonts w:ascii="Calibri Light" w:eastAsia="Times New Roman" w:hAnsi="Calibri Light" w:cs="Tahoma"/>
        </w:rPr>
        <w:t xml:space="preserve"> </w:t>
      </w:r>
      <w:r w:rsidR="000F2D01" w:rsidRPr="000F2D01">
        <w:rPr>
          <w:rFonts w:ascii="Calibri Light" w:eastAsia="Times New Roman" w:hAnsi="Calibri Light" w:cs="Tahoma"/>
        </w:rPr>
        <w:t>Building Floor Wardens to report information about the earthquake, the evacuation, or about the building as required to the Building Emergency Director</w:t>
      </w:r>
      <w:r w:rsidRPr="000F2D01">
        <w:rPr>
          <w:rFonts w:ascii="Calibri Light" w:eastAsia="Times New Roman" w:hAnsi="Calibri Light" w:cs="Maiandra GD"/>
        </w:rPr>
        <w:t xml:space="preserve">. </w:t>
      </w:r>
    </w:p>
    <w:p w14:paraId="0C922CEA" w14:textId="28DD1B91" w:rsidR="004573A0" w:rsidRPr="0031259C" w:rsidRDefault="004573A0" w:rsidP="005406A8">
      <w:pPr>
        <w:pStyle w:val="ListParagraph"/>
        <w:numPr>
          <w:ilvl w:val="0"/>
          <w:numId w:val="31"/>
        </w:numPr>
        <w:ind w:left="360"/>
        <w:rPr>
          <w:rFonts w:ascii="Calibri Light" w:eastAsia="Times New Roman" w:hAnsi="Calibri Light" w:cs="Maiandra GD"/>
        </w:rPr>
      </w:pPr>
      <w:r w:rsidRPr="0031259C">
        <w:rPr>
          <w:rFonts w:ascii="Calibri Light" w:eastAsia="Times New Roman" w:hAnsi="Calibri Light" w:cs="Maiandra GD"/>
        </w:rPr>
        <w:t xml:space="preserve">Ensure all evacuation information </w:t>
      </w:r>
      <w:r w:rsidR="00620176" w:rsidRPr="0031259C">
        <w:rPr>
          <w:rFonts w:ascii="Calibri Light" w:eastAsia="Times New Roman" w:hAnsi="Calibri Light" w:cs="Maiandra GD"/>
        </w:rPr>
        <w:t xml:space="preserve">from </w:t>
      </w:r>
      <w:r w:rsidRPr="0031259C">
        <w:rPr>
          <w:rFonts w:ascii="Calibri Light" w:eastAsia="Times New Roman" w:hAnsi="Calibri Light" w:cs="Maiandra GD"/>
        </w:rPr>
        <w:t>Building Fl</w:t>
      </w:r>
      <w:r w:rsidR="0089796D" w:rsidRPr="0031259C">
        <w:rPr>
          <w:rFonts w:ascii="Calibri Light" w:eastAsia="Times New Roman" w:hAnsi="Calibri Light" w:cs="Maiandra GD"/>
        </w:rPr>
        <w:t>oor Wardens is</w:t>
      </w:r>
      <w:r w:rsidR="00A74032">
        <w:rPr>
          <w:rFonts w:ascii="Calibri Light" w:eastAsia="Times New Roman" w:hAnsi="Calibri Light" w:cs="Maiandra GD"/>
        </w:rPr>
        <w:t xml:space="preserve"> reported to the Building Emergency Director and that information is </w:t>
      </w:r>
      <w:r w:rsidR="0089796D" w:rsidRPr="0031259C">
        <w:rPr>
          <w:rFonts w:ascii="Calibri Light" w:eastAsia="Times New Roman" w:hAnsi="Calibri Light" w:cs="Maiandra GD"/>
        </w:rPr>
        <w:t xml:space="preserve">relayed over to First </w:t>
      </w:r>
      <w:r w:rsidRPr="0031259C">
        <w:rPr>
          <w:rFonts w:ascii="Calibri Light" w:eastAsia="Times New Roman" w:hAnsi="Calibri Light" w:cs="Maiandra GD"/>
        </w:rPr>
        <w:t xml:space="preserve">Responders </w:t>
      </w:r>
      <w:r w:rsidR="00901874" w:rsidRPr="0031259C">
        <w:rPr>
          <w:rFonts w:ascii="Calibri Light" w:eastAsia="Times New Roman" w:hAnsi="Calibri Light" w:cs="Maiandra GD"/>
        </w:rPr>
        <w:t>when they arrive</w:t>
      </w:r>
      <w:r w:rsidRPr="0031259C">
        <w:rPr>
          <w:rFonts w:ascii="Calibri Light" w:eastAsia="Times New Roman" w:hAnsi="Calibri Light" w:cs="Maiandra GD"/>
        </w:rPr>
        <w:t xml:space="preserve"> </w:t>
      </w:r>
    </w:p>
    <w:p w14:paraId="7EF96037" w14:textId="55041D48" w:rsidR="004D5284" w:rsidRPr="0031259C" w:rsidRDefault="004D5284" w:rsidP="005406A8">
      <w:pPr>
        <w:pStyle w:val="ListParagraph"/>
        <w:numPr>
          <w:ilvl w:val="0"/>
          <w:numId w:val="31"/>
        </w:numPr>
        <w:ind w:left="360"/>
        <w:rPr>
          <w:rFonts w:ascii="Calibri Light" w:eastAsia="Times New Roman" w:hAnsi="Calibri Light" w:cs="Maiandra GD"/>
        </w:rPr>
      </w:pPr>
      <w:r w:rsidRPr="0031259C">
        <w:rPr>
          <w:rFonts w:ascii="Calibri Light" w:eastAsia="Times New Roman" w:hAnsi="Calibri Light" w:cs="Maiandra GD"/>
        </w:rPr>
        <w:t>Do not enter your building to evacuate occupants.</w:t>
      </w:r>
    </w:p>
    <w:p w14:paraId="4C81B4C5" w14:textId="0317AD45" w:rsidR="009A2B53" w:rsidRDefault="004573A0" w:rsidP="005406A8">
      <w:pPr>
        <w:pStyle w:val="ListParagraph"/>
        <w:numPr>
          <w:ilvl w:val="0"/>
          <w:numId w:val="31"/>
        </w:numPr>
        <w:spacing w:after="0"/>
        <w:ind w:left="360"/>
        <w:rPr>
          <w:rFonts w:ascii="Calibri Light" w:eastAsia="Times New Roman" w:hAnsi="Calibri Light" w:cs="Maiandra GD"/>
        </w:rPr>
      </w:pPr>
      <w:r w:rsidRPr="0031259C">
        <w:rPr>
          <w:rFonts w:ascii="Calibri Light" w:eastAsia="Times New Roman" w:hAnsi="Calibri Light" w:cs="Maiandra GD"/>
        </w:rPr>
        <w:t xml:space="preserve">DO NOT ALLOW ANYONE TO ENTER THE BUILDING until the Fire Department or authorized UBC building officials give permission to do so.  </w:t>
      </w:r>
    </w:p>
    <w:p w14:paraId="3E5EF500" w14:textId="77777777" w:rsidR="001D5229" w:rsidRPr="001D5229" w:rsidRDefault="001D5229" w:rsidP="005406A8">
      <w:pPr>
        <w:pStyle w:val="ListParagraph"/>
        <w:spacing w:after="0"/>
        <w:ind w:left="360"/>
        <w:rPr>
          <w:rStyle w:val="BookTitle"/>
          <w:rFonts w:ascii="Calibri Light" w:eastAsia="Times New Roman" w:hAnsi="Calibri Light" w:cs="Maiandra GD"/>
          <w:b w:val="0"/>
          <w:bCs w:val="0"/>
          <w:i w:val="0"/>
          <w:iCs w:val="0"/>
          <w:spacing w:val="0"/>
        </w:rPr>
      </w:pPr>
    </w:p>
    <w:p w14:paraId="05991C2F" w14:textId="3A2AD575" w:rsidR="00A74032" w:rsidRPr="00674488" w:rsidRDefault="00A74032" w:rsidP="005406A8">
      <w:pPr>
        <w:pStyle w:val="BodyText2"/>
        <w:spacing w:line="276" w:lineRule="auto"/>
        <w:ind w:left="0"/>
        <w:rPr>
          <w:rFonts w:ascii="Calibri Light" w:hAnsi="Calibri Light"/>
          <w:i/>
        </w:rPr>
      </w:pPr>
      <w:r w:rsidRPr="00674488">
        <w:rPr>
          <w:rFonts w:ascii="Calibri Light" w:hAnsi="Calibri Light" w:cs="Maiandra GD"/>
          <w:b/>
          <w:i/>
          <w:sz w:val="22"/>
          <w:szCs w:val="22"/>
        </w:rPr>
        <w:t>NOTE:</w:t>
      </w:r>
      <w:r w:rsidRPr="00674488">
        <w:rPr>
          <w:rFonts w:ascii="Calibri Light" w:hAnsi="Calibri Light" w:cs="Maiandra GD"/>
          <w:i/>
          <w:sz w:val="22"/>
          <w:szCs w:val="22"/>
        </w:rPr>
        <w:t xml:space="preserve"> </w:t>
      </w:r>
      <w:r w:rsidR="00B53061">
        <w:rPr>
          <w:rFonts w:ascii="Calibri Light" w:hAnsi="Calibri Light" w:cs="Maiandra GD"/>
          <w:i/>
          <w:sz w:val="22"/>
          <w:szCs w:val="22"/>
        </w:rPr>
        <w:t>UBC</w:t>
      </w:r>
      <w:r w:rsidRPr="00674488">
        <w:rPr>
          <w:rFonts w:ascii="Calibri Light" w:hAnsi="Calibri Light" w:cs="Maiandra GD"/>
          <w:i/>
          <w:sz w:val="22"/>
          <w:szCs w:val="22"/>
        </w:rPr>
        <w:t xml:space="preserve"> strongly encourage</w:t>
      </w:r>
      <w:r w:rsidR="00B53061">
        <w:rPr>
          <w:rFonts w:ascii="Calibri Light" w:hAnsi="Calibri Light" w:cs="Maiandra GD"/>
          <w:i/>
          <w:sz w:val="22"/>
          <w:szCs w:val="22"/>
        </w:rPr>
        <w:t>s</w:t>
      </w:r>
      <w:r w:rsidRPr="00674488">
        <w:rPr>
          <w:rFonts w:ascii="Calibri Light" w:hAnsi="Calibri Light" w:cs="Maiandra GD"/>
          <w:i/>
          <w:sz w:val="22"/>
          <w:szCs w:val="22"/>
        </w:rPr>
        <w:t xml:space="preserve"> staff, faculty, residents and students to be personally prepared by having </w:t>
      </w:r>
      <w:hyperlink r:id="rId35" w:history="1">
        <w:r w:rsidRPr="00674488">
          <w:rPr>
            <w:rStyle w:val="Hyperlink"/>
            <w:rFonts w:ascii="Calibri Light" w:hAnsi="Calibri Light" w:cs="Maiandra GD"/>
            <w:i/>
            <w:sz w:val="22"/>
            <w:szCs w:val="22"/>
          </w:rPr>
          <w:t>72 hours emergency preparedness kits.</w:t>
        </w:r>
      </w:hyperlink>
    </w:p>
    <w:p w14:paraId="00875A50" w14:textId="77777777" w:rsidR="00A74032" w:rsidRDefault="00A74032" w:rsidP="00ED6E43">
      <w:pPr>
        <w:pStyle w:val="BodyText2"/>
        <w:spacing w:line="276" w:lineRule="auto"/>
        <w:ind w:left="0"/>
        <w:rPr>
          <w:rFonts w:ascii="Calibri Light" w:hAnsi="Calibri Light" w:cs="Maiandra GD"/>
          <w:sz w:val="22"/>
          <w:szCs w:val="22"/>
        </w:rPr>
      </w:pPr>
    </w:p>
    <w:p w14:paraId="19F7657C" w14:textId="63A06F59" w:rsidR="009A2B53" w:rsidRDefault="009A2B53" w:rsidP="00ED6E43">
      <w:pPr>
        <w:pStyle w:val="BodyText2"/>
        <w:spacing w:line="276" w:lineRule="auto"/>
        <w:ind w:left="0"/>
        <w:rPr>
          <w:rFonts w:ascii="Calibri Light" w:hAnsi="Calibri Light" w:cs="Maiandra GD"/>
          <w:sz w:val="22"/>
          <w:szCs w:val="22"/>
        </w:rPr>
        <w:sectPr w:rsidR="009A2B53" w:rsidSect="00386A77">
          <w:pgSz w:w="12240" w:h="15840"/>
          <w:pgMar w:top="1440" w:right="1440" w:bottom="1440" w:left="1440" w:header="720" w:footer="720" w:gutter="0"/>
          <w:cols w:space="720"/>
        </w:sectPr>
      </w:pPr>
    </w:p>
    <w:p w14:paraId="0D1269F2" w14:textId="058A2045" w:rsidR="0004344F" w:rsidRPr="00F018D2" w:rsidRDefault="000A5B6F" w:rsidP="0004344F">
      <w:pPr>
        <w:rPr>
          <w:rFonts w:ascii="Arial" w:eastAsiaTheme="minorHAnsi" w:hAnsi="Arial" w:cs="Arial"/>
          <w:b/>
          <w:bCs/>
          <w:color w:val="000C4E"/>
          <w:spacing w:val="2"/>
          <w:sz w:val="40"/>
          <w:szCs w:val="30"/>
        </w:rPr>
      </w:pPr>
      <w:bookmarkStart w:id="120" w:name="_Toc332621495"/>
      <w:bookmarkStart w:id="121" w:name="_Toc370463244"/>
      <w:r>
        <w:rPr>
          <w:rFonts w:ascii="Arial" w:eastAsiaTheme="minorHAnsi" w:hAnsi="Arial" w:cs="Arial"/>
          <w:b/>
          <w:bCs/>
          <w:color w:val="000C4E"/>
          <w:spacing w:val="2"/>
          <w:sz w:val="40"/>
          <w:szCs w:val="30"/>
        </w:rPr>
        <w:lastRenderedPageBreak/>
        <w:t>1</w:t>
      </w:r>
      <w:r w:rsidR="00D0351C">
        <w:rPr>
          <w:rFonts w:ascii="Arial" w:eastAsiaTheme="minorHAnsi" w:hAnsi="Arial" w:cs="Arial"/>
          <w:b/>
          <w:bCs/>
          <w:color w:val="000C4E"/>
          <w:spacing w:val="2"/>
          <w:sz w:val="40"/>
          <w:szCs w:val="30"/>
        </w:rPr>
        <w:t>0</w:t>
      </w:r>
      <w:r>
        <w:rPr>
          <w:rFonts w:ascii="Arial" w:eastAsiaTheme="minorHAnsi" w:hAnsi="Arial" w:cs="Arial"/>
          <w:b/>
          <w:bCs/>
          <w:color w:val="000C4E"/>
          <w:spacing w:val="2"/>
          <w:sz w:val="40"/>
          <w:szCs w:val="30"/>
        </w:rPr>
        <w:t xml:space="preserve">.0 Emergency Procedures </w:t>
      </w:r>
      <w:r>
        <w:rPr>
          <w:rFonts w:ascii="Arial" w:eastAsiaTheme="minorHAnsi" w:hAnsi="Arial" w:cs="Arial"/>
          <w:color w:val="000C4E"/>
          <w:spacing w:val="2"/>
          <w:sz w:val="40"/>
          <w:szCs w:val="30"/>
        </w:rPr>
        <w:t xml:space="preserve">– </w:t>
      </w:r>
      <w:r w:rsidR="0004344F" w:rsidRPr="00F018D2">
        <w:rPr>
          <w:rFonts w:ascii="Arial" w:eastAsiaTheme="minorHAnsi" w:hAnsi="Arial" w:cs="Arial"/>
          <w:b/>
          <w:bCs/>
          <w:color w:val="000C4E"/>
          <w:spacing w:val="2"/>
          <w:sz w:val="40"/>
          <w:szCs w:val="30"/>
        </w:rPr>
        <w:t>Earthquake</w:t>
      </w:r>
    </w:p>
    <w:p w14:paraId="0BB0E2C1" w14:textId="157BABF6" w:rsidR="00800D5A" w:rsidRPr="00800D5A" w:rsidRDefault="00800D5A" w:rsidP="00800D5A">
      <w:pPr>
        <w:rPr>
          <w:rFonts w:ascii="Calibri Light" w:hAnsi="Calibri Light"/>
        </w:rPr>
      </w:pPr>
    </w:p>
    <w:p w14:paraId="4C700C1D" w14:textId="11CA3FC4" w:rsidR="00800D5A" w:rsidRPr="00F018D2" w:rsidRDefault="000A5B6F" w:rsidP="00DC4A9D">
      <w:pPr>
        <w:rPr>
          <w:rFonts w:ascii="Arial" w:eastAsiaTheme="minorHAnsi" w:hAnsi="Arial" w:cs="Arial"/>
          <w:b/>
          <w:bCs/>
          <w:color w:val="009ECD"/>
          <w:sz w:val="28"/>
          <w:szCs w:val="21"/>
        </w:rPr>
      </w:pPr>
      <w:bookmarkStart w:id="122" w:name="_Toc370463245"/>
      <w:bookmarkStart w:id="123" w:name="_Toc496532455"/>
      <w:bookmarkStart w:id="124" w:name="_Toc504644564"/>
      <w:bookmarkStart w:id="125" w:name="_Toc514072673"/>
      <w:bookmarkStart w:id="126" w:name="_Toc514249093"/>
      <w:bookmarkStart w:id="127" w:name="_Toc514932730"/>
      <w:bookmarkEnd w:id="120"/>
      <w:bookmarkEnd w:id="121"/>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0</w:t>
      </w:r>
      <w:r>
        <w:rPr>
          <w:rFonts w:ascii="Arial" w:eastAsiaTheme="minorHAnsi" w:hAnsi="Arial" w:cs="Arial"/>
          <w:b/>
          <w:bCs/>
          <w:color w:val="009ECD"/>
          <w:sz w:val="28"/>
          <w:szCs w:val="21"/>
        </w:rPr>
        <w:t xml:space="preserve">.3 </w:t>
      </w:r>
      <w:r w:rsidR="00800D5A" w:rsidRPr="00F018D2">
        <w:rPr>
          <w:rFonts w:ascii="Arial" w:eastAsiaTheme="minorHAnsi" w:hAnsi="Arial" w:cs="Arial"/>
          <w:b/>
          <w:bCs/>
          <w:color w:val="009ECD"/>
          <w:sz w:val="28"/>
          <w:szCs w:val="21"/>
        </w:rPr>
        <w:t>Building Occupants – Instructions</w:t>
      </w:r>
      <w:bookmarkEnd w:id="122"/>
      <w:bookmarkEnd w:id="123"/>
      <w:bookmarkEnd w:id="124"/>
      <w:bookmarkEnd w:id="125"/>
      <w:bookmarkEnd w:id="126"/>
      <w:bookmarkEnd w:id="127"/>
    </w:p>
    <w:p w14:paraId="4CA36ADE" w14:textId="4114B339" w:rsidR="00800D5A" w:rsidRPr="008416F7" w:rsidRDefault="00800D5A" w:rsidP="00800D5A">
      <w:pPr>
        <w:rPr>
          <w:rFonts w:asciiTheme="minorHAnsi" w:hAnsiTheme="minorHAnsi" w:cs="Tahoma"/>
        </w:rPr>
      </w:pPr>
      <w:r w:rsidRPr="008416F7">
        <w:rPr>
          <w:rFonts w:asciiTheme="minorHAnsi" w:hAnsiTheme="minorHAnsi" w:cs="Tahoma"/>
        </w:rPr>
        <w:t xml:space="preserve"> </w:t>
      </w:r>
    </w:p>
    <w:p w14:paraId="0DF468FA" w14:textId="54B6C59A" w:rsidR="001D5229" w:rsidRDefault="001D5229" w:rsidP="005406A8">
      <w:pPr>
        <w:tabs>
          <w:tab w:val="left" w:pos="412"/>
        </w:tabs>
        <w:spacing w:before="5" w:line="276" w:lineRule="auto"/>
        <w:ind w:right="144"/>
        <w:rPr>
          <w:rFonts w:ascii="Calibri Light" w:hAnsi="Calibri Light"/>
          <w:b/>
          <w:sz w:val="22"/>
          <w:szCs w:val="22"/>
          <w:u w:val="single"/>
        </w:rPr>
      </w:pPr>
      <w:r>
        <w:rPr>
          <w:rFonts w:ascii="Calibri Light" w:hAnsi="Calibri Light"/>
          <w:b/>
          <w:sz w:val="22"/>
          <w:szCs w:val="22"/>
          <w:u w:val="single"/>
        </w:rPr>
        <w:t xml:space="preserve">If you are indoors - </w:t>
      </w:r>
      <w:r w:rsidRPr="00F80CD6">
        <w:rPr>
          <w:rFonts w:ascii="Calibri Light" w:hAnsi="Calibri Light"/>
          <w:b/>
          <w:sz w:val="22"/>
          <w:szCs w:val="22"/>
          <w:u w:val="single"/>
        </w:rPr>
        <w:t>During the Shaking</w:t>
      </w:r>
      <w:r>
        <w:rPr>
          <w:rFonts w:ascii="Calibri Light" w:hAnsi="Calibri Light"/>
          <w:b/>
          <w:sz w:val="22"/>
          <w:szCs w:val="22"/>
          <w:u w:val="single"/>
        </w:rPr>
        <w:t xml:space="preserve"> </w:t>
      </w:r>
    </w:p>
    <w:p w14:paraId="746BFD88" w14:textId="77777777" w:rsidR="001D5229" w:rsidRPr="002579BB" w:rsidRDefault="001D5229" w:rsidP="005406A8">
      <w:pPr>
        <w:pStyle w:val="ListParagraph"/>
        <w:numPr>
          <w:ilvl w:val="0"/>
          <w:numId w:val="141"/>
        </w:numPr>
        <w:tabs>
          <w:tab w:val="left" w:pos="412"/>
        </w:tabs>
        <w:spacing w:before="5"/>
        <w:ind w:right="144"/>
        <w:rPr>
          <w:rFonts w:ascii="Calibri Light" w:hAnsi="Calibri Light"/>
        </w:rPr>
      </w:pPr>
      <w:r w:rsidRPr="002579BB">
        <w:rPr>
          <w:rFonts w:ascii="Calibri Light" w:hAnsi="Calibri Light"/>
          <w:b/>
        </w:rPr>
        <w:t>DROP</w:t>
      </w:r>
      <w:r w:rsidRPr="002579BB">
        <w:rPr>
          <w:rFonts w:ascii="Calibri Light" w:hAnsi="Calibri Light"/>
        </w:rPr>
        <w:t xml:space="preserve"> to the ground</w:t>
      </w:r>
    </w:p>
    <w:p w14:paraId="5F1F8F96" w14:textId="55EBE2D8" w:rsidR="00116823" w:rsidRPr="002579BB" w:rsidRDefault="001D5229" w:rsidP="005406A8">
      <w:pPr>
        <w:pStyle w:val="ListParagraph"/>
        <w:numPr>
          <w:ilvl w:val="0"/>
          <w:numId w:val="141"/>
        </w:numPr>
        <w:tabs>
          <w:tab w:val="left" w:pos="412"/>
        </w:tabs>
        <w:spacing w:before="5"/>
        <w:ind w:right="144"/>
        <w:rPr>
          <w:rFonts w:ascii="Calibri Light" w:hAnsi="Calibri Light"/>
        </w:rPr>
      </w:pPr>
      <w:r w:rsidRPr="002579BB">
        <w:rPr>
          <w:rFonts w:ascii="Calibri Light" w:hAnsi="Calibri Light"/>
        </w:rPr>
        <w:t xml:space="preserve">Take </w:t>
      </w:r>
      <w:r w:rsidRPr="002579BB">
        <w:rPr>
          <w:rFonts w:ascii="Calibri Light" w:hAnsi="Calibri Light"/>
          <w:b/>
        </w:rPr>
        <w:t>COVER</w:t>
      </w:r>
      <w:r w:rsidRPr="002579BB">
        <w:rPr>
          <w:rFonts w:ascii="Calibri Light" w:hAnsi="Calibri Light"/>
        </w:rPr>
        <w:t xml:space="preserve"> by getting under a sturdy desk or table</w:t>
      </w:r>
    </w:p>
    <w:p w14:paraId="4155D314" w14:textId="77777777" w:rsidR="00B53061" w:rsidRPr="002579BB" w:rsidRDefault="00116823" w:rsidP="005406A8">
      <w:pPr>
        <w:pStyle w:val="ListParagraph"/>
        <w:numPr>
          <w:ilvl w:val="1"/>
          <w:numId w:val="141"/>
        </w:numPr>
        <w:tabs>
          <w:tab w:val="left" w:pos="412"/>
        </w:tabs>
        <w:spacing w:before="5"/>
        <w:ind w:right="144"/>
        <w:rPr>
          <w:rFonts w:ascii="Calibri Light" w:hAnsi="Calibri Light"/>
        </w:rPr>
      </w:pPr>
      <w:r w:rsidRPr="002579BB">
        <w:rPr>
          <w:rFonts w:ascii="Calibri Light" w:hAnsi="Calibri Light"/>
        </w:rPr>
        <w:t xml:space="preserve">If you can’t get under something strong, or if you are in a hallway, crouch against an interior wall and protect your head and neck with your arms. </w:t>
      </w:r>
    </w:p>
    <w:p w14:paraId="30314B77" w14:textId="023188B2" w:rsidR="00B53061" w:rsidRPr="002579BB" w:rsidRDefault="00B53061" w:rsidP="005406A8">
      <w:pPr>
        <w:pStyle w:val="ListParagraph"/>
        <w:numPr>
          <w:ilvl w:val="1"/>
          <w:numId w:val="141"/>
        </w:numPr>
        <w:tabs>
          <w:tab w:val="left" w:pos="412"/>
        </w:tabs>
        <w:spacing w:before="5"/>
        <w:ind w:right="144"/>
        <w:rPr>
          <w:rFonts w:ascii="Calibri Light" w:hAnsi="Calibri Light"/>
        </w:rPr>
      </w:pPr>
      <w:r w:rsidRPr="002579BB">
        <w:rPr>
          <w:rFonts w:ascii="Calibri Light" w:hAnsi="Calibri Light"/>
        </w:rPr>
        <w:t>Stay away from an exterior wall as it is more likely to sustain damage during an earthquake.</w:t>
      </w:r>
    </w:p>
    <w:p w14:paraId="514BB9B7" w14:textId="436E86AE" w:rsidR="00116823" w:rsidRPr="002579BB" w:rsidRDefault="001D5229" w:rsidP="005406A8">
      <w:pPr>
        <w:pStyle w:val="ListParagraph"/>
        <w:numPr>
          <w:ilvl w:val="1"/>
          <w:numId w:val="141"/>
        </w:numPr>
        <w:tabs>
          <w:tab w:val="left" w:pos="412"/>
        </w:tabs>
        <w:spacing w:before="5"/>
        <w:ind w:right="144"/>
        <w:rPr>
          <w:rFonts w:ascii="Calibri Light" w:hAnsi="Calibri Light"/>
        </w:rPr>
      </w:pPr>
      <w:r w:rsidRPr="002579BB">
        <w:rPr>
          <w:rFonts w:ascii="Calibri Light" w:hAnsi="Calibri Light"/>
        </w:rPr>
        <w:t>Stay away from</w:t>
      </w:r>
      <w:r w:rsidR="001E0652" w:rsidRPr="002579BB">
        <w:rPr>
          <w:rFonts w:ascii="Calibri Light" w:hAnsi="Calibri Light"/>
        </w:rPr>
        <w:t xml:space="preserve"> </w:t>
      </w:r>
      <w:r w:rsidRPr="002579BB">
        <w:rPr>
          <w:rFonts w:ascii="Calibri Light" w:hAnsi="Calibri Light"/>
        </w:rPr>
        <w:t xml:space="preserve">windows, shelves, and heavy objects </w:t>
      </w:r>
      <w:r w:rsidR="001E0652" w:rsidRPr="002579BB">
        <w:rPr>
          <w:rFonts w:ascii="Calibri Light" w:hAnsi="Calibri Light"/>
        </w:rPr>
        <w:t>that</w:t>
      </w:r>
      <w:r w:rsidRPr="002579BB">
        <w:rPr>
          <w:rFonts w:ascii="Calibri Light" w:hAnsi="Calibri Light"/>
        </w:rPr>
        <w:t xml:space="preserve"> may fall</w:t>
      </w:r>
    </w:p>
    <w:p w14:paraId="34BDAD55" w14:textId="77777777" w:rsidR="00116823" w:rsidRPr="002579BB" w:rsidRDefault="001D5229" w:rsidP="005406A8">
      <w:pPr>
        <w:pStyle w:val="ListParagraph"/>
        <w:numPr>
          <w:ilvl w:val="0"/>
          <w:numId w:val="141"/>
        </w:numPr>
        <w:ind w:right="144"/>
        <w:rPr>
          <w:rFonts w:ascii="Calibri Light" w:hAnsi="Calibri Light"/>
        </w:rPr>
      </w:pPr>
      <w:r w:rsidRPr="002579BB">
        <w:rPr>
          <w:rFonts w:ascii="Calibri Light" w:hAnsi="Calibri Light"/>
          <w:b/>
        </w:rPr>
        <w:t>HOLD ON</w:t>
      </w:r>
      <w:r w:rsidRPr="002579BB">
        <w:rPr>
          <w:rFonts w:ascii="Calibri Light" w:hAnsi="Calibri Light"/>
        </w:rPr>
        <w:t xml:space="preserve"> to the object that you are under so that you remain covered. Be prepared to move with the object until the shaking has finished.</w:t>
      </w:r>
    </w:p>
    <w:p w14:paraId="7EE0E50A" w14:textId="19DE9D27" w:rsidR="00116823" w:rsidRPr="002579BB" w:rsidRDefault="001D5229" w:rsidP="005406A8">
      <w:pPr>
        <w:pStyle w:val="ListParagraph"/>
        <w:numPr>
          <w:ilvl w:val="0"/>
          <w:numId w:val="141"/>
        </w:numPr>
        <w:ind w:right="144"/>
        <w:rPr>
          <w:rFonts w:ascii="Calibri Light" w:hAnsi="Calibri Light"/>
        </w:rPr>
      </w:pPr>
      <w:r w:rsidRPr="002579BB">
        <w:rPr>
          <w:rFonts w:ascii="Calibri Light" w:hAnsi="Calibri Light"/>
        </w:rPr>
        <w:t>Stay indoors till the shaking stops and you are sure it is safe to exit</w:t>
      </w:r>
      <w:r w:rsidR="00116823" w:rsidRPr="002579BB">
        <w:rPr>
          <w:rFonts w:ascii="Calibri Light" w:hAnsi="Calibri Light"/>
        </w:rPr>
        <w:t xml:space="preserve">.  </w:t>
      </w:r>
      <w:r w:rsidRPr="002579BB">
        <w:rPr>
          <w:rFonts w:ascii="Calibri Light" w:hAnsi="Calibri Light"/>
        </w:rPr>
        <w:t xml:space="preserve">In most buildings in British Columbia, you are safer if you stay where you are until the shaking stops. </w:t>
      </w:r>
    </w:p>
    <w:p w14:paraId="34479639" w14:textId="3DA1F0CD" w:rsidR="00800D5A" w:rsidRPr="001D5229" w:rsidRDefault="008B03A2" w:rsidP="005406A8">
      <w:pPr>
        <w:spacing w:line="276" w:lineRule="auto"/>
        <w:rPr>
          <w:rStyle w:val="BookTitle"/>
          <w:rFonts w:asciiTheme="minorHAnsi" w:hAnsiTheme="minorHAnsi"/>
          <w:i w:val="0"/>
          <w:sz w:val="22"/>
          <w:szCs w:val="22"/>
          <w:u w:val="single"/>
        </w:rPr>
      </w:pPr>
      <w:r w:rsidRPr="001D5229">
        <w:rPr>
          <w:rStyle w:val="BookTitle"/>
          <w:rFonts w:asciiTheme="minorHAnsi" w:hAnsiTheme="minorHAnsi"/>
          <w:i w:val="0"/>
          <w:sz w:val="22"/>
          <w:szCs w:val="22"/>
          <w:u w:val="single"/>
        </w:rPr>
        <w:t xml:space="preserve">If you are indoors - </w:t>
      </w:r>
      <w:r w:rsidR="00800D5A" w:rsidRPr="001D5229">
        <w:rPr>
          <w:rStyle w:val="BookTitle"/>
          <w:rFonts w:asciiTheme="minorHAnsi" w:hAnsiTheme="minorHAnsi"/>
          <w:i w:val="0"/>
          <w:sz w:val="22"/>
          <w:szCs w:val="22"/>
          <w:u w:val="single"/>
        </w:rPr>
        <w:t>After the shaking stops</w:t>
      </w:r>
    </w:p>
    <w:p w14:paraId="395ADECD" w14:textId="77777777" w:rsidR="00800D5A" w:rsidRPr="008B03A2" w:rsidRDefault="00800D5A" w:rsidP="005406A8">
      <w:pPr>
        <w:pStyle w:val="ListParagraph"/>
        <w:numPr>
          <w:ilvl w:val="0"/>
          <w:numId w:val="26"/>
        </w:numPr>
        <w:ind w:left="360"/>
        <w:rPr>
          <w:rFonts w:ascii="Calibri Light" w:hAnsi="Calibri Light"/>
        </w:rPr>
      </w:pPr>
      <w:r w:rsidRPr="008B03A2">
        <w:rPr>
          <w:rFonts w:ascii="Calibri Light" w:hAnsi="Calibri Light"/>
        </w:rPr>
        <w:t>Count to 60 to allow debris to finish falling after the shaking stops and before attempting to exit.</w:t>
      </w:r>
    </w:p>
    <w:p w14:paraId="6E222CFF" w14:textId="77777777" w:rsidR="00800D5A" w:rsidRPr="001D5229" w:rsidRDefault="00800D5A" w:rsidP="005406A8">
      <w:pPr>
        <w:pStyle w:val="ListParagraph"/>
        <w:numPr>
          <w:ilvl w:val="0"/>
          <w:numId w:val="130"/>
        </w:numPr>
        <w:rPr>
          <w:rFonts w:ascii="Calibri Light" w:hAnsi="Calibri Light"/>
        </w:rPr>
      </w:pPr>
      <w:r w:rsidRPr="001D5229">
        <w:rPr>
          <w:rFonts w:ascii="Calibri Light" w:hAnsi="Calibri Light"/>
        </w:rPr>
        <w:t>Assess your immediate surroundings for dangers (</w:t>
      </w:r>
      <w:proofErr w:type="gramStart"/>
      <w:r w:rsidRPr="001D5229">
        <w:rPr>
          <w:rFonts w:ascii="Calibri Light" w:hAnsi="Calibri Light"/>
        </w:rPr>
        <w:t>i.e.</w:t>
      </w:r>
      <w:proofErr w:type="gramEnd"/>
      <w:r w:rsidRPr="001D5229">
        <w:rPr>
          <w:rFonts w:ascii="Calibri Light" w:hAnsi="Calibri Light"/>
        </w:rPr>
        <w:t xml:space="preserve"> check for fires, gas leaks, exposed/arcing electrical components/wires, leaking sewage pipes, broken water pipes, dangling fixtures/furnishings).</w:t>
      </w:r>
    </w:p>
    <w:p w14:paraId="30251A44" w14:textId="77777777" w:rsidR="00800D5A" w:rsidRPr="008B03A2" w:rsidRDefault="00800D5A" w:rsidP="005406A8">
      <w:pPr>
        <w:pStyle w:val="ListParagraph"/>
        <w:numPr>
          <w:ilvl w:val="0"/>
          <w:numId w:val="26"/>
        </w:numPr>
        <w:ind w:left="360"/>
        <w:rPr>
          <w:rFonts w:ascii="Calibri Light" w:hAnsi="Calibri Light"/>
        </w:rPr>
      </w:pPr>
      <w:r w:rsidRPr="008B03A2">
        <w:rPr>
          <w:rFonts w:ascii="Calibri Light" w:hAnsi="Calibri Light"/>
        </w:rPr>
        <w:t xml:space="preserve">Determine whether it is safer to stay indoors or evacuate.  Do not assume it is safe to exit. </w:t>
      </w:r>
    </w:p>
    <w:p w14:paraId="70C6666A" w14:textId="1982FA3A" w:rsidR="00800D5A" w:rsidRPr="008B03A2" w:rsidRDefault="00800D5A" w:rsidP="005406A8">
      <w:pPr>
        <w:pStyle w:val="ListParagraph"/>
        <w:numPr>
          <w:ilvl w:val="0"/>
          <w:numId w:val="26"/>
        </w:numPr>
        <w:ind w:left="360"/>
        <w:rPr>
          <w:rFonts w:ascii="Calibri Light" w:hAnsi="Calibri Light"/>
        </w:rPr>
      </w:pPr>
      <w:r w:rsidRPr="008B03A2">
        <w:rPr>
          <w:rFonts w:ascii="Calibri Light" w:hAnsi="Calibri Light"/>
        </w:rPr>
        <w:t>Proceed with evacuating the building if it safe/necessary and follow instructions of Building Floor Wardens and/or Building Emergency Director.</w:t>
      </w:r>
    </w:p>
    <w:p w14:paraId="0653D930" w14:textId="77777777" w:rsidR="00800D5A" w:rsidRPr="008B03A2" w:rsidRDefault="00800D5A" w:rsidP="005406A8">
      <w:pPr>
        <w:pStyle w:val="ListParagraph"/>
        <w:numPr>
          <w:ilvl w:val="1"/>
          <w:numId w:val="124"/>
        </w:numPr>
        <w:ind w:left="720"/>
        <w:rPr>
          <w:rFonts w:ascii="Calibri Light" w:hAnsi="Calibri Light"/>
        </w:rPr>
      </w:pPr>
      <w:r w:rsidRPr="008B03A2">
        <w:rPr>
          <w:rFonts w:ascii="Calibri Light" w:hAnsi="Calibri Light"/>
        </w:rPr>
        <w:t>Remain calm, and evacuate quickly and in an orderly manner. WALK, DO NOT RUN.</w:t>
      </w:r>
    </w:p>
    <w:p w14:paraId="1AD03153" w14:textId="77777777" w:rsidR="001D5229" w:rsidRDefault="00800D5A" w:rsidP="005406A8">
      <w:pPr>
        <w:pStyle w:val="ListParagraph"/>
        <w:numPr>
          <w:ilvl w:val="1"/>
          <w:numId w:val="124"/>
        </w:numPr>
        <w:ind w:left="720"/>
        <w:rPr>
          <w:rFonts w:ascii="Calibri Light" w:hAnsi="Calibri Light"/>
        </w:rPr>
      </w:pPr>
      <w:r w:rsidRPr="008B03A2">
        <w:rPr>
          <w:rFonts w:ascii="Calibri Light" w:hAnsi="Calibri Light"/>
        </w:rPr>
        <w:t>Do not use the elevator(s).</w:t>
      </w:r>
    </w:p>
    <w:p w14:paraId="6502EB65" w14:textId="2DEDE753" w:rsidR="001D5229" w:rsidRPr="001D5229" w:rsidRDefault="001D5229" w:rsidP="005406A8">
      <w:pPr>
        <w:pStyle w:val="ListParagraph"/>
        <w:numPr>
          <w:ilvl w:val="1"/>
          <w:numId w:val="124"/>
        </w:numPr>
        <w:ind w:left="720"/>
        <w:rPr>
          <w:rFonts w:ascii="Calibri Light" w:hAnsi="Calibri Light"/>
        </w:rPr>
      </w:pPr>
      <w:r w:rsidRPr="001D5229">
        <w:rPr>
          <w:rFonts w:ascii="Calibri Light" w:hAnsi="Calibri Light"/>
        </w:rPr>
        <w:t>Repeat DROP, COVER, AND HOLD procedure before resuming evacuation if an aftershock occurs during evacuation and you are still inside the building.</w:t>
      </w:r>
    </w:p>
    <w:p w14:paraId="29E1E7FA" w14:textId="5EDB87C3" w:rsidR="00800D5A" w:rsidRPr="008B03A2" w:rsidRDefault="00800D5A" w:rsidP="005406A8">
      <w:pPr>
        <w:pStyle w:val="ListParagraph"/>
        <w:numPr>
          <w:ilvl w:val="1"/>
          <w:numId w:val="124"/>
        </w:numPr>
        <w:ind w:left="720"/>
        <w:rPr>
          <w:rFonts w:ascii="Calibri Light" w:hAnsi="Calibri Light"/>
        </w:rPr>
      </w:pPr>
      <w:r w:rsidRPr="008B03A2">
        <w:rPr>
          <w:rFonts w:ascii="Calibri Light" w:hAnsi="Calibri Light"/>
        </w:rPr>
        <w:t xml:space="preserve">If possible, assist occupants that are unable to evacuate using the stairs. Refer to </w:t>
      </w:r>
      <w:r w:rsidR="00FF180B" w:rsidRPr="45B72052">
        <w:rPr>
          <w:rFonts w:ascii="Calibri Light" w:hAnsi="Calibri Light" w:cs="Calibri Light"/>
          <w:b/>
          <w:bCs/>
          <w:lang w:val="en-CA"/>
        </w:rPr>
        <w:t>Appendix 3: Disability and Accessibility Considerations</w:t>
      </w:r>
      <w:r w:rsidR="00FF180B" w:rsidRPr="45B72052">
        <w:rPr>
          <w:rFonts w:ascii="Calibri Light" w:hAnsi="Calibri Light" w:cs="Calibri Light"/>
          <w:lang w:val="en-CA"/>
        </w:rPr>
        <w:t xml:space="preserve"> and </w:t>
      </w:r>
      <w:r w:rsidR="00FF180B" w:rsidRPr="45B72052">
        <w:rPr>
          <w:rFonts w:ascii="Calibri Light" w:hAnsi="Calibri Light" w:cs="Calibri Light"/>
          <w:b/>
          <w:bCs/>
          <w:lang w:val="en-CA"/>
        </w:rPr>
        <w:t>Appendix 4: Individualized Evacuation Plan</w:t>
      </w:r>
      <w:r w:rsidRPr="008B03A2">
        <w:rPr>
          <w:rFonts w:ascii="Calibri Light" w:hAnsi="Calibri Light"/>
        </w:rPr>
        <w:t>.  Alternatively, individuals having difficulty can be directed to an area of refuge or a safe location</w:t>
      </w:r>
      <w:r w:rsidR="000336B6">
        <w:rPr>
          <w:rFonts w:ascii="Calibri Light" w:hAnsi="Calibri Light"/>
        </w:rPr>
        <w:t xml:space="preserve"> inside the building</w:t>
      </w:r>
      <w:r w:rsidRPr="008B03A2">
        <w:rPr>
          <w:rFonts w:ascii="Calibri Light" w:hAnsi="Calibri Light"/>
        </w:rPr>
        <w:t>,</w:t>
      </w:r>
      <w:r w:rsidR="009B1C95" w:rsidRPr="008B03A2">
        <w:rPr>
          <w:rFonts w:ascii="Calibri Light" w:hAnsi="Calibri Light"/>
        </w:rPr>
        <w:t xml:space="preserve"> </w:t>
      </w:r>
      <w:r w:rsidRPr="008B03A2">
        <w:rPr>
          <w:rFonts w:ascii="Calibri Light" w:hAnsi="Calibri Light"/>
        </w:rPr>
        <w:t>Building Floor Wardens and Building Emergency Directors must relay the location of these occupants to emergency personnel.</w:t>
      </w:r>
    </w:p>
    <w:p w14:paraId="6EFD0898" w14:textId="7BC93494" w:rsidR="00B53061" w:rsidRPr="00B53061" w:rsidRDefault="00800D5A" w:rsidP="005406A8">
      <w:pPr>
        <w:pStyle w:val="ListParagraph"/>
        <w:numPr>
          <w:ilvl w:val="0"/>
          <w:numId w:val="26"/>
        </w:numPr>
        <w:ind w:left="360"/>
        <w:rPr>
          <w:rFonts w:ascii="Calibri Light" w:hAnsi="Calibri Light"/>
        </w:rPr>
      </w:pPr>
      <w:r w:rsidRPr="00B53061">
        <w:rPr>
          <w:rFonts w:ascii="Calibri Light" w:hAnsi="Calibri Light"/>
        </w:rPr>
        <w:t xml:space="preserve">Proceed directly to </w:t>
      </w:r>
      <w:r w:rsidR="00FF29DD" w:rsidRPr="00B53061">
        <w:rPr>
          <w:rFonts w:ascii="Calibri Light" w:hAnsi="Calibri Light"/>
        </w:rPr>
        <w:t xml:space="preserve">the Predesignated Meeting Area </w:t>
      </w:r>
      <w:r w:rsidR="00961549">
        <w:rPr>
          <w:rFonts w:ascii="Calibri Light" w:eastAsia="Times New Roman" w:hAnsi="Calibri Light" w:cs="Tahoma"/>
        </w:rPr>
        <w:t xml:space="preserve">located: </w:t>
      </w:r>
      <w:sdt>
        <w:sdtPr>
          <w:rPr>
            <w:rFonts w:ascii="Calibri Light" w:hAnsi="Calibri Light" w:cs="Tahoma"/>
            <w:highlight w:val="yellow"/>
          </w:rPr>
          <w:id w:val="-230778082"/>
          <w:placeholder>
            <w:docPart w:val="7307D2F817234C2E8A2F45EC28A4D5DF"/>
          </w:placeholder>
          <w:text/>
        </w:sdtPr>
        <w:sdtEndPr/>
        <w:sdtContent>
          <w:r w:rsidR="00E54490">
            <w:rPr>
              <w:rFonts w:ascii="Calibri Light" w:hAnsi="Calibri Light" w:cs="Tahoma"/>
              <w:highlight w:val="yellow"/>
            </w:rPr>
            <w:t>at the Events Field</w:t>
          </w:r>
        </w:sdtContent>
      </w:sdt>
      <w:r w:rsidR="00961549">
        <w:rPr>
          <w:rFonts w:ascii="Calibri Light" w:eastAsia="Times New Roman" w:hAnsi="Calibri Light" w:cs="Tahoma"/>
        </w:rPr>
        <w:t xml:space="preserve"> </w:t>
      </w:r>
      <w:r w:rsidRPr="00B53061">
        <w:rPr>
          <w:rFonts w:ascii="Calibri Light" w:hAnsi="Calibri Light"/>
        </w:rPr>
        <w:t>upon exiting the building, and wait for further instructions from the Building Emergency Director.</w:t>
      </w:r>
    </w:p>
    <w:p w14:paraId="1DAC3EFC" w14:textId="26F9C43F" w:rsidR="008B03A2" w:rsidRDefault="00800D5A" w:rsidP="005406A8">
      <w:pPr>
        <w:pStyle w:val="ListParagraph"/>
        <w:numPr>
          <w:ilvl w:val="0"/>
          <w:numId w:val="26"/>
        </w:numPr>
        <w:ind w:left="360"/>
        <w:rPr>
          <w:rFonts w:ascii="Calibri Light" w:hAnsi="Calibri Light"/>
        </w:rPr>
      </w:pPr>
      <w:r w:rsidRPr="00B53061">
        <w:rPr>
          <w:rFonts w:ascii="Calibri Light" w:hAnsi="Calibri Light"/>
        </w:rPr>
        <w:t xml:space="preserve">DO NOT ENTER THE BUILDING until the Fire Department or authorized UBC building officials give permission to do so. </w:t>
      </w:r>
    </w:p>
    <w:p w14:paraId="56EA7715" w14:textId="72392E10" w:rsidR="00B53061" w:rsidRPr="00B53061" w:rsidRDefault="00B53061" w:rsidP="005406A8">
      <w:pPr>
        <w:pStyle w:val="BodyText2"/>
        <w:spacing w:line="276" w:lineRule="auto"/>
        <w:ind w:left="0"/>
        <w:rPr>
          <w:rFonts w:ascii="Calibri Light" w:hAnsi="Calibri Light"/>
        </w:rPr>
      </w:pPr>
      <w:r w:rsidRPr="00674488">
        <w:rPr>
          <w:rFonts w:ascii="Calibri Light" w:hAnsi="Calibri Light" w:cs="Maiandra GD"/>
          <w:b/>
          <w:i/>
          <w:sz w:val="22"/>
          <w:szCs w:val="22"/>
        </w:rPr>
        <w:t>NOTE:</w:t>
      </w:r>
      <w:r w:rsidRPr="00674488">
        <w:rPr>
          <w:rFonts w:ascii="Calibri Light" w:hAnsi="Calibri Light" w:cs="Maiandra GD"/>
          <w:i/>
          <w:sz w:val="22"/>
          <w:szCs w:val="22"/>
        </w:rPr>
        <w:t xml:space="preserve"> </w:t>
      </w:r>
      <w:r>
        <w:rPr>
          <w:rFonts w:ascii="Calibri Light" w:hAnsi="Calibri Light" w:cs="Maiandra GD"/>
          <w:i/>
          <w:sz w:val="22"/>
          <w:szCs w:val="22"/>
        </w:rPr>
        <w:t>UBC</w:t>
      </w:r>
      <w:r w:rsidRPr="00674488">
        <w:rPr>
          <w:rFonts w:ascii="Calibri Light" w:hAnsi="Calibri Light" w:cs="Maiandra GD"/>
          <w:i/>
          <w:sz w:val="22"/>
          <w:szCs w:val="22"/>
        </w:rPr>
        <w:t xml:space="preserve"> strongly encourage</w:t>
      </w:r>
      <w:r>
        <w:rPr>
          <w:rFonts w:ascii="Calibri Light" w:hAnsi="Calibri Light" w:cs="Maiandra GD"/>
          <w:i/>
          <w:sz w:val="22"/>
          <w:szCs w:val="22"/>
        </w:rPr>
        <w:t>s</w:t>
      </w:r>
      <w:r w:rsidRPr="00674488">
        <w:rPr>
          <w:rFonts w:ascii="Calibri Light" w:hAnsi="Calibri Light" w:cs="Maiandra GD"/>
          <w:i/>
          <w:sz w:val="22"/>
          <w:szCs w:val="22"/>
        </w:rPr>
        <w:t xml:space="preserve"> staff, faculty, residents and students to be personally prepared by having </w:t>
      </w:r>
      <w:hyperlink r:id="rId36" w:history="1">
        <w:r w:rsidRPr="00674488">
          <w:rPr>
            <w:rStyle w:val="Hyperlink"/>
            <w:rFonts w:ascii="Calibri Light" w:hAnsi="Calibri Light" w:cs="Maiandra GD"/>
            <w:i/>
            <w:sz w:val="22"/>
            <w:szCs w:val="22"/>
          </w:rPr>
          <w:t>72 hours emergency preparedness kits.</w:t>
        </w:r>
      </w:hyperlink>
    </w:p>
    <w:p w14:paraId="298D89CA" w14:textId="066C6F33" w:rsidR="00116823" w:rsidRDefault="00116823" w:rsidP="009A2B53">
      <w:pPr>
        <w:pStyle w:val="BodyText2"/>
        <w:tabs>
          <w:tab w:val="left" w:pos="7050"/>
        </w:tabs>
        <w:spacing w:line="276" w:lineRule="auto"/>
        <w:ind w:left="0"/>
        <w:rPr>
          <w:rFonts w:asciiTheme="minorHAnsi" w:hAnsiTheme="minorHAnsi" w:cs="Tahoma"/>
          <w:sz w:val="22"/>
          <w:szCs w:val="22"/>
        </w:rPr>
        <w:sectPr w:rsidR="00116823" w:rsidSect="00386A77">
          <w:pgSz w:w="12240" w:h="15840"/>
          <w:pgMar w:top="1440" w:right="1440" w:bottom="1440" w:left="1440" w:header="720" w:footer="720" w:gutter="0"/>
          <w:cols w:space="720"/>
        </w:sectPr>
      </w:pPr>
    </w:p>
    <w:p w14:paraId="71672518" w14:textId="01728580" w:rsidR="0004344F" w:rsidRPr="00F018D2" w:rsidRDefault="00961549" w:rsidP="0004344F">
      <w:pPr>
        <w:rPr>
          <w:rFonts w:ascii="Arial" w:eastAsiaTheme="minorHAnsi" w:hAnsi="Arial" w:cs="Arial"/>
          <w:b/>
          <w:bCs/>
          <w:color w:val="000C4E"/>
          <w:spacing w:val="2"/>
          <w:sz w:val="40"/>
          <w:szCs w:val="30"/>
        </w:rPr>
      </w:pPr>
      <w:r>
        <w:rPr>
          <w:rFonts w:ascii="Arial" w:eastAsiaTheme="minorHAnsi" w:hAnsi="Arial" w:cs="Arial"/>
          <w:b/>
          <w:bCs/>
          <w:color w:val="000C4E"/>
          <w:spacing w:val="2"/>
          <w:sz w:val="40"/>
          <w:szCs w:val="30"/>
        </w:rPr>
        <w:lastRenderedPageBreak/>
        <w:t>1</w:t>
      </w:r>
      <w:r w:rsidR="00D0351C">
        <w:rPr>
          <w:rFonts w:ascii="Arial" w:eastAsiaTheme="minorHAnsi" w:hAnsi="Arial" w:cs="Arial"/>
          <w:b/>
          <w:bCs/>
          <w:color w:val="000C4E"/>
          <w:spacing w:val="2"/>
          <w:sz w:val="40"/>
          <w:szCs w:val="30"/>
        </w:rPr>
        <w:t>0</w:t>
      </w:r>
      <w:r>
        <w:rPr>
          <w:rFonts w:ascii="Arial" w:eastAsiaTheme="minorHAnsi" w:hAnsi="Arial" w:cs="Arial"/>
          <w:b/>
          <w:bCs/>
          <w:color w:val="000C4E"/>
          <w:spacing w:val="2"/>
          <w:sz w:val="40"/>
          <w:szCs w:val="30"/>
        </w:rPr>
        <w:t xml:space="preserve">.0 </w:t>
      </w:r>
      <w:r w:rsidR="000A5B6F">
        <w:rPr>
          <w:rFonts w:ascii="Arial" w:eastAsiaTheme="minorHAnsi" w:hAnsi="Arial" w:cs="Arial"/>
          <w:b/>
          <w:bCs/>
          <w:color w:val="000C4E"/>
          <w:spacing w:val="2"/>
          <w:sz w:val="40"/>
          <w:szCs w:val="30"/>
        </w:rPr>
        <w:t xml:space="preserve">Emergency Procedures – </w:t>
      </w:r>
      <w:r w:rsidR="0004344F" w:rsidRPr="00F018D2">
        <w:rPr>
          <w:rFonts w:ascii="Arial" w:eastAsiaTheme="minorHAnsi" w:hAnsi="Arial" w:cs="Arial"/>
          <w:b/>
          <w:bCs/>
          <w:color w:val="000C4E"/>
          <w:spacing w:val="2"/>
          <w:sz w:val="40"/>
          <w:szCs w:val="30"/>
        </w:rPr>
        <w:t>Earthquake</w:t>
      </w:r>
    </w:p>
    <w:p w14:paraId="1C257574" w14:textId="77777777" w:rsidR="00036930" w:rsidRDefault="00036930" w:rsidP="00036930">
      <w:pPr>
        <w:pStyle w:val="TableParagraph"/>
        <w:rPr>
          <w:rFonts w:eastAsiaTheme="minorHAnsi" w:cstheme="minorBidi"/>
          <w:b/>
          <w:bCs/>
          <w:color w:val="00A7E1"/>
          <w:sz w:val="28"/>
          <w:lang w:val="en-CA"/>
        </w:rPr>
      </w:pPr>
    </w:p>
    <w:p w14:paraId="295874AE" w14:textId="195CE89C" w:rsidR="008B03A2" w:rsidRPr="00F018D2" w:rsidRDefault="000A5B6F" w:rsidP="00DC4A9D">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0</w:t>
      </w:r>
      <w:r>
        <w:rPr>
          <w:rFonts w:ascii="Arial" w:eastAsiaTheme="minorHAnsi" w:hAnsi="Arial" w:cs="Arial"/>
          <w:b/>
          <w:bCs/>
          <w:color w:val="009ECD"/>
          <w:sz w:val="28"/>
          <w:szCs w:val="21"/>
        </w:rPr>
        <w:t xml:space="preserve">.4 </w:t>
      </w:r>
      <w:r w:rsidR="008B03A2" w:rsidRPr="00F018D2">
        <w:rPr>
          <w:rFonts w:ascii="Arial" w:eastAsiaTheme="minorHAnsi" w:hAnsi="Arial" w:cs="Arial"/>
          <w:b/>
          <w:bCs/>
          <w:color w:val="009ECD"/>
          <w:sz w:val="28"/>
          <w:szCs w:val="21"/>
        </w:rPr>
        <w:t>Building Occupants – Instructions</w:t>
      </w:r>
    </w:p>
    <w:p w14:paraId="7852D0E9" w14:textId="45CCD4A2" w:rsidR="00036930" w:rsidRPr="00036930" w:rsidRDefault="00036930" w:rsidP="00036930">
      <w:pPr>
        <w:pStyle w:val="TableParagraph"/>
        <w:rPr>
          <w:rFonts w:eastAsiaTheme="minorHAnsi" w:cstheme="minorBidi"/>
          <w:b/>
          <w:bCs/>
          <w:color w:val="00A7E1"/>
          <w:sz w:val="28"/>
          <w:lang w:val="en-CA"/>
        </w:rPr>
      </w:pPr>
    </w:p>
    <w:p w14:paraId="59F3C7B9" w14:textId="77777777" w:rsidR="001D5229" w:rsidRPr="00B53061" w:rsidRDefault="001D5229" w:rsidP="005406A8">
      <w:pPr>
        <w:tabs>
          <w:tab w:val="left" w:pos="412"/>
        </w:tabs>
        <w:spacing w:before="5" w:line="276" w:lineRule="auto"/>
        <w:ind w:right="144"/>
        <w:rPr>
          <w:rFonts w:asciiTheme="majorHAnsi" w:hAnsiTheme="majorHAnsi" w:cstheme="majorHAnsi"/>
          <w:b/>
          <w:sz w:val="22"/>
          <w:szCs w:val="22"/>
          <w:u w:val="single"/>
        </w:rPr>
      </w:pPr>
      <w:bookmarkStart w:id="128" w:name="_Toc332621498"/>
      <w:bookmarkStart w:id="129" w:name="_Toc370463247"/>
      <w:r w:rsidRPr="00B53061">
        <w:rPr>
          <w:rFonts w:asciiTheme="majorHAnsi" w:hAnsiTheme="majorHAnsi" w:cstheme="majorHAnsi"/>
          <w:b/>
          <w:sz w:val="22"/>
          <w:szCs w:val="22"/>
          <w:u w:val="single"/>
        </w:rPr>
        <w:t xml:space="preserve">If you are outdoors - During the Shaking </w:t>
      </w:r>
    </w:p>
    <w:p w14:paraId="7841E2C3" w14:textId="1F362A8F" w:rsidR="001D5229" w:rsidRPr="00AE2F80" w:rsidRDefault="001D5229" w:rsidP="005406A8">
      <w:pPr>
        <w:pStyle w:val="ListParagraph"/>
        <w:numPr>
          <w:ilvl w:val="2"/>
          <w:numId w:val="64"/>
        </w:numPr>
        <w:ind w:left="360" w:right="144"/>
        <w:rPr>
          <w:rFonts w:ascii="Calibri Light" w:hAnsi="Calibri Light"/>
        </w:rPr>
      </w:pPr>
      <w:r w:rsidRPr="00AE2F80">
        <w:rPr>
          <w:rFonts w:ascii="Calibri Light" w:hAnsi="Calibri Light"/>
        </w:rPr>
        <w:t>Stay outside if you are outdoors when the shaking starts, you should find a clear spot away from buildings, trees, streetlights, and power lines, then:</w:t>
      </w:r>
    </w:p>
    <w:p w14:paraId="12A55BE3" w14:textId="77777777" w:rsidR="001D5229" w:rsidRDefault="001D5229" w:rsidP="005406A8">
      <w:pPr>
        <w:pStyle w:val="ListParagraph"/>
        <w:numPr>
          <w:ilvl w:val="0"/>
          <w:numId w:val="53"/>
        </w:numPr>
        <w:ind w:right="144"/>
        <w:rPr>
          <w:rFonts w:ascii="Calibri Light" w:eastAsia="Times New Roman" w:hAnsi="Calibri Light" w:cs="Maiandra GD"/>
        </w:rPr>
      </w:pPr>
      <w:r w:rsidRPr="008B03A2">
        <w:rPr>
          <w:rFonts w:ascii="Calibri Light" w:eastAsia="Times New Roman" w:hAnsi="Calibri Light" w:cs="Maiandra GD"/>
          <w:b/>
        </w:rPr>
        <w:t>DROP</w:t>
      </w:r>
      <w:r w:rsidRPr="008B03A2">
        <w:rPr>
          <w:rFonts w:ascii="Calibri Light" w:eastAsia="Times New Roman" w:hAnsi="Calibri Light" w:cs="Maiandra GD"/>
        </w:rPr>
        <w:t xml:space="preserve"> to the ground,</w:t>
      </w:r>
    </w:p>
    <w:p w14:paraId="6CC2CF7B" w14:textId="77777777" w:rsidR="001D5229" w:rsidRPr="008B03A2" w:rsidRDefault="001D5229" w:rsidP="005406A8">
      <w:pPr>
        <w:pStyle w:val="ListParagraph"/>
        <w:numPr>
          <w:ilvl w:val="0"/>
          <w:numId w:val="53"/>
        </w:numPr>
        <w:ind w:right="144"/>
        <w:rPr>
          <w:rFonts w:ascii="Calibri Light" w:eastAsia="Times New Roman" w:hAnsi="Calibri Light" w:cs="Maiandra GD"/>
        </w:rPr>
      </w:pPr>
      <w:r w:rsidRPr="008B03A2">
        <w:rPr>
          <w:rFonts w:ascii="Calibri Light" w:eastAsia="Times New Roman" w:hAnsi="Calibri Light" w:cs="Maiandra GD"/>
          <w:b/>
        </w:rPr>
        <w:t xml:space="preserve">COVER </w:t>
      </w:r>
      <w:r w:rsidRPr="008B03A2">
        <w:rPr>
          <w:rFonts w:ascii="Calibri Light" w:eastAsia="Times New Roman" w:hAnsi="Calibri Light" w:cs="Maiandra GD"/>
        </w:rPr>
        <w:t>your head from falling debris. If you are in a crowded area, take cover where you won’t be trampled.</w:t>
      </w:r>
    </w:p>
    <w:p w14:paraId="089E8E7C" w14:textId="77777777" w:rsidR="001D5229" w:rsidRPr="008B03A2" w:rsidRDefault="001D5229" w:rsidP="005406A8">
      <w:pPr>
        <w:pStyle w:val="ListParagraph"/>
        <w:numPr>
          <w:ilvl w:val="0"/>
          <w:numId w:val="53"/>
        </w:numPr>
        <w:ind w:right="144"/>
        <w:rPr>
          <w:rFonts w:ascii="Calibri Light" w:hAnsi="Calibri Light"/>
        </w:rPr>
      </w:pPr>
      <w:r w:rsidRPr="008B03A2">
        <w:rPr>
          <w:rFonts w:ascii="Calibri Light" w:hAnsi="Calibri Light"/>
          <w:b/>
        </w:rPr>
        <w:t>HOLD ON</w:t>
      </w:r>
      <w:r w:rsidRPr="008B03A2">
        <w:rPr>
          <w:rFonts w:ascii="Calibri Light" w:hAnsi="Calibri Light"/>
        </w:rPr>
        <w:t xml:space="preserve"> until the shaking stops. </w:t>
      </w:r>
    </w:p>
    <w:bookmarkEnd w:id="128"/>
    <w:bookmarkEnd w:id="129"/>
    <w:p w14:paraId="3F6D41C3" w14:textId="5E061D6C" w:rsidR="008B03A2" w:rsidRPr="00036930" w:rsidRDefault="008B03A2" w:rsidP="005406A8">
      <w:pPr>
        <w:pStyle w:val="TableParagraph"/>
        <w:spacing w:line="276" w:lineRule="auto"/>
        <w:rPr>
          <w:u w:val="single"/>
        </w:rPr>
      </w:pPr>
      <w:r w:rsidRPr="00036930">
        <w:rPr>
          <w:b/>
          <w:u w:val="single"/>
        </w:rPr>
        <w:t>If you are</w:t>
      </w:r>
      <w:r w:rsidRPr="00036930">
        <w:rPr>
          <w:u w:val="single"/>
        </w:rPr>
        <w:t xml:space="preserve"> </w:t>
      </w:r>
      <w:r w:rsidRPr="00036930">
        <w:rPr>
          <w:b/>
          <w:u w:val="single"/>
        </w:rPr>
        <w:t>outdoors - After the shaking stops</w:t>
      </w:r>
    </w:p>
    <w:p w14:paraId="5D80A004" w14:textId="4CFB9E2C" w:rsidR="008B03A2" w:rsidRPr="00B53061" w:rsidRDefault="008B03A2" w:rsidP="005406A8">
      <w:pPr>
        <w:pStyle w:val="ListParagraph"/>
        <w:numPr>
          <w:ilvl w:val="0"/>
          <w:numId w:val="136"/>
        </w:numPr>
        <w:rPr>
          <w:rFonts w:ascii="Calibri Light" w:hAnsi="Calibri Light"/>
        </w:rPr>
      </w:pPr>
      <w:r w:rsidRPr="00B53061">
        <w:rPr>
          <w:rFonts w:ascii="Calibri Light" w:hAnsi="Calibri Light"/>
        </w:rPr>
        <w:t>Count to 60 to allow debris to finish falling after the shaking stops.</w:t>
      </w:r>
    </w:p>
    <w:p w14:paraId="2A87B2EA" w14:textId="77777777" w:rsidR="008B03A2" w:rsidRPr="00B53061" w:rsidRDefault="008B03A2" w:rsidP="005406A8">
      <w:pPr>
        <w:pStyle w:val="ListParagraph"/>
        <w:numPr>
          <w:ilvl w:val="0"/>
          <w:numId w:val="136"/>
        </w:numPr>
        <w:rPr>
          <w:rFonts w:ascii="Calibri Light" w:hAnsi="Calibri Light"/>
        </w:rPr>
      </w:pPr>
      <w:r w:rsidRPr="00B53061">
        <w:rPr>
          <w:rFonts w:ascii="Calibri Light" w:hAnsi="Calibri Light"/>
        </w:rPr>
        <w:t>Assess your immediate surroundings for dangers (</w:t>
      </w:r>
      <w:proofErr w:type="gramStart"/>
      <w:r w:rsidRPr="00B53061">
        <w:rPr>
          <w:rFonts w:ascii="Calibri Light" w:hAnsi="Calibri Light"/>
        </w:rPr>
        <w:t>e.g.</w:t>
      </w:r>
      <w:proofErr w:type="gramEnd"/>
      <w:r w:rsidRPr="00B53061">
        <w:rPr>
          <w:rFonts w:ascii="Calibri Light" w:hAnsi="Calibri Light"/>
        </w:rPr>
        <w:t xml:space="preserve"> fallen wires). Stay away from exterior walls and heavy objects which may fall.</w:t>
      </w:r>
    </w:p>
    <w:p w14:paraId="32E77F58" w14:textId="7BC25B7C" w:rsidR="008B03A2" w:rsidRPr="00B53061" w:rsidRDefault="008B03A2" w:rsidP="005406A8">
      <w:pPr>
        <w:pStyle w:val="ListParagraph"/>
        <w:numPr>
          <w:ilvl w:val="0"/>
          <w:numId w:val="136"/>
        </w:numPr>
        <w:rPr>
          <w:rFonts w:ascii="Calibri Light" w:hAnsi="Calibri Light"/>
        </w:rPr>
      </w:pPr>
      <w:r w:rsidRPr="00B53061">
        <w:rPr>
          <w:rFonts w:ascii="Calibri Light" w:hAnsi="Calibri Light"/>
        </w:rPr>
        <w:t xml:space="preserve">Proceed directly to </w:t>
      </w:r>
      <w:r w:rsidR="00750602" w:rsidRPr="00B53061">
        <w:rPr>
          <w:rFonts w:ascii="Calibri Light" w:hAnsi="Calibri Light"/>
        </w:rPr>
        <w:t xml:space="preserve">the Predesignated Meeting Area </w:t>
      </w:r>
      <w:r w:rsidR="00961549">
        <w:rPr>
          <w:rFonts w:ascii="Calibri Light" w:eastAsia="Times New Roman" w:hAnsi="Calibri Light" w:cs="Tahoma"/>
        </w:rPr>
        <w:t xml:space="preserve">located: </w:t>
      </w:r>
      <w:sdt>
        <w:sdtPr>
          <w:rPr>
            <w:rFonts w:ascii="Calibri Light" w:hAnsi="Calibri Light" w:cs="Tahoma"/>
            <w:highlight w:val="yellow"/>
          </w:rPr>
          <w:id w:val="-1802993113"/>
          <w:placeholder>
            <w:docPart w:val="5087C4E31FFF412196B0AEBBEE4E7FDA"/>
          </w:placeholder>
          <w:text/>
        </w:sdtPr>
        <w:sdtEndPr/>
        <w:sdtContent>
          <w:r w:rsidR="00E54490">
            <w:rPr>
              <w:rFonts w:ascii="Calibri Light" w:hAnsi="Calibri Light" w:cs="Tahoma"/>
              <w:highlight w:val="yellow"/>
            </w:rPr>
            <w:t>at the Events Field</w:t>
          </w:r>
        </w:sdtContent>
      </w:sdt>
      <w:r w:rsidR="00961549">
        <w:rPr>
          <w:rFonts w:ascii="Calibri Light" w:eastAsia="Times New Roman" w:hAnsi="Calibri Light" w:cs="Tahoma"/>
        </w:rPr>
        <w:t xml:space="preserve"> </w:t>
      </w:r>
      <w:r w:rsidRPr="00B53061">
        <w:rPr>
          <w:rFonts w:ascii="Calibri Light" w:hAnsi="Calibri Light"/>
        </w:rPr>
        <w:t xml:space="preserve">and wait for further instructions from the Building Emergency Director and/ or Building Floor Warden(s).  </w:t>
      </w:r>
    </w:p>
    <w:p w14:paraId="760D1F9E" w14:textId="7A45A87E" w:rsidR="008B03A2" w:rsidRPr="00B53061" w:rsidRDefault="008B03A2" w:rsidP="005406A8">
      <w:pPr>
        <w:pStyle w:val="ListParagraph"/>
        <w:numPr>
          <w:ilvl w:val="0"/>
          <w:numId w:val="136"/>
        </w:numPr>
        <w:rPr>
          <w:rFonts w:ascii="Calibri Light" w:hAnsi="Calibri Light"/>
        </w:rPr>
      </w:pPr>
      <w:r w:rsidRPr="00B53061">
        <w:rPr>
          <w:rFonts w:ascii="Calibri Light" w:hAnsi="Calibri Light"/>
        </w:rPr>
        <w:t>Do not enter your building to evacuate occupants</w:t>
      </w:r>
    </w:p>
    <w:p w14:paraId="7082E9A1" w14:textId="73E2525A" w:rsidR="008B03A2" w:rsidRPr="00B53061" w:rsidRDefault="008B03A2" w:rsidP="005406A8">
      <w:pPr>
        <w:pStyle w:val="ListParagraph"/>
        <w:numPr>
          <w:ilvl w:val="0"/>
          <w:numId w:val="136"/>
        </w:numPr>
        <w:rPr>
          <w:rFonts w:ascii="Calibri Light" w:hAnsi="Calibri Light"/>
        </w:rPr>
      </w:pPr>
      <w:r w:rsidRPr="00B53061">
        <w:rPr>
          <w:rFonts w:ascii="Calibri Light" w:hAnsi="Calibri Light"/>
        </w:rPr>
        <w:t xml:space="preserve">DO NOT ENTER ANY BUILDINGS until the Fire Department or authorized UBC building officials give permission to do so. </w:t>
      </w:r>
    </w:p>
    <w:p w14:paraId="4D9C6FC6" w14:textId="77777777" w:rsidR="008B03A2" w:rsidRPr="00EF0A02" w:rsidRDefault="008B03A2" w:rsidP="005406A8">
      <w:pPr>
        <w:pStyle w:val="TableParagraph"/>
        <w:spacing w:line="276" w:lineRule="auto"/>
        <w:rPr>
          <w:u w:val="single"/>
        </w:rPr>
      </w:pPr>
      <w:bookmarkStart w:id="130" w:name="_Toc482086268"/>
      <w:bookmarkStart w:id="131" w:name="_Toc332621499"/>
      <w:bookmarkStart w:id="132" w:name="_Toc370463248"/>
      <w:r w:rsidRPr="00EF0A02">
        <w:rPr>
          <w:rStyle w:val="Heading3Char1"/>
          <w:rFonts w:ascii="Calibri Light" w:hAnsi="Calibri Light"/>
          <w:bCs w:val="0"/>
          <w:szCs w:val="22"/>
        </w:rPr>
        <w:t>If you use a wheelchair</w:t>
      </w:r>
      <w:bookmarkEnd w:id="130"/>
      <w:r w:rsidRPr="00EF0A02">
        <w:rPr>
          <w:u w:val="single"/>
        </w:rPr>
        <w:t>:</w:t>
      </w:r>
    </w:p>
    <w:p w14:paraId="06B97F68" w14:textId="77777777" w:rsidR="008B03A2" w:rsidRPr="00B53061" w:rsidRDefault="008B03A2" w:rsidP="005406A8">
      <w:pPr>
        <w:pStyle w:val="ListParagraph"/>
        <w:numPr>
          <w:ilvl w:val="0"/>
          <w:numId w:val="137"/>
        </w:numPr>
        <w:rPr>
          <w:rFonts w:ascii="Calibri Light" w:hAnsi="Calibri Light"/>
        </w:rPr>
      </w:pPr>
      <w:r w:rsidRPr="00B53061">
        <w:rPr>
          <w:rFonts w:ascii="Calibri Light" w:hAnsi="Calibri Light"/>
        </w:rPr>
        <w:t xml:space="preserve">If you are able to, follow </w:t>
      </w:r>
      <w:r w:rsidRPr="00B53061">
        <w:rPr>
          <w:rFonts w:ascii="Calibri Light" w:hAnsi="Calibri Light"/>
          <w:b/>
        </w:rPr>
        <w:t>DROP</w:t>
      </w:r>
      <w:r w:rsidRPr="00B53061">
        <w:rPr>
          <w:rFonts w:ascii="Calibri Light" w:hAnsi="Calibri Light"/>
        </w:rPr>
        <w:t xml:space="preserve">, </w:t>
      </w:r>
      <w:r w:rsidRPr="00B53061">
        <w:rPr>
          <w:rFonts w:ascii="Calibri Light" w:hAnsi="Calibri Light"/>
          <w:b/>
        </w:rPr>
        <w:t>COVER</w:t>
      </w:r>
      <w:r w:rsidRPr="00B53061">
        <w:rPr>
          <w:rFonts w:ascii="Calibri Light" w:hAnsi="Calibri Light"/>
        </w:rPr>
        <w:t xml:space="preserve">, and </w:t>
      </w:r>
      <w:r w:rsidRPr="00B53061">
        <w:rPr>
          <w:rFonts w:ascii="Calibri Light" w:hAnsi="Calibri Light"/>
          <w:b/>
        </w:rPr>
        <w:t>HOLD ON</w:t>
      </w:r>
      <w:r w:rsidRPr="00B53061">
        <w:rPr>
          <w:rFonts w:ascii="Calibri Light" w:hAnsi="Calibri Light"/>
        </w:rPr>
        <w:t xml:space="preserve"> procedure and seek shelter under a sturdy table or desk. </w:t>
      </w:r>
    </w:p>
    <w:p w14:paraId="15597C38" w14:textId="4DAD8B42" w:rsidR="008B03A2" w:rsidRPr="00B53061" w:rsidRDefault="008B03A2" w:rsidP="005406A8">
      <w:pPr>
        <w:pStyle w:val="ListParagraph"/>
        <w:numPr>
          <w:ilvl w:val="0"/>
          <w:numId w:val="137"/>
        </w:numPr>
        <w:rPr>
          <w:rFonts w:ascii="Calibri Light" w:hAnsi="Calibri Light"/>
        </w:rPr>
      </w:pPr>
      <w:r w:rsidRPr="00B53061">
        <w:rPr>
          <w:rFonts w:ascii="Calibri Light" w:hAnsi="Calibri Light"/>
        </w:rPr>
        <w:t>Try to get into an inside corner of the room (or an open area if you are outside), lock the wheels, and cover your head and neck with your arms.</w:t>
      </w:r>
    </w:p>
    <w:p w14:paraId="24FF361B" w14:textId="724AC1D9" w:rsidR="008B03A2" w:rsidRPr="00B53061" w:rsidRDefault="008B03A2" w:rsidP="005406A8">
      <w:pPr>
        <w:pStyle w:val="ListParagraph"/>
        <w:numPr>
          <w:ilvl w:val="0"/>
          <w:numId w:val="137"/>
        </w:numPr>
        <w:rPr>
          <w:rFonts w:ascii="Calibri Light" w:hAnsi="Calibri Light"/>
        </w:rPr>
      </w:pPr>
      <w:r w:rsidRPr="00B53061">
        <w:rPr>
          <w:rFonts w:ascii="Calibri Light" w:hAnsi="Calibri Light"/>
        </w:rPr>
        <w:t>Stay away from windows, shelves, and heavy objects that may fall. Additionally, stay away from an exterior wall as it is more likely to sustain damage during an earthquake.</w:t>
      </w:r>
    </w:p>
    <w:p w14:paraId="6DCB6167" w14:textId="77777777" w:rsidR="008B03A2" w:rsidRPr="00B53061" w:rsidRDefault="008B03A2" w:rsidP="005406A8">
      <w:pPr>
        <w:pStyle w:val="ListParagraph"/>
        <w:numPr>
          <w:ilvl w:val="0"/>
          <w:numId w:val="137"/>
        </w:numPr>
        <w:rPr>
          <w:rFonts w:ascii="Calibri Light" w:hAnsi="Calibri Light"/>
        </w:rPr>
      </w:pPr>
      <w:r w:rsidRPr="00B53061">
        <w:rPr>
          <w:rFonts w:ascii="Calibri Light" w:hAnsi="Calibri Light"/>
        </w:rPr>
        <w:t xml:space="preserve">Shield your face from falling debris and broken glass with the use of a blanket, seat cushions, or pillow, if available. </w:t>
      </w:r>
    </w:p>
    <w:p w14:paraId="609A310C" w14:textId="5F191B50" w:rsidR="008B03A2" w:rsidRPr="00B53061" w:rsidRDefault="008B03A2" w:rsidP="005406A8">
      <w:pPr>
        <w:pStyle w:val="ListParagraph"/>
        <w:numPr>
          <w:ilvl w:val="0"/>
          <w:numId w:val="137"/>
        </w:numPr>
        <w:rPr>
          <w:rFonts w:ascii="Calibri Light" w:hAnsi="Calibri Light"/>
        </w:rPr>
      </w:pPr>
      <w:r w:rsidRPr="00B53061">
        <w:rPr>
          <w:rFonts w:ascii="Calibri Light" w:hAnsi="Calibri Light"/>
        </w:rPr>
        <w:t>Move to</w:t>
      </w:r>
      <w:r w:rsidR="00750602" w:rsidRPr="00B53061">
        <w:rPr>
          <w:rFonts w:ascii="Calibri Light" w:hAnsi="Calibri Light"/>
        </w:rPr>
        <w:t xml:space="preserve"> the</w:t>
      </w:r>
      <w:r w:rsidRPr="00B53061">
        <w:rPr>
          <w:rFonts w:ascii="Calibri Light" w:hAnsi="Calibri Light"/>
        </w:rPr>
        <w:t xml:space="preserve"> Area of Refuge, when the shaking stops</w:t>
      </w:r>
      <w:r w:rsidR="00116823" w:rsidRPr="00B53061">
        <w:rPr>
          <w:rFonts w:ascii="Calibri Light" w:hAnsi="Calibri Light"/>
        </w:rPr>
        <w:t xml:space="preserve"> </w:t>
      </w:r>
      <w:r w:rsidRPr="00B53061">
        <w:rPr>
          <w:rFonts w:ascii="Calibri Light" w:hAnsi="Calibri Light"/>
        </w:rPr>
        <w:t xml:space="preserve">or a safe location </w:t>
      </w:r>
      <w:r w:rsidR="00AE2F80" w:rsidRPr="00B53061">
        <w:rPr>
          <w:rFonts w:ascii="Calibri Light" w:hAnsi="Calibri Light"/>
        </w:rPr>
        <w:t xml:space="preserve">inside the building </w:t>
      </w:r>
      <w:r w:rsidRPr="00B53061">
        <w:rPr>
          <w:rFonts w:ascii="Calibri Light" w:hAnsi="Calibri Light"/>
        </w:rPr>
        <w:t xml:space="preserve">until assistance arrives. Building Emergency Directors and Building Floor Wardens </w:t>
      </w:r>
      <w:r w:rsidR="00116823" w:rsidRPr="00B53061">
        <w:rPr>
          <w:rFonts w:ascii="Calibri Light" w:hAnsi="Calibri Light"/>
        </w:rPr>
        <w:t>will relay this</w:t>
      </w:r>
      <w:r w:rsidRPr="00B53061">
        <w:rPr>
          <w:rFonts w:ascii="Calibri Light" w:hAnsi="Calibri Light"/>
        </w:rPr>
        <w:t xml:space="preserve"> location to emergency personnel.</w:t>
      </w:r>
      <w:bookmarkEnd w:id="131"/>
      <w:bookmarkEnd w:id="132"/>
    </w:p>
    <w:p w14:paraId="0CEF33C6" w14:textId="77777777" w:rsidR="00B53061" w:rsidRDefault="00B53061" w:rsidP="005406A8">
      <w:pPr>
        <w:pStyle w:val="BodyText2"/>
        <w:spacing w:line="276" w:lineRule="auto"/>
        <w:ind w:left="0"/>
        <w:rPr>
          <w:rFonts w:ascii="Calibri Light" w:hAnsi="Calibri Light" w:cs="Maiandra GD"/>
          <w:b/>
          <w:i/>
          <w:sz w:val="22"/>
          <w:szCs w:val="22"/>
        </w:rPr>
      </w:pPr>
    </w:p>
    <w:p w14:paraId="16A910A1" w14:textId="0C6B56D7" w:rsidR="00B53061" w:rsidRPr="00674488" w:rsidRDefault="00B53061" w:rsidP="005406A8">
      <w:pPr>
        <w:pStyle w:val="BodyText2"/>
        <w:spacing w:line="276" w:lineRule="auto"/>
        <w:ind w:left="0"/>
        <w:rPr>
          <w:rFonts w:ascii="Calibri Light" w:hAnsi="Calibri Light"/>
          <w:i/>
        </w:rPr>
      </w:pPr>
      <w:r w:rsidRPr="00674488">
        <w:rPr>
          <w:rFonts w:ascii="Calibri Light" w:hAnsi="Calibri Light" w:cs="Maiandra GD"/>
          <w:b/>
          <w:i/>
          <w:sz w:val="22"/>
          <w:szCs w:val="22"/>
        </w:rPr>
        <w:t>NOTE:</w:t>
      </w:r>
      <w:r w:rsidRPr="00674488">
        <w:rPr>
          <w:rFonts w:ascii="Calibri Light" w:hAnsi="Calibri Light" w:cs="Maiandra GD"/>
          <w:i/>
          <w:sz w:val="22"/>
          <w:szCs w:val="22"/>
        </w:rPr>
        <w:t xml:space="preserve"> </w:t>
      </w:r>
      <w:r>
        <w:rPr>
          <w:rFonts w:ascii="Calibri Light" w:hAnsi="Calibri Light" w:cs="Maiandra GD"/>
          <w:i/>
          <w:sz w:val="22"/>
          <w:szCs w:val="22"/>
        </w:rPr>
        <w:t>UBC</w:t>
      </w:r>
      <w:r w:rsidRPr="00674488">
        <w:rPr>
          <w:rFonts w:ascii="Calibri Light" w:hAnsi="Calibri Light" w:cs="Maiandra GD"/>
          <w:i/>
          <w:sz w:val="22"/>
          <w:szCs w:val="22"/>
        </w:rPr>
        <w:t xml:space="preserve"> strongly encourage</w:t>
      </w:r>
      <w:r>
        <w:rPr>
          <w:rFonts w:ascii="Calibri Light" w:hAnsi="Calibri Light" w:cs="Maiandra GD"/>
          <w:i/>
          <w:sz w:val="22"/>
          <w:szCs w:val="22"/>
        </w:rPr>
        <w:t>s</w:t>
      </w:r>
      <w:r w:rsidRPr="00674488">
        <w:rPr>
          <w:rFonts w:ascii="Calibri Light" w:hAnsi="Calibri Light" w:cs="Maiandra GD"/>
          <w:i/>
          <w:sz w:val="22"/>
          <w:szCs w:val="22"/>
        </w:rPr>
        <w:t xml:space="preserve"> staff, faculty, residents and students to be personally prepared by having </w:t>
      </w:r>
      <w:hyperlink r:id="rId37" w:history="1">
        <w:r w:rsidRPr="00674488">
          <w:rPr>
            <w:rStyle w:val="Hyperlink"/>
            <w:rFonts w:ascii="Calibri Light" w:hAnsi="Calibri Light" w:cs="Maiandra GD"/>
            <w:i/>
            <w:sz w:val="22"/>
            <w:szCs w:val="22"/>
          </w:rPr>
          <w:t>72 hours emergency preparedness kits.</w:t>
        </w:r>
      </w:hyperlink>
    </w:p>
    <w:p w14:paraId="770BB333" w14:textId="77777777" w:rsidR="00B4608C" w:rsidRDefault="00B4608C" w:rsidP="00B4608C">
      <w:pPr>
        <w:rPr>
          <w:rFonts w:ascii="Tahoma" w:hAnsi="Tahoma" w:cs="Tahoma"/>
        </w:rPr>
        <w:sectPr w:rsidR="00B4608C" w:rsidSect="00386A77">
          <w:pgSz w:w="12240" w:h="15840"/>
          <w:pgMar w:top="1440" w:right="1440" w:bottom="1440" w:left="1440" w:header="720" w:footer="720" w:gutter="0"/>
          <w:cols w:space="720"/>
        </w:sectPr>
      </w:pPr>
    </w:p>
    <w:p w14:paraId="2DFD0ED4" w14:textId="1CF2249D" w:rsidR="00B4608C" w:rsidRPr="00F018D2" w:rsidRDefault="000A5B6F" w:rsidP="006E468A">
      <w:pPr>
        <w:pStyle w:val="Heading1"/>
        <w:spacing w:before="0"/>
        <w:rPr>
          <w:rFonts w:ascii="Arial" w:eastAsiaTheme="minorHAnsi" w:hAnsi="Arial" w:cs="Arial"/>
          <w:color w:val="000C4E"/>
          <w:spacing w:val="2"/>
          <w:kern w:val="0"/>
          <w:sz w:val="40"/>
          <w:szCs w:val="30"/>
        </w:rPr>
      </w:pPr>
      <w:bookmarkStart w:id="133" w:name="_Toc155261876"/>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1</w:t>
      </w:r>
      <w:r>
        <w:rPr>
          <w:rFonts w:ascii="Arial" w:eastAsiaTheme="minorHAnsi" w:hAnsi="Arial" w:cs="Arial"/>
          <w:color w:val="000C4E"/>
          <w:spacing w:val="2"/>
          <w:kern w:val="0"/>
          <w:sz w:val="40"/>
          <w:szCs w:val="30"/>
        </w:rPr>
        <w:t>.0 Emergency Procedures – E</w:t>
      </w:r>
      <w:r w:rsidR="006E468A" w:rsidRPr="00F018D2">
        <w:rPr>
          <w:rFonts w:ascii="Arial" w:eastAsiaTheme="minorHAnsi" w:hAnsi="Arial" w:cs="Arial"/>
          <w:color w:val="000C4E"/>
          <w:spacing w:val="2"/>
          <w:kern w:val="0"/>
          <w:sz w:val="40"/>
          <w:szCs w:val="30"/>
        </w:rPr>
        <w:t>xplosion or fire due to Hazardous Materials</w:t>
      </w:r>
      <w:bookmarkEnd w:id="133"/>
    </w:p>
    <w:p w14:paraId="23E32D29" w14:textId="77777777" w:rsidR="006E468A" w:rsidRDefault="006E468A" w:rsidP="00307009">
      <w:pPr>
        <w:rPr>
          <w:rFonts w:asciiTheme="majorHAnsi" w:hAnsiTheme="majorHAnsi" w:cs="Calibri"/>
          <w:b/>
          <w:bCs/>
          <w:color w:val="00A7E1"/>
          <w:sz w:val="28"/>
          <w:szCs w:val="28"/>
          <w:lang w:val="en-CA" w:eastAsia="en-CA"/>
        </w:rPr>
      </w:pPr>
    </w:p>
    <w:p w14:paraId="2EBB6002" w14:textId="34835326" w:rsidR="00307009" w:rsidRPr="00F018D2" w:rsidRDefault="000A5B6F" w:rsidP="00307009">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1</w:t>
      </w:r>
      <w:r>
        <w:rPr>
          <w:rFonts w:ascii="Arial" w:eastAsiaTheme="minorHAnsi" w:hAnsi="Arial" w:cs="Arial"/>
          <w:b/>
          <w:bCs/>
          <w:color w:val="009ECD"/>
          <w:sz w:val="28"/>
          <w:szCs w:val="21"/>
        </w:rPr>
        <w:t xml:space="preserve">.1 </w:t>
      </w:r>
      <w:r w:rsidR="00307009" w:rsidRPr="00F018D2">
        <w:rPr>
          <w:rFonts w:ascii="Arial" w:eastAsiaTheme="minorHAnsi" w:hAnsi="Arial" w:cs="Arial"/>
          <w:b/>
          <w:bCs/>
          <w:color w:val="009ECD"/>
          <w:sz w:val="28"/>
          <w:szCs w:val="21"/>
        </w:rPr>
        <w:t xml:space="preserve">Building Emergency Director, Floor Warden and Building Occupants – Instructions </w:t>
      </w:r>
    </w:p>
    <w:p w14:paraId="5C597CB3" w14:textId="77777777" w:rsidR="006E468A" w:rsidRDefault="006E468A" w:rsidP="00B4608C">
      <w:pPr>
        <w:pStyle w:val="ListParagraph"/>
        <w:spacing w:after="0"/>
        <w:ind w:left="0"/>
        <w:rPr>
          <w:rFonts w:ascii="Tahoma" w:hAnsi="Tahoma" w:cs="Tahoma"/>
        </w:rPr>
      </w:pPr>
    </w:p>
    <w:p w14:paraId="75A2F198" w14:textId="26153271" w:rsidR="00B4608C" w:rsidRPr="00EF0A02" w:rsidRDefault="00B4608C" w:rsidP="005406A8">
      <w:pPr>
        <w:pStyle w:val="ListParagraph"/>
        <w:numPr>
          <w:ilvl w:val="0"/>
          <w:numId w:val="18"/>
        </w:numPr>
        <w:spacing w:after="0"/>
        <w:rPr>
          <w:rFonts w:ascii="Calibri Light" w:hAnsi="Calibri Light"/>
        </w:rPr>
      </w:pPr>
      <w:r w:rsidRPr="00EF0A02">
        <w:rPr>
          <w:rFonts w:ascii="Calibri Light" w:hAnsi="Calibri Light"/>
        </w:rPr>
        <w:t xml:space="preserve">Evacuate the immediate area, closing the doors behind you. If possible, control the fire with the appropriate fire extinguisher if it is a small manageable fire, you are trained, confident, and have an exit route behind you.  Refer to </w:t>
      </w:r>
      <w:r w:rsidR="00750602" w:rsidRPr="00EF0A02">
        <w:rPr>
          <w:rFonts w:ascii="Calibri Light" w:hAnsi="Calibri Light"/>
          <w:b/>
        </w:rPr>
        <w:t>Appendix</w:t>
      </w:r>
      <w:r w:rsidRPr="00EF0A02">
        <w:rPr>
          <w:rFonts w:ascii="Calibri Light" w:hAnsi="Calibri Light"/>
          <w:b/>
        </w:rPr>
        <w:t xml:space="preserve"> </w:t>
      </w:r>
      <w:r w:rsidR="00226ACE">
        <w:rPr>
          <w:rFonts w:ascii="Calibri Light" w:hAnsi="Calibri Light"/>
          <w:b/>
        </w:rPr>
        <w:t>6</w:t>
      </w:r>
      <w:r w:rsidRPr="00EF0A02">
        <w:rPr>
          <w:rFonts w:ascii="Calibri Light" w:hAnsi="Calibri Light"/>
          <w:b/>
        </w:rPr>
        <w:t>: Operating a Fire Extinguisher</w:t>
      </w:r>
      <w:r w:rsidRPr="00EF0A02">
        <w:rPr>
          <w:rFonts w:ascii="Calibri Light" w:hAnsi="Calibri Light"/>
        </w:rPr>
        <w:t>. To help contain the fire, close windows and doors that are near to you on your way out, but ONLY DO SO IF IT IS SAFE.</w:t>
      </w:r>
    </w:p>
    <w:p w14:paraId="071B45D0" w14:textId="1671C319" w:rsidR="00B4608C" w:rsidRPr="00EF0A02" w:rsidRDefault="00B4608C" w:rsidP="005406A8">
      <w:pPr>
        <w:pStyle w:val="ListParagraph"/>
        <w:numPr>
          <w:ilvl w:val="0"/>
          <w:numId w:val="18"/>
        </w:numPr>
        <w:rPr>
          <w:rFonts w:ascii="Calibri Light" w:hAnsi="Calibri Light"/>
        </w:rPr>
      </w:pPr>
      <w:r w:rsidRPr="00EF0A02">
        <w:rPr>
          <w:rFonts w:ascii="Calibri Light" w:hAnsi="Calibri Light"/>
        </w:rPr>
        <w:t>Activate the fire alarm.</w:t>
      </w:r>
    </w:p>
    <w:p w14:paraId="3C51FE20" w14:textId="63CE39F7" w:rsidR="00B4608C" w:rsidRPr="00EF0A02" w:rsidRDefault="00B4608C" w:rsidP="005406A8">
      <w:pPr>
        <w:pStyle w:val="ListParagraph"/>
        <w:numPr>
          <w:ilvl w:val="0"/>
          <w:numId w:val="18"/>
        </w:numPr>
        <w:rPr>
          <w:rFonts w:ascii="Calibri Light" w:hAnsi="Calibri Light"/>
        </w:rPr>
      </w:pPr>
      <w:r w:rsidRPr="00EF0A02">
        <w:rPr>
          <w:rFonts w:ascii="Calibri Light" w:hAnsi="Calibri Light"/>
        </w:rPr>
        <w:t>Follow instructions of Building Floor Wardens during evacuation.</w:t>
      </w:r>
    </w:p>
    <w:p w14:paraId="308EE8FE" w14:textId="6249DC1E" w:rsidR="00B4608C" w:rsidRPr="00EF0A02" w:rsidRDefault="00B4608C" w:rsidP="005406A8">
      <w:pPr>
        <w:pStyle w:val="ListParagraph"/>
        <w:numPr>
          <w:ilvl w:val="0"/>
          <w:numId w:val="18"/>
        </w:numPr>
        <w:rPr>
          <w:rFonts w:ascii="Calibri Light" w:hAnsi="Calibri Light"/>
        </w:rPr>
      </w:pPr>
      <w:r w:rsidRPr="00EF0A02">
        <w:rPr>
          <w:rFonts w:ascii="Calibri Light" w:hAnsi="Calibri Light"/>
        </w:rPr>
        <w:t xml:space="preserve">Urge people to stay calm and evacuate in a quick and orderly manner. WALK, DO NOT RUN. </w:t>
      </w:r>
    </w:p>
    <w:p w14:paraId="758D2A2B" w14:textId="24708DC0" w:rsidR="00B4608C" w:rsidRPr="00EF0A02" w:rsidRDefault="00B4608C" w:rsidP="005406A8">
      <w:pPr>
        <w:pStyle w:val="ListParagraph"/>
        <w:numPr>
          <w:ilvl w:val="0"/>
          <w:numId w:val="18"/>
        </w:numPr>
        <w:rPr>
          <w:rFonts w:ascii="Calibri Light" w:hAnsi="Calibri Light"/>
        </w:rPr>
      </w:pPr>
      <w:r w:rsidRPr="00EF0A02">
        <w:rPr>
          <w:rFonts w:ascii="Calibri Light" w:hAnsi="Calibri Light"/>
        </w:rPr>
        <w:t>Use the stairway to evacuate; DO NOT use the elevator(s).</w:t>
      </w:r>
      <w:r w:rsidR="00EF0A02" w:rsidRPr="00EF0A02">
        <w:rPr>
          <w:rFonts w:ascii="Calibri Light" w:hAnsi="Calibri Light"/>
        </w:rPr>
        <w:t xml:space="preserve"> </w:t>
      </w:r>
      <w:r w:rsidR="00EF0A02" w:rsidRPr="005F4C38">
        <w:rPr>
          <w:rFonts w:ascii="Calibri Light" w:hAnsi="Calibri Light"/>
          <w:vertAlign w:val="superscript"/>
        </w:rPr>
        <w:t>1</w:t>
      </w:r>
    </w:p>
    <w:p w14:paraId="2B2B763C" w14:textId="031CD498" w:rsidR="00B4608C" w:rsidRPr="00EF0A02" w:rsidRDefault="00B4608C" w:rsidP="005406A8">
      <w:pPr>
        <w:pStyle w:val="ListParagraph"/>
        <w:numPr>
          <w:ilvl w:val="0"/>
          <w:numId w:val="18"/>
        </w:numPr>
        <w:rPr>
          <w:rFonts w:ascii="Calibri Light" w:hAnsi="Calibri Light"/>
        </w:rPr>
      </w:pPr>
      <w:r w:rsidRPr="00EF0A02">
        <w:rPr>
          <w:rFonts w:ascii="Calibri Light" w:hAnsi="Calibri Light"/>
        </w:rPr>
        <w:t xml:space="preserve">If possible, assist occupants that are unable to evacuate using the stairs. Refer to </w:t>
      </w:r>
      <w:r w:rsidR="00FF180B" w:rsidRPr="45B72052">
        <w:rPr>
          <w:rFonts w:ascii="Calibri Light" w:hAnsi="Calibri Light" w:cs="Calibri Light"/>
          <w:b/>
          <w:bCs/>
          <w:lang w:val="en-CA"/>
        </w:rPr>
        <w:t>Appendix 3: Disability and Accessibility Considerations</w:t>
      </w:r>
      <w:r w:rsidR="00FF180B" w:rsidRPr="45B72052">
        <w:rPr>
          <w:rFonts w:ascii="Calibri Light" w:hAnsi="Calibri Light" w:cs="Calibri Light"/>
          <w:lang w:val="en-CA"/>
        </w:rPr>
        <w:t xml:space="preserve"> and </w:t>
      </w:r>
      <w:r w:rsidR="00FF180B" w:rsidRPr="45B72052">
        <w:rPr>
          <w:rFonts w:ascii="Calibri Light" w:hAnsi="Calibri Light" w:cs="Calibri Light"/>
          <w:b/>
          <w:bCs/>
          <w:lang w:val="en-CA"/>
        </w:rPr>
        <w:t>Appendix 4: Individualized Evacuation Plan</w:t>
      </w:r>
      <w:r w:rsidRPr="00EF0A02">
        <w:rPr>
          <w:rFonts w:ascii="Calibri Light" w:hAnsi="Calibri Light"/>
        </w:rPr>
        <w:t>.  Alternatively, individuals having difficulty can be directed to an area of refuge or a safe location</w:t>
      </w:r>
      <w:r w:rsidR="00DD2135" w:rsidRPr="00EF0A02">
        <w:rPr>
          <w:rFonts w:ascii="Calibri Light" w:hAnsi="Calibri Light"/>
        </w:rPr>
        <w:t xml:space="preserve"> inside the building</w:t>
      </w:r>
      <w:r w:rsidRPr="00EF0A02">
        <w:rPr>
          <w:rFonts w:ascii="Calibri Light" w:hAnsi="Calibri Light"/>
        </w:rPr>
        <w:t>,</w:t>
      </w:r>
      <w:r w:rsidR="009B1C95" w:rsidRPr="00EF0A02">
        <w:rPr>
          <w:rFonts w:ascii="Calibri Light" w:hAnsi="Calibri Light"/>
        </w:rPr>
        <w:t xml:space="preserve"> </w:t>
      </w:r>
      <w:r w:rsidRPr="00EF0A02">
        <w:rPr>
          <w:rFonts w:ascii="Calibri Light" w:hAnsi="Calibri Light"/>
        </w:rPr>
        <w:t>Building Floor Wardens and Building Emergency Directors must relay the location of these occupants to the Fire Department.</w:t>
      </w:r>
    </w:p>
    <w:p w14:paraId="70070537" w14:textId="1C023E87" w:rsidR="00DD2135" w:rsidRPr="00EF0A02" w:rsidRDefault="00B4608C" w:rsidP="005406A8">
      <w:pPr>
        <w:pStyle w:val="ListParagraph"/>
        <w:numPr>
          <w:ilvl w:val="0"/>
          <w:numId w:val="18"/>
        </w:numPr>
        <w:rPr>
          <w:rFonts w:ascii="Calibri Light" w:hAnsi="Calibri Light"/>
        </w:rPr>
      </w:pPr>
      <w:r w:rsidRPr="00EF0A02">
        <w:rPr>
          <w:rFonts w:ascii="Calibri Light" w:hAnsi="Calibri Light"/>
        </w:rPr>
        <w:t xml:space="preserve">Upon exiting the building, </w:t>
      </w:r>
      <w:r w:rsidR="00DD2135" w:rsidRPr="00EF0A02">
        <w:rPr>
          <w:rFonts w:ascii="Calibri Light" w:hAnsi="Calibri Light"/>
        </w:rPr>
        <w:t>provide the Emergency Responders, Building Emergency Director and/ or Building Fire Wardens with any information on hazardous materials involved (</w:t>
      </w:r>
      <w:proofErr w:type="gramStart"/>
      <w:r w:rsidR="00DD2135" w:rsidRPr="00EF0A02">
        <w:rPr>
          <w:rFonts w:ascii="Calibri Light" w:hAnsi="Calibri Light"/>
        </w:rPr>
        <w:t>e.g.</w:t>
      </w:r>
      <w:proofErr w:type="gramEnd"/>
      <w:r w:rsidR="00DD2135" w:rsidRPr="00EF0A02">
        <w:rPr>
          <w:rFonts w:ascii="Calibri Light" w:hAnsi="Calibri Light"/>
        </w:rPr>
        <w:t xml:space="preserve"> Safety Data Sheets (SDS)) and location of individuals unable to exit the building.</w:t>
      </w:r>
    </w:p>
    <w:p w14:paraId="3D63A8AC" w14:textId="30D43CCA" w:rsidR="00B4608C" w:rsidRPr="00EF0A02" w:rsidRDefault="00DD2135" w:rsidP="005406A8">
      <w:pPr>
        <w:pStyle w:val="ListParagraph"/>
        <w:numPr>
          <w:ilvl w:val="0"/>
          <w:numId w:val="18"/>
        </w:numPr>
        <w:rPr>
          <w:rFonts w:ascii="Calibri Light" w:hAnsi="Calibri Light"/>
        </w:rPr>
      </w:pPr>
      <w:r w:rsidRPr="00EF0A02">
        <w:rPr>
          <w:rFonts w:ascii="Calibri Light" w:hAnsi="Calibri Light"/>
        </w:rPr>
        <w:t>P</w:t>
      </w:r>
      <w:r w:rsidR="00B4608C" w:rsidRPr="00EF0A02">
        <w:rPr>
          <w:rFonts w:ascii="Calibri Light" w:hAnsi="Calibri Light"/>
        </w:rPr>
        <w:t xml:space="preserve">roceed directly to </w:t>
      </w:r>
      <w:r w:rsidR="003C6100" w:rsidRPr="00EF0A02">
        <w:rPr>
          <w:rFonts w:ascii="Calibri Light" w:hAnsi="Calibri Light"/>
        </w:rPr>
        <w:t xml:space="preserve">the Predesignated Meeting Area </w:t>
      </w:r>
      <w:r w:rsidR="00961549">
        <w:rPr>
          <w:rFonts w:ascii="Calibri Light" w:eastAsia="Times New Roman" w:hAnsi="Calibri Light" w:cs="Tahoma"/>
        </w:rPr>
        <w:t xml:space="preserve">located: </w:t>
      </w:r>
      <w:sdt>
        <w:sdtPr>
          <w:rPr>
            <w:rFonts w:ascii="Calibri Light" w:hAnsi="Calibri Light" w:cs="Tahoma"/>
            <w:highlight w:val="yellow"/>
          </w:rPr>
          <w:id w:val="709232846"/>
          <w:placeholder>
            <w:docPart w:val="164EEE1F398249B8A07152A153D0A613"/>
          </w:placeholder>
          <w:text/>
        </w:sdtPr>
        <w:sdtEndPr/>
        <w:sdtContent>
          <w:r w:rsidR="00E54490">
            <w:rPr>
              <w:rFonts w:ascii="Calibri Light" w:hAnsi="Calibri Light" w:cs="Tahoma"/>
              <w:highlight w:val="yellow"/>
            </w:rPr>
            <w:t>at the Events Field</w:t>
          </w:r>
          <w:r w:rsidR="00587D61">
            <w:rPr>
              <w:rFonts w:ascii="Calibri Light" w:hAnsi="Calibri Light" w:cs="Tahoma"/>
              <w:highlight w:val="yellow"/>
            </w:rPr>
            <w:t>.</w:t>
          </w:r>
        </w:sdtContent>
      </w:sdt>
      <w:r w:rsidR="00961549">
        <w:rPr>
          <w:rFonts w:ascii="Calibri Light" w:eastAsia="Times New Roman" w:hAnsi="Calibri Light" w:cs="Tahoma"/>
        </w:rPr>
        <w:t xml:space="preserve"> </w:t>
      </w:r>
      <w:r w:rsidR="00B4608C" w:rsidRPr="00EF0A02">
        <w:rPr>
          <w:rFonts w:ascii="Calibri Light" w:hAnsi="Calibri Light"/>
        </w:rPr>
        <w:t xml:space="preserve">and wait for further instructions from the Building Emergency Director. </w:t>
      </w:r>
    </w:p>
    <w:p w14:paraId="582C4621" w14:textId="22AA4445" w:rsidR="00C0305C" w:rsidRPr="00EF0A02" w:rsidRDefault="00471ADC" w:rsidP="005406A8">
      <w:pPr>
        <w:pStyle w:val="ListParagraph"/>
        <w:numPr>
          <w:ilvl w:val="0"/>
          <w:numId w:val="18"/>
        </w:numPr>
        <w:rPr>
          <w:rFonts w:ascii="Calibri Light" w:hAnsi="Calibri Light"/>
        </w:rPr>
      </w:pPr>
      <w:r w:rsidRPr="00EF0A02">
        <w:rPr>
          <w:rFonts w:ascii="Calibri Light" w:hAnsi="Calibri Light"/>
        </w:rPr>
        <w:t xml:space="preserve">Call 911 to ensure that the Fire Department received the alarm.  Provide the following: </w:t>
      </w:r>
    </w:p>
    <w:p w14:paraId="7319DEF7" w14:textId="77777777" w:rsidR="00471ADC" w:rsidRPr="00EF0A02" w:rsidRDefault="00471ADC" w:rsidP="005406A8">
      <w:pPr>
        <w:pStyle w:val="ListParagraph"/>
        <w:numPr>
          <w:ilvl w:val="0"/>
          <w:numId w:val="62"/>
        </w:numPr>
        <w:ind w:right="144"/>
        <w:rPr>
          <w:rFonts w:ascii="Calibri Light" w:hAnsi="Calibri Light" w:cs="Tahoma"/>
        </w:rPr>
      </w:pPr>
      <w:r w:rsidRPr="00EF0A02">
        <w:rPr>
          <w:rFonts w:ascii="Calibri Light" w:hAnsi="Calibri Light" w:cs="Tahoma"/>
        </w:rPr>
        <w:t>State your name</w:t>
      </w:r>
    </w:p>
    <w:p w14:paraId="428B940E" w14:textId="721B89E0" w:rsidR="00471ADC" w:rsidRPr="00EF0A02" w:rsidRDefault="00471ADC" w:rsidP="005406A8">
      <w:pPr>
        <w:pStyle w:val="ListParagraph"/>
        <w:numPr>
          <w:ilvl w:val="0"/>
          <w:numId w:val="62"/>
        </w:numPr>
        <w:ind w:right="144"/>
        <w:rPr>
          <w:rFonts w:ascii="Calibri Light" w:hAnsi="Calibri Light"/>
        </w:rPr>
      </w:pPr>
      <w:r w:rsidRPr="00EF0A02">
        <w:rPr>
          <w:rFonts w:ascii="Calibri Light" w:hAnsi="Calibri Light" w:cs="Tahoma"/>
        </w:rPr>
        <w:t>Provide the</w:t>
      </w:r>
      <w:r w:rsidRPr="00EF0A02">
        <w:rPr>
          <w:rFonts w:ascii="Calibri Light" w:hAnsi="Calibri Light"/>
        </w:rPr>
        <w:t xml:space="preserve"> address where the fire is located and the nearest intersection. The address of your building is: </w:t>
      </w:r>
      <w:sdt>
        <w:sdtPr>
          <w:rPr>
            <w:rFonts w:ascii="Calibri Light" w:hAnsi="Calibri Light" w:cs="Tahoma"/>
            <w:highlight w:val="yellow"/>
          </w:rPr>
          <w:id w:val="-773317466"/>
          <w:placeholder>
            <w:docPart w:val="A0E44BCAEE554A639C2716A1529EA3D5"/>
          </w:placeholder>
          <w:text/>
        </w:sdtPr>
        <w:sdtContent>
          <w:r w:rsidR="00E54490">
            <w:rPr>
              <w:rFonts w:ascii="Calibri Light" w:hAnsi="Calibri Light" w:cs="Tahoma"/>
              <w:highlight w:val="yellow"/>
            </w:rPr>
            <w:t>3461 Ross Drive, Vancouver, BC</w:t>
          </w:r>
          <w:r w:rsidR="00E54490">
            <w:rPr>
              <w:rFonts w:ascii="Calibri Light" w:hAnsi="Calibri Light" w:cs="Tahoma"/>
              <w:highlight w:val="yellow"/>
            </w:rPr>
            <w:t>.</w:t>
          </w:r>
        </w:sdtContent>
      </w:sdt>
    </w:p>
    <w:p w14:paraId="7FBBAD55" w14:textId="77777777" w:rsidR="00471ADC" w:rsidRPr="00EF0A02" w:rsidRDefault="00471ADC" w:rsidP="005406A8">
      <w:pPr>
        <w:pStyle w:val="ListParagraph"/>
        <w:numPr>
          <w:ilvl w:val="0"/>
          <w:numId w:val="62"/>
        </w:numPr>
        <w:spacing w:after="0"/>
        <w:ind w:right="144"/>
        <w:rPr>
          <w:rFonts w:ascii="Calibri Light" w:hAnsi="Calibri Light"/>
        </w:rPr>
      </w:pPr>
      <w:r w:rsidRPr="00EF0A02">
        <w:rPr>
          <w:rFonts w:ascii="Calibri Light" w:hAnsi="Calibri Light"/>
        </w:rPr>
        <w:t xml:space="preserve">Provide information about the fire: </w:t>
      </w:r>
    </w:p>
    <w:p w14:paraId="5DF58452" w14:textId="77777777" w:rsidR="00471ADC" w:rsidRPr="00EF0A02" w:rsidRDefault="00471ADC" w:rsidP="005406A8">
      <w:pPr>
        <w:pStyle w:val="ListParagraph"/>
        <w:numPr>
          <w:ilvl w:val="0"/>
          <w:numId w:val="68"/>
        </w:numPr>
        <w:ind w:right="144"/>
        <w:rPr>
          <w:rFonts w:ascii="Calibri Light" w:hAnsi="Calibri Light"/>
        </w:rPr>
      </w:pPr>
      <w:r w:rsidRPr="00EF0A02">
        <w:rPr>
          <w:rFonts w:ascii="Calibri Light" w:hAnsi="Calibri Light"/>
          <w:b/>
        </w:rPr>
        <w:t>WHERE:</w:t>
      </w:r>
      <w:r w:rsidRPr="00EF0A02">
        <w:rPr>
          <w:rFonts w:ascii="Calibri Light" w:hAnsi="Calibri Light"/>
        </w:rPr>
        <w:t xml:space="preserve"> Floor number, Room number, </w:t>
      </w:r>
    </w:p>
    <w:p w14:paraId="2EE2341A" w14:textId="77777777" w:rsidR="00471ADC" w:rsidRPr="00EF0A02" w:rsidRDefault="00471ADC" w:rsidP="005406A8">
      <w:pPr>
        <w:pStyle w:val="ListParagraph"/>
        <w:numPr>
          <w:ilvl w:val="0"/>
          <w:numId w:val="68"/>
        </w:numPr>
        <w:ind w:right="144"/>
        <w:rPr>
          <w:rFonts w:ascii="Calibri Light" w:hAnsi="Calibri Light"/>
        </w:rPr>
      </w:pPr>
      <w:r w:rsidRPr="00EF0A02">
        <w:rPr>
          <w:rFonts w:ascii="Calibri Light" w:hAnsi="Calibri Light"/>
          <w:b/>
        </w:rPr>
        <w:t>WHEN:</w:t>
      </w:r>
      <w:r w:rsidRPr="00EF0A02">
        <w:rPr>
          <w:rFonts w:ascii="Calibri Light" w:hAnsi="Calibri Light"/>
        </w:rPr>
        <w:t xml:space="preserve"> Approximate time fire started </w:t>
      </w:r>
    </w:p>
    <w:p w14:paraId="36F59C04" w14:textId="77777777" w:rsidR="00471ADC" w:rsidRPr="00EF0A02" w:rsidRDefault="00471ADC" w:rsidP="005406A8">
      <w:pPr>
        <w:pStyle w:val="ListParagraph"/>
        <w:numPr>
          <w:ilvl w:val="0"/>
          <w:numId w:val="68"/>
        </w:numPr>
        <w:ind w:right="144"/>
        <w:rPr>
          <w:rFonts w:ascii="Calibri Light" w:hAnsi="Calibri Light"/>
        </w:rPr>
      </w:pPr>
      <w:r w:rsidRPr="00EF0A02">
        <w:rPr>
          <w:rFonts w:ascii="Calibri Light" w:hAnsi="Calibri Light"/>
          <w:b/>
        </w:rPr>
        <w:t>WHAT:</w:t>
      </w:r>
      <w:r w:rsidRPr="00EF0A02">
        <w:rPr>
          <w:rFonts w:ascii="Calibri Light" w:hAnsi="Calibri Light"/>
        </w:rPr>
        <w:t xml:space="preserve"> what caused the fire, is it spreading, are people injured or requiring urgent assistance </w:t>
      </w:r>
    </w:p>
    <w:p w14:paraId="735E9F04" w14:textId="06157666" w:rsidR="00B4608C" w:rsidRPr="00EF0A02" w:rsidRDefault="00B4608C" w:rsidP="005406A8">
      <w:pPr>
        <w:pStyle w:val="ListParagraph"/>
        <w:numPr>
          <w:ilvl w:val="0"/>
          <w:numId w:val="18"/>
        </w:numPr>
        <w:rPr>
          <w:rFonts w:ascii="Calibri Light" w:hAnsi="Calibri Light"/>
        </w:rPr>
      </w:pPr>
      <w:r w:rsidRPr="00EF0A02">
        <w:rPr>
          <w:rFonts w:ascii="Calibri Light" w:hAnsi="Calibri Light"/>
        </w:rPr>
        <w:t>Call Campus Security at 604</w:t>
      </w:r>
      <w:r w:rsidR="00F10860">
        <w:rPr>
          <w:rFonts w:ascii="Calibri Light" w:hAnsi="Calibri Light"/>
        </w:rPr>
        <w:t xml:space="preserve"> 822 </w:t>
      </w:r>
      <w:r w:rsidRPr="00EF0A02">
        <w:rPr>
          <w:rFonts w:ascii="Calibri Light" w:hAnsi="Calibri Light"/>
        </w:rPr>
        <w:t>2222.</w:t>
      </w:r>
    </w:p>
    <w:p w14:paraId="09D3C13E" w14:textId="77777777" w:rsidR="00943163" w:rsidRPr="00EF0A02" w:rsidRDefault="00B4608C" w:rsidP="005406A8">
      <w:pPr>
        <w:pStyle w:val="ListParagraph"/>
        <w:numPr>
          <w:ilvl w:val="0"/>
          <w:numId w:val="18"/>
        </w:numPr>
        <w:spacing w:after="0"/>
        <w:rPr>
          <w:rFonts w:ascii="Calibri Light" w:hAnsi="Calibri Light"/>
        </w:rPr>
        <w:sectPr w:rsidR="00943163" w:rsidRPr="00EF0A02" w:rsidSect="00AB6C21">
          <w:pgSz w:w="12240" w:h="15840"/>
          <w:pgMar w:top="1440" w:right="1440" w:bottom="1440" w:left="1440" w:header="720" w:footer="720" w:gutter="0"/>
          <w:cols w:space="720"/>
        </w:sectPr>
      </w:pPr>
      <w:r w:rsidRPr="00EF0A02">
        <w:rPr>
          <w:rFonts w:ascii="Calibri Light" w:hAnsi="Calibri Light"/>
        </w:rPr>
        <w:t xml:space="preserve">DO NOT ENTER THE BUILDING until the Fire Department or authorized UBC building officials give permission to do so. </w:t>
      </w:r>
    </w:p>
    <w:p w14:paraId="10075DA2" w14:textId="4BB6AED5" w:rsidR="00B4608C" w:rsidRPr="00F018D2" w:rsidRDefault="000A5B6F" w:rsidP="006E468A">
      <w:pPr>
        <w:pStyle w:val="Heading1"/>
        <w:spacing w:before="0"/>
        <w:rPr>
          <w:rFonts w:ascii="Arial" w:eastAsiaTheme="minorHAnsi" w:hAnsi="Arial" w:cs="Arial"/>
          <w:color w:val="000C4E"/>
          <w:spacing w:val="2"/>
          <w:kern w:val="0"/>
          <w:sz w:val="40"/>
          <w:szCs w:val="30"/>
        </w:rPr>
      </w:pPr>
      <w:bookmarkStart w:id="134" w:name="_Toc155261877"/>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2</w:t>
      </w:r>
      <w:r>
        <w:rPr>
          <w:rFonts w:ascii="Arial" w:eastAsiaTheme="minorHAnsi" w:hAnsi="Arial" w:cs="Arial"/>
          <w:color w:val="000C4E"/>
          <w:spacing w:val="2"/>
          <w:kern w:val="0"/>
          <w:sz w:val="40"/>
          <w:szCs w:val="30"/>
        </w:rPr>
        <w:t xml:space="preserve">.0 Emergency Procedures – </w:t>
      </w:r>
      <w:r w:rsidR="006E468A" w:rsidRPr="00F018D2">
        <w:rPr>
          <w:rFonts w:ascii="Arial" w:eastAsiaTheme="minorHAnsi" w:hAnsi="Arial" w:cs="Arial"/>
          <w:color w:val="000C4E"/>
          <w:spacing w:val="2"/>
          <w:kern w:val="0"/>
          <w:sz w:val="40"/>
          <w:szCs w:val="30"/>
        </w:rPr>
        <w:t>Gas Leak</w:t>
      </w:r>
      <w:bookmarkEnd w:id="134"/>
    </w:p>
    <w:p w14:paraId="663F0327" w14:textId="7B70D508" w:rsidR="00282C6A" w:rsidRPr="008F58D0" w:rsidRDefault="00282C6A" w:rsidP="0094233B">
      <w:pPr>
        <w:rPr>
          <w:rFonts w:asciiTheme="minorHAnsi" w:hAnsiTheme="minorHAnsi"/>
        </w:rPr>
      </w:pPr>
    </w:p>
    <w:p w14:paraId="61D5B237" w14:textId="421C8949" w:rsidR="003255BF" w:rsidRPr="00F018D2" w:rsidRDefault="000A5B6F" w:rsidP="00DC4A9D">
      <w:pPr>
        <w:rPr>
          <w:rFonts w:ascii="Arial" w:eastAsiaTheme="minorHAnsi" w:hAnsi="Arial" w:cs="Arial"/>
          <w:b/>
          <w:bCs/>
          <w:color w:val="009ECD"/>
          <w:sz w:val="28"/>
          <w:szCs w:val="21"/>
        </w:rPr>
      </w:pPr>
      <w:bookmarkStart w:id="135" w:name="_Toc370463252"/>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2</w:t>
      </w:r>
      <w:r>
        <w:rPr>
          <w:rFonts w:ascii="Arial" w:eastAsiaTheme="minorHAnsi" w:hAnsi="Arial" w:cs="Arial"/>
          <w:b/>
          <w:bCs/>
          <w:color w:val="009ECD"/>
          <w:sz w:val="28"/>
          <w:szCs w:val="21"/>
        </w:rPr>
        <w:t xml:space="preserve">.1 </w:t>
      </w:r>
      <w:r w:rsidR="003255BF" w:rsidRPr="00F018D2">
        <w:rPr>
          <w:rFonts w:ascii="Arial" w:eastAsiaTheme="minorHAnsi" w:hAnsi="Arial" w:cs="Arial"/>
          <w:b/>
          <w:bCs/>
          <w:color w:val="009ECD"/>
          <w:sz w:val="28"/>
          <w:szCs w:val="21"/>
        </w:rPr>
        <w:t xml:space="preserve">Building Emergency Director, Floor Warden and Building Occupants – Instructions </w:t>
      </w:r>
    </w:p>
    <w:p w14:paraId="5E22C3EA" w14:textId="77777777" w:rsidR="003255BF" w:rsidRDefault="003255BF" w:rsidP="000A5B6F">
      <w:pPr>
        <w:spacing w:line="276" w:lineRule="auto"/>
        <w:contextualSpacing/>
        <w:rPr>
          <w:rFonts w:ascii="Calibri Light" w:eastAsia="Calibri" w:hAnsi="Calibri Light" w:cs="Times New Roman"/>
          <w:sz w:val="22"/>
          <w:szCs w:val="22"/>
        </w:rPr>
      </w:pPr>
    </w:p>
    <w:p w14:paraId="22BEE1E0" w14:textId="05B8EB78" w:rsidR="00FC66BC" w:rsidRDefault="00FC66BC" w:rsidP="005209E5">
      <w:pPr>
        <w:pStyle w:val="ListParagraph"/>
        <w:numPr>
          <w:ilvl w:val="0"/>
          <w:numId w:val="107"/>
        </w:numPr>
        <w:rPr>
          <w:rFonts w:ascii="Calibri Light" w:hAnsi="Calibri Light"/>
        </w:rPr>
      </w:pPr>
      <w:r w:rsidRPr="00FC66BC">
        <w:rPr>
          <w:rFonts w:ascii="Calibri Light" w:hAnsi="Calibri Light"/>
          <w:b/>
        </w:rPr>
        <w:t>Stop what you’re doing.</w:t>
      </w:r>
      <w:r>
        <w:rPr>
          <w:rFonts w:ascii="Calibri Light" w:hAnsi="Calibri Light"/>
        </w:rPr>
        <w:t xml:space="preserve">  Don’t use your cellphone or landline, don’t smoke, light matches or operate electrical switches or create any other source of ignition</w:t>
      </w:r>
      <w:r w:rsidR="00465367">
        <w:rPr>
          <w:rFonts w:ascii="Calibri Light" w:hAnsi="Calibri Light"/>
        </w:rPr>
        <w:t xml:space="preserve">. </w:t>
      </w:r>
    </w:p>
    <w:p w14:paraId="33E14C44" w14:textId="4C630C25" w:rsidR="00465367" w:rsidRPr="005D69C1" w:rsidRDefault="00FC66BC" w:rsidP="005209E5">
      <w:pPr>
        <w:pStyle w:val="ListParagraph"/>
        <w:numPr>
          <w:ilvl w:val="0"/>
          <w:numId w:val="107"/>
        </w:numPr>
        <w:rPr>
          <w:rFonts w:ascii="Calibri Light" w:hAnsi="Calibri Light"/>
        </w:rPr>
      </w:pPr>
      <w:r w:rsidRPr="005D69C1">
        <w:rPr>
          <w:rFonts w:ascii="Calibri Light" w:hAnsi="Calibri Light"/>
          <w:b/>
        </w:rPr>
        <w:t>Go Outside</w:t>
      </w:r>
      <w:r w:rsidRPr="005D69C1">
        <w:rPr>
          <w:rFonts w:ascii="Calibri Light" w:hAnsi="Calibri Light"/>
        </w:rPr>
        <w:t xml:space="preserve">. </w:t>
      </w:r>
      <w:r w:rsidR="00983CF1" w:rsidRPr="005D69C1">
        <w:rPr>
          <w:rFonts w:ascii="Calibri Light" w:hAnsi="Calibri Light"/>
        </w:rPr>
        <w:t>As you exit, leave the door open behind you as well as any windows that may already be open</w:t>
      </w:r>
    </w:p>
    <w:p w14:paraId="65F948FB" w14:textId="77777777" w:rsidR="001C0DB6" w:rsidRDefault="005D69C1" w:rsidP="005209E5">
      <w:pPr>
        <w:pStyle w:val="ListParagraph"/>
        <w:numPr>
          <w:ilvl w:val="0"/>
          <w:numId w:val="107"/>
        </w:numPr>
        <w:rPr>
          <w:rFonts w:ascii="Calibri Light" w:hAnsi="Calibri Light"/>
        </w:rPr>
      </w:pPr>
      <w:r w:rsidRPr="00E12C97">
        <w:rPr>
          <w:rFonts w:ascii="Calibri Light" w:hAnsi="Calibri Light"/>
          <w:b/>
        </w:rPr>
        <w:t xml:space="preserve"> Call </w:t>
      </w:r>
      <w:r w:rsidR="001C0DB6" w:rsidRPr="00E12C97">
        <w:rPr>
          <w:rFonts w:ascii="Calibri Light" w:hAnsi="Calibri Light"/>
          <w:b/>
        </w:rPr>
        <w:t>Us</w:t>
      </w:r>
      <w:r w:rsidRPr="00E12C97">
        <w:rPr>
          <w:rFonts w:ascii="Calibri Light" w:hAnsi="Calibri Light"/>
          <w:b/>
        </w:rPr>
        <w:t>.</w:t>
      </w:r>
      <w:r>
        <w:rPr>
          <w:rFonts w:ascii="Calibri Light" w:hAnsi="Calibri Light"/>
        </w:rPr>
        <w:t xml:space="preserve"> Once outside, call</w:t>
      </w:r>
    </w:p>
    <w:p w14:paraId="231380A1" w14:textId="77777777" w:rsidR="001C0DB6" w:rsidRDefault="001C0DB6" w:rsidP="001C0DB6">
      <w:pPr>
        <w:pStyle w:val="ListParagraph"/>
        <w:numPr>
          <w:ilvl w:val="1"/>
          <w:numId w:val="91"/>
        </w:numPr>
        <w:rPr>
          <w:rFonts w:ascii="Calibri Light" w:hAnsi="Calibri Light"/>
        </w:rPr>
      </w:pPr>
      <w:r>
        <w:rPr>
          <w:rFonts w:ascii="Calibri Light" w:hAnsi="Calibri Light"/>
        </w:rPr>
        <w:t>On Campus – Building Operations Service Centre 604 822 2173 (24hrs) or 911</w:t>
      </w:r>
    </w:p>
    <w:p w14:paraId="28FBEAF4" w14:textId="152B23EC" w:rsidR="0065586A" w:rsidRPr="001C0DB6" w:rsidRDefault="001C0DB6" w:rsidP="001C0DB6">
      <w:pPr>
        <w:pStyle w:val="ListParagraph"/>
        <w:numPr>
          <w:ilvl w:val="1"/>
          <w:numId w:val="91"/>
        </w:numPr>
        <w:rPr>
          <w:rFonts w:ascii="Calibri Light" w:hAnsi="Calibri Light"/>
        </w:rPr>
      </w:pPr>
      <w:r>
        <w:rPr>
          <w:rFonts w:ascii="Calibri Light" w:hAnsi="Calibri Light"/>
        </w:rPr>
        <w:t xml:space="preserve">At home - </w:t>
      </w:r>
      <w:r w:rsidR="005D69C1" w:rsidRPr="001C0DB6">
        <w:rPr>
          <w:rFonts w:ascii="Calibri Light" w:hAnsi="Calibri Light"/>
        </w:rPr>
        <w:t>FortisBC Emergency Line at 1-800-663-9911 (24 hours) or 911</w:t>
      </w:r>
    </w:p>
    <w:p w14:paraId="04CE38B9" w14:textId="77777777" w:rsidR="00736A91" w:rsidRPr="00E12B81" w:rsidRDefault="00736A91" w:rsidP="00736A91">
      <w:pPr>
        <w:spacing w:line="276" w:lineRule="auto"/>
        <w:contextualSpacing/>
        <w:rPr>
          <w:rFonts w:ascii="Calibri Light" w:eastAsia="Calibri" w:hAnsi="Calibri Light" w:cs="Times New Roman"/>
          <w:sz w:val="22"/>
          <w:szCs w:val="22"/>
        </w:rPr>
      </w:pPr>
    </w:p>
    <w:bookmarkEnd w:id="135"/>
    <w:p w14:paraId="35011830" w14:textId="77777777" w:rsidR="003255BF" w:rsidRPr="003255BF" w:rsidRDefault="003255BF" w:rsidP="003255BF">
      <w:pPr>
        <w:spacing w:after="200" w:line="276" w:lineRule="auto"/>
        <w:contextualSpacing/>
        <w:rPr>
          <w:rFonts w:ascii="Calibri Light" w:eastAsia="Calibri" w:hAnsi="Calibri Light" w:cs="Times New Roman"/>
          <w:sz w:val="22"/>
          <w:szCs w:val="22"/>
        </w:rPr>
        <w:sectPr w:rsidR="003255BF" w:rsidRPr="003255BF" w:rsidSect="00AB6C21">
          <w:pgSz w:w="12240" w:h="15840"/>
          <w:pgMar w:top="1440" w:right="1440" w:bottom="1440" w:left="1440" w:header="720" w:footer="720" w:gutter="0"/>
          <w:cols w:space="720"/>
        </w:sectPr>
      </w:pPr>
    </w:p>
    <w:p w14:paraId="0609B019" w14:textId="28988D01" w:rsidR="003255BF" w:rsidRPr="00F018D2" w:rsidRDefault="000A5B6F" w:rsidP="006E468A">
      <w:pPr>
        <w:pStyle w:val="Heading1"/>
        <w:spacing w:before="0"/>
        <w:rPr>
          <w:rFonts w:ascii="Arial" w:eastAsiaTheme="minorHAnsi" w:hAnsi="Arial" w:cs="Arial"/>
          <w:color w:val="000C4E"/>
          <w:spacing w:val="2"/>
          <w:kern w:val="0"/>
          <w:sz w:val="40"/>
          <w:szCs w:val="30"/>
        </w:rPr>
      </w:pPr>
      <w:bookmarkStart w:id="136" w:name="_Toc155261878"/>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3</w:t>
      </w:r>
      <w:r>
        <w:rPr>
          <w:rFonts w:ascii="Arial" w:eastAsiaTheme="minorHAnsi" w:hAnsi="Arial" w:cs="Arial"/>
          <w:color w:val="000C4E"/>
          <w:spacing w:val="2"/>
          <w:kern w:val="0"/>
          <w:sz w:val="40"/>
          <w:szCs w:val="30"/>
        </w:rPr>
        <w:t>.0 Emergency Procedures – C</w:t>
      </w:r>
      <w:r w:rsidR="006E468A" w:rsidRPr="00F018D2">
        <w:rPr>
          <w:rFonts w:ascii="Arial" w:eastAsiaTheme="minorHAnsi" w:hAnsi="Arial" w:cs="Arial"/>
          <w:color w:val="000C4E"/>
          <w:spacing w:val="2"/>
          <w:kern w:val="0"/>
          <w:sz w:val="40"/>
          <w:szCs w:val="30"/>
        </w:rPr>
        <w:t>hemical, Biological or Radiation Spill</w:t>
      </w:r>
      <w:bookmarkEnd w:id="136"/>
    </w:p>
    <w:p w14:paraId="0787A122" w14:textId="77777777" w:rsidR="00036930" w:rsidRDefault="00036930" w:rsidP="00036930">
      <w:pPr>
        <w:pStyle w:val="TableParagraph"/>
        <w:ind w:left="0"/>
        <w:rPr>
          <w:rFonts w:eastAsia="Calibri" w:cs="Times New Roman"/>
        </w:rPr>
      </w:pPr>
    </w:p>
    <w:p w14:paraId="652FDEB7" w14:textId="0DBC07F0" w:rsidR="003255BF" w:rsidRPr="00F018D2" w:rsidRDefault="000A5B6F" w:rsidP="00036930">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3</w:t>
      </w:r>
      <w:r>
        <w:rPr>
          <w:rFonts w:ascii="Arial" w:eastAsiaTheme="minorHAnsi" w:hAnsi="Arial" w:cs="Arial"/>
          <w:b/>
          <w:bCs/>
          <w:color w:val="009ECD"/>
          <w:sz w:val="28"/>
          <w:szCs w:val="21"/>
        </w:rPr>
        <w:t xml:space="preserve">.1 </w:t>
      </w:r>
      <w:r w:rsidR="003255BF" w:rsidRPr="00F018D2">
        <w:rPr>
          <w:rFonts w:ascii="Arial" w:eastAsiaTheme="minorHAnsi" w:hAnsi="Arial" w:cs="Arial"/>
          <w:b/>
          <w:bCs/>
          <w:color w:val="009ECD"/>
          <w:sz w:val="28"/>
          <w:szCs w:val="21"/>
        </w:rPr>
        <w:t xml:space="preserve">Building Emergency Director, Floor Warden and Building Occupants – Instructions </w:t>
      </w:r>
    </w:p>
    <w:p w14:paraId="788001E5" w14:textId="77777777" w:rsidR="003255BF" w:rsidRPr="00281B3F" w:rsidRDefault="003255BF" w:rsidP="003255BF">
      <w:pPr>
        <w:spacing w:after="200" w:line="276" w:lineRule="auto"/>
        <w:ind w:left="360" w:hanging="360"/>
        <w:contextualSpacing/>
        <w:rPr>
          <w:rFonts w:asciiTheme="minorHAnsi" w:hAnsiTheme="minorHAnsi" w:cs="Tahoma"/>
          <w:sz w:val="22"/>
          <w:szCs w:val="22"/>
        </w:rPr>
      </w:pPr>
    </w:p>
    <w:p w14:paraId="0E21C667" w14:textId="2FF30AC2" w:rsidR="003255BF" w:rsidRDefault="003255BF" w:rsidP="005406A8">
      <w:pPr>
        <w:spacing w:line="276" w:lineRule="auto"/>
        <w:contextualSpacing/>
        <w:rPr>
          <w:rFonts w:ascii="Calibri Light" w:eastAsia="Calibri" w:hAnsi="Calibri Light" w:cs="Times New Roman"/>
          <w:sz w:val="22"/>
          <w:szCs w:val="22"/>
        </w:rPr>
      </w:pPr>
      <w:r w:rsidRPr="00A96359">
        <w:rPr>
          <w:rFonts w:ascii="Calibri Light" w:eastAsia="Calibri" w:hAnsi="Calibri Light" w:cs="Times New Roman"/>
          <w:sz w:val="22"/>
          <w:szCs w:val="22"/>
        </w:rPr>
        <w:t>Any uncontrolled release of hazardous materials is considered a spill</w:t>
      </w:r>
      <w:r w:rsidR="008D6435" w:rsidRPr="00A96359">
        <w:rPr>
          <w:rFonts w:ascii="Calibri Light" w:eastAsia="Calibri" w:hAnsi="Calibri Light" w:cs="Times New Roman"/>
          <w:sz w:val="22"/>
          <w:szCs w:val="22"/>
        </w:rPr>
        <w:t>. Spills of small volumes or low risk substances can often be addressed by trained users. Where larger volumes or higher risk substances are involved that take clean up beyond capability of users</w:t>
      </w:r>
      <w:r w:rsidRPr="00A96359">
        <w:rPr>
          <w:rFonts w:ascii="Calibri Light" w:eastAsia="Calibri" w:hAnsi="Calibri Light" w:cs="Times New Roman"/>
          <w:sz w:val="22"/>
          <w:szCs w:val="22"/>
        </w:rPr>
        <w:t xml:space="preserve"> these procedures must be followed:</w:t>
      </w:r>
    </w:p>
    <w:p w14:paraId="41F91035" w14:textId="77777777" w:rsidR="00A96359" w:rsidRPr="00A96359" w:rsidRDefault="00A96359" w:rsidP="005406A8">
      <w:pPr>
        <w:spacing w:line="276" w:lineRule="auto"/>
        <w:contextualSpacing/>
        <w:rPr>
          <w:rFonts w:ascii="Calibri Light" w:eastAsia="Calibri" w:hAnsi="Calibri Light" w:cs="Times New Roman"/>
          <w:sz w:val="22"/>
          <w:szCs w:val="22"/>
        </w:rPr>
      </w:pPr>
    </w:p>
    <w:p w14:paraId="40C52008" w14:textId="77777777" w:rsidR="003255BF" w:rsidRPr="007630AC" w:rsidRDefault="003255BF" w:rsidP="005406A8">
      <w:pPr>
        <w:pStyle w:val="ListParagraph"/>
        <w:numPr>
          <w:ilvl w:val="0"/>
          <w:numId w:val="57"/>
        </w:numPr>
        <w:spacing w:after="0"/>
        <w:rPr>
          <w:rFonts w:ascii="Calibri Light" w:hAnsi="Calibri Light"/>
        </w:rPr>
      </w:pPr>
      <w:r w:rsidRPr="007630AC">
        <w:rPr>
          <w:rFonts w:ascii="Calibri Light" w:hAnsi="Calibri Light"/>
        </w:rPr>
        <w:t>Shut down equipment if time permits.</w:t>
      </w:r>
    </w:p>
    <w:p w14:paraId="656A98BD" w14:textId="60EBD0BF" w:rsidR="003255BF" w:rsidRPr="007630AC" w:rsidRDefault="003255BF" w:rsidP="005406A8">
      <w:pPr>
        <w:numPr>
          <w:ilvl w:val="0"/>
          <w:numId w:val="57"/>
        </w:numPr>
        <w:spacing w:after="200" w:line="276" w:lineRule="auto"/>
        <w:contextualSpacing/>
        <w:rPr>
          <w:rFonts w:ascii="Calibri Light" w:eastAsia="Calibri" w:hAnsi="Calibri Light" w:cs="Times New Roman"/>
          <w:sz w:val="22"/>
          <w:szCs w:val="22"/>
        </w:rPr>
      </w:pPr>
      <w:r w:rsidRPr="007630AC">
        <w:rPr>
          <w:rFonts w:ascii="Calibri Light" w:eastAsia="Calibri" w:hAnsi="Calibri Light" w:cs="Times New Roman"/>
          <w:sz w:val="22"/>
          <w:szCs w:val="22"/>
        </w:rPr>
        <w:t>Evacuate immediate area</w:t>
      </w:r>
      <w:r w:rsidR="00ED4757">
        <w:rPr>
          <w:rFonts w:ascii="Calibri Light" w:eastAsia="Calibri" w:hAnsi="Calibri Light" w:cs="Times New Roman"/>
          <w:sz w:val="22"/>
          <w:szCs w:val="22"/>
        </w:rPr>
        <w:t xml:space="preserve"> or building as necessary</w:t>
      </w:r>
      <w:r w:rsidRPr="007630AC">
        <w:rPr>
          <w:rFonts w:ascii="Calibri Light" w:eastAsia="Calibri" w:hAnsi="Calibri Light" w:cs="Times New Roman"/>
          <w:sz w:val="22"/>
          <w:szCs w:val="22"/>
        </w:rPr>
        <w:t>. To help contain the area, close windows and doors that are near to you on your way out, but ONLY DO SO IF IT IS SAFE.</w:t>
      </w:r>
      <w:r w:rsidRPr="00026701">
        <w:rPr>
          <w:rFonts w:ascii="Calibri Light" w:eastAsia="Calibri" w:hAnsi="Calibri Light" w:cs="Times New Roman"/>
          <w:sz w:val="22"/>
          <w:szCs w:val="22"/>
        </w:rPr>
        <w:t xml:space="preserve"> </w:t>
      </w:r>
    </w:p>
    <w:p w14:paraId="45726F97" w14:textId="77777777" w:rsidR="003255BF" w:rsidRDefault="003255BF" w:rsidP="005406A8">
      <w:pPr>
        <w:numPr>
          <w:ilvl w:val="0"/>
          <w:numId w:val="57"/>
        </w:numPr>
        <w:spacing w:after="200" w:line="276" w:lineRule="auto"/>
        <w:contextualSpacing/>
        <w:rPr>
          <w:rFonts w:ascii="Calibri Light" w:eastAsia="Calibri" w:hAnsi="Calibri Light" w:cs="Times New Roman"/>
          <w:sz w:val="22"/>
          <w:szCs w:val="22"/>
        </w:rPr>
      </w:pPr>
      <w:r w:rsidRPr="007630AC">
        <w:rPr>
          <w:rFonts w:ascii="Calibri Light" w:eastAsia="Calibri" w:hAnsi="Calibri Light" w:cs="Times New Roman"/>
          <w:sz w:val="22"/>
          <w:szCs w:val="22"/>
        </w:rPr>
        <w:t>Prevent re-entry.</w:t>
      </w:r>
    </w:p>
    <w:p w14:paraId="2102F10B" w14:textId="07881B3E" w:rsidR="00281B3F" w:rsidRDefault="003255BF" w:rsidP="005406A8">
      <w:pPr>
        <w:numPr>
          <w:ilvl w:val="0"/>
          <w:numId w:val="57"/>
        </w:numPr>
        <w:spacing w:line="276" w:lineRule="auto"/>
        <w:contextualSpacing/>
        <w:rPr>
          <w:rFonts w:ascii="Calibri Light" w:eastAsia="Calibri" w:hAnsi="Calibri Light" w:cs="Times New Roman"/>
          <w:sz w:val="22"/>
          <w:szCs w:val="22"/>
        </w:rPr>
      </w:pPr>
      <w:r w:rsidRPr="007630AC">
        <w:rPr>
          <w:rFonts w:ascii="Calibri Light" w:eastAsia="Calibri" w:hAnsi="Calibri Light" w:cs="Times New Roman"/>
          <w:sz w:val="22"/>
          <w:szCs w:val="22"/>
        </w:rPr>
        <w:t>Proceed directly to an area that is at a safe distance outside</w:t>
      </w:r>
      <w:r w:rsidR="00ED4757">
        <w:rPr>
          <w:rFonts w:ascii="Calibri Light" w:eastAsia="Calibri" w:hAnsi="Calibri Light" w:cs="Times New Roman"/>
          <w:sz w:val="22"/>
          <w:szCs w:val="22"/>
        </w:rPr>
        <w:t xml:space="preserve"> the contained area. In case of building evacuation, this will be</w:t>
      </w:r>
      <w:r w:rsidRPr="007630AC">
        <w:rPr>
          <w:rFonts w:ascii="Calibri Light" w:eastAsia="Calibri" w:hAnsi="Calibri Light" w:cs="Times New Roman"/>
          <w:sz w:val="22"/>
          <w:szCs w:val="22"/>
        </w:rPr>
        <w:t xml:space="preserve"> the main entrance of the building </w:t>
      </w:r>
      <w:r w:rsidR="00FE7FDD">
        <w:rPr>
          <w:rFonts w:ascii="Calibri Light" w:eastAsia="Calibri" w:hAnsi="Calibri Light" w:cs="Times New Roman"/>
          <w:sz w:val="22"/>
          <w:szCs w:val="22"/>
        </w:rPr>
        <w:t>or</w:t>
      </w:r>
      <w:r w:rsidRPr="007630AC">
        <w:rPr>
          <w:rFonts w:ascii="Calibri Light" w:eastAsia="Calibri" w:hAnsi="Calibri Light" w:cs="Times New Roman"/>
          <w:sz w:val="22"/>
          <w:szCs w:val="22"/>
        </w:rPr>
        <w:t xml:space="preserve"> </w:t>
      </w:r>
      <w:r w:rsidR="00112826">
        <w:rPr>
          <w:rFonts w:ascii="Calibri Light" w:eastAsia="Calibri" w:hAnsi="Calibri Light" w:cs="Times New Roman"/>
          <w:sz w:val="22"/>
          <w:szCs w:val="22"/>
        </w:rPr>
        <w:t>the Predesignated Meeting Area</w:t>
      </w:r>
      <w:r w:rsidR="00961549">
        <w:rPr>
          <w:rFonts w:ascii="Calibri Light" w:eastAsia="Calibri" w:hAnsi="Calibri Light" w:cs="Times New Roman"/>
          <w:sz w:val="22"/>
          <w:szCs w:val="22"/>
        </w:rPr>
        <w:t xml:space="preserve"> </w:t>
      </w:r>
      <w:r w:rsidR="00961549">
        <w:rPr>
          <w:rFonts w:ascii="Calibri Light" w:hAnsi="Calibri Light" w:cs="Tahoma"/>
        </w:rPr>
        <w:t xml:space="preserve">located: </w:t>
      </w:r>
      <w:sdt>
        <w:sdtPr>
          <w:rPr>
            <w:rFonts w:ascii="Calibri Light" w:hAnsi="Calibri Light" w:cs="Tahoma"/>
            <w:highlight w:val="yellow"/>
          </w:rPr>
          <w:id w:val="-2000262486"/>
          <w:placeholder>
            <w:docPart w:val="97D5AB71F1DF434CA2D256DC2AC6D672"/>
          </w:placeholder>
          <w:text/>
        </w:sdtPr>
        <w:sdtContent>
          <w:r w:rsidR="00E54490">
            <w:rPr>
              <w:rFonts w:ascii="Calibri Light" w:hAnsi="Calibri Light" w:cs="Tahoma"/>
              <w:highlight w:val="yellow"/>
            </w:rPr>
            <w:t>at the Events Field</w:t>
          </w:r>
        </w:sdtContent>
      </w:sdt>
    </w:p>
    <w:p w14:paraId="7C4B4C1D" w14:textId="164EFB5C" w:rsidR="003255BF" w:rsidRPr="00281B3F" w:rsidRDefault="003255BF" w:rsidP="005406A8">
      <w:pPr>
        <w:numPr>
          <w:ilvl w:val="0"/>
          <w:numId w:val="57"/>
        </w:numPr>
        <w:spacing w:line="276" w:lineRule="auto"/>
        <w:contextualSpacing/>
        <w:rPr>
          <w:rFonts w:ascii="Calibri Light" w:eastAsia="Calibri" w:hAnsi="Calibri Light" w:cs="Times New Roman"/>
          <w:sz w:val="22"/>
          <w:szCs w:val="22"/>
        </w:rPr>
      </w:pPr>
      <w:r w:rsidRPr="00281B3F">
        <w:rPr>
          <w:rFonts w:ascii="Calibri Light" w:hAnsi="Calibri Light" w:cs="Tahoma"/>
          <w:sz w:val="22"/>
          <w:szCs w:val="22"/>
        </w:rPr>
        <w:t>Call 911. Provide the following information about the spilled material to the operator</w:t>
      </w:r>
    </w:p>
    <w:p w14:paraId="6FB3F273" w14:textId="77777777" w:rsidR="003255BF" w:rsidRPr="003255BF" w:rsidRDefault="003255BF" w:rsidP="005406A8">
      <w:pPr>
        <w:numPr>
          <w:ilvl w:val="0"/>
          <w:numId w:val="56"/>
        </w:numPr>
        <w:spacing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State your name</w:t>
      </w:r>
    </w:p>
    <w:p w14:paraId="65691C63" w14:textId="15E89705" w:rsidR="003255BF" w:rsidRPr="003255BF" w:rsidRDefault="001B1047" w:rsidP="005406A8">
      <w:pPr>
        <w:pStyle w:val="ListParagraph"/>
        <w:numPr>
          <w:ilvl w:val="0"/>
          <w:numId w:val="56"/>
        </w:numPr>
        <w:spacing w:after="0"/>
        <w:rPr>
          <w:rFonts w:ascii="Calibri Light" w:hAnsi="Calibri Light" w:cs="Tahoma"/>
        </w:rPr>
      </w:pPr>
      <w:r>
        <w:rPr>
          <w:rFonts w:ascii="Calibri Light" w:hAnsi="Calibri Light" w:cs="Tahoma"/>
        </w:rPr>
        <w:t>Provide</w:t>
      </w:r>
      <w:r w:rsidR="003255BF" w:rsidRPr="003255BF">
        <w:rPr>
          <w:rFonts w:ascii="Calibri Light" w:hAnsi="Calibri Light" w:cs="Tahoma"/>
        </w:rPr>
        <w:t xml:space="preserve"> the </w:t>
      </w:r>
      <w:r w:rsidR="00281B3F">
        <w:rPr>
          <w:rFonts w:ascii="Calibri Light" w:hAnsi="Calibri Light" w:cs="Tahoma"/>
        </w:rPr>
        <w:t>location</w:t>
      </w:r>
      <w:r w:rsidR="003255BF" w:rsidRPr="003255BF">
        <w:rPr>
          <w:rFonts w:ascii="Calibri Light" w:hAnsi="Calibri Light" w:cs="Tahoma"/>
        </w:rPr>
        <w:t xml:space="preserve"> </w:t>
      </w:r>
      <w:r>
        <w:rPr>
          <w:rFonts w:ascii="Calibri Light" w:hAnsi="Calibri Light" w:cs="Tahoma"/>
        </w:rPr>
        <w:t>of</w:t>
      </w:r>
      <w:r w:rsidR="003255BF" w:rsidRPr="003255BF">
        <w:rPr>
          <w:rFonts w:ascii="Calibri Light" w:hAnsi="Calibri Light" w:cs="Tahoma"/>
        </w:rPr>
        <w:t xml:space="preserve"> th</w:t>
      </w:r>
      <w:r>
        <w:rPr>
          <w:rFonts w:ascii="Calibri Light" w:hAnsi="Calibri Light" w:cs="Tahoma"/>
        </w:rPr>
        <w:t>e hazardous materials release</w:t>
      </w:r>
      <w:r w:rsidR="00281B3F">
        <w:rPr>
          <w:rFonts w:ascii="Calibri Light" w:hAnsi="Calibri Light" w:cs="Tahoma"/>
        </w:rPr>
        <w:t xml:space="preserve"> (street address, room number)</w:t>
      </w:r>
      <w:r w:rsidR="003255BF" w:rsidRPr="003255BF">
        <w:rPr>
          <w:rFonts w:ascii="Calibri Light" w:hAnsi="Calibri Light" w:cs="Tahoma"/>
        </w:rPr>
        <w:t xml:space="preserve">. The address of your building is: </w:t>
      </w:r>
      <w:sdt>
        <w:sdtPr>
          <w:rPr>
            <w:rFonts w:ascii="Calibri Light" w:hAnsi="Calibri Light" w:cs="Tahoma"/>
            <w:highlight w:val="yellow"/>
          </w:rPr>
          <w:id w:val="75571079"/>
          <w:placeholder>
            <w:docPart w:val="8EA1E404D24E4BBCAD184040AC23A7ED"/>
          </w:placeholder>
          <w:text/>
        </w:sdtPr>
        <w:sdtEndPr/>
        <w:sdtContent>
          <w:r w:rsidR="00E54490">
            <w:rPr>
              <w:rFonts w:ascii="Calibri Light" w:hAnsi="Calibri Light" w:cs="Tahoma"/>
              <w:highlight w:val="yellow"/>
            </w:rPr>
            <w:t>3461 Ross Drive, Vancouver, BC</w:t>
          </w:r>
          <w:r w:rsidR="00587D61">
            <w:rPr>
              <w:rFonts w:ascii="Calibri Light" w:hAnsi="Calibri Light" w:cs="Tahoma"/>
              <w:highlight w:val="yellow"/>
            </w:rPr>
            <w:t>.</w:t>
          </w:r>
        </w:sdtContent>
      </w:sdt>
    </w:p>
    <w:p w14:paraId="0C72F07D" w14:textId="77777777" w:rsidR="003255BF" w:rsidRPr="003255BF" w:rsidRDefault="003255BF" w:rsidP="005406A8">
      <w:pPr>
        <w:numPr>
          <w:ilvl w:val="1"/>
          <w:numId w:val="56"/>
        </w:numPr>
        <w:spacing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Any injuries</w:t>
      </w:r>
    </w:p>
    <w:p w14:paraId="30809BD1" w14:textId="67A09F48" w:rsidR="003255BF" w:rsidRPr="003255BF" w:rsidRDefault="00ED4757" w:rsidP="005406A8">
      <w:pPr>
        <w:numPr>
          <w:ilvl w:val="1"/>
          <w:numId w:val="56"/>
        </w:numPr>
        <w:spacing w:after="200" w:line="276" w:lineRule="auto"/>
        <w:contextualSpacing/>
        <w:rPr>
          <w:rFonts w:ascii="Calibri Light" w:eastAsia="Calibri" w:hAnsi="Calibri Light" w:cs="Tahoma"/>
          <w:sz w:val="22"/>
          <w:szCs w:val="22"/>
        </w:rPr>
      </w:pPr>
      <w:r>
        <w:rPr>
          <w:rFonts w:ascii="Calibri Light" w:eastAsia="Calibri" w:hAnsi="Calibri Light" w:cs="Tahoma"/>
          <w:sz w:val="22"/>
          <w:szCs w:val="22"/>
        </w:rPr>
        <w:t>Substance</w:t>
      </w:r>
      <w:r w:rsidR="003255BF" w:rsidRPr="003255BF">
        <w:rPr>
          <w:rFonts w:ascii="Calibri Light" w:eastAsia="Calibri" w:hAnsi="Calibri Light" w:cs="Tahoma"/>
          <w:sz w:val="22"/>
          <w:szCs w:val="22"/>
        </w:rPr>
        <w:t xml:space="preserve"> name</w:t>
      </w:r>
    </w:p>
    <w:p w14:paraId="50E66170" w14:textId="77777777" w:rsidR="003255BF" w:rsidRPr="003255BF" w:rsidRDefault="003255BF" w:rsidP="005406A8">
      <w:pPr>
        <w:numPr>
          <w:ilvl w:val="1"/>
          <w:numId w:val="56"/>
        </w:numPr>
        <w:spacing w:after="200"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Quantity</w:t>
      </w:r>
    </w:p>
    <w:p w14:paraId="3134EE97" w14:textId="539EBFEB" w:rsidR="003255BF" w:rsidRDefault="003255BF" w:rsidP="005406A8">
      <w:pPr>
        <w:numPr>
          <w:ilvl w:val="1"/>
          <w:numId w:val="56"/>
        </w:numPr>
        <w:spacing w:after="200"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Other hazards (</w:t>
      </w:r>
      <w:proofErr w:type="gramStart"/>
      <w:r w:rsidRPr="003255BF">
        <w:rPr>
          <w:rFonts w:ascii="Calibri Light" w:eastAsia="Calibri" w:hAnsi="Calibri Light" w:cs="Tahoma"/>
          <w:sz w:val="22"/>
          <w:szCs w:val="22"/>
        </w:rPr>
        <w:t>e.g.</w:t>
      </w:r>
      <w:proofErr w:type="gramEnd"/>
      <w:r w:rsidRPr="003255BF">
        <w:rPr>
          <w:rFonts w:ascii="Calibri Light" w:eastAsia="Calibri" w:hAnsi="Calibri Light" w:cs="Tahoma"/>
          <w:sz w:val="22"/>
          <w:szCs w:val="22"/>
        </w:rPr>
        <w:t xml:space="preserve"> energized equipment, sharps, etc.).</w:t>
      </w:r>
    </w:p>
    <w:p w14:paraId="4D8B901C" w14:textId="4992141D" w:rsidR="003255BF" w:rsidRPr="007630AC" w:rsidRDefault="004133C4" w:rsidP="005406A8">
      <w:pPr>
        <w:numPr>
          <w:ilvl w:val="0"/>
          <w:numId w:val="57"/>
        </w:numPr>
        <w:spacing w:after="200" w:line="276" w:lineRule="auto"/>
        <w:contextualSpacing/>
        <w:rPr>
          <w:rFonts w:ascii="Calibri Light" w:eastAsia="Calibri" w:hAnsi="Calibri Light" w:cs="Times New Roman"/>
          <w:sz w:val="22"/>
          <w:szCs w:val="22"/>
        </w:rPr>
      </w:pPr>
      <w:r>
        <w:rPr>
          <w:rFonts w:ascii="Calibri Light" w:eastAsia="Calibri" w:hAnsi="Calibri Light" w:cs="Times New Roman"/>
          <w:sz w:val="22"/>
          <w:szCs w:val="22"/>
        </w:rPr>
        <w:t xml:space="preserve">Contact </w:t>
      </w:r>
      <w:r w:rsidR="003255BF" w:rsidRPr="007630AC">
        <w:rPr>
          <w:rFonts w:ascii="Calibri Light" w:eastAsia="Calibri" w:hAnsi="Calibri Light" w:cs="Times New Roman"/>
          <w:sz w:val="22"/>
          <w:szCs w:val="22"/>
        </w:rPr>
        <w:t>Campus Security at 604</w:t>
      </w:r>
      <w:r w:rsidR="00F10860">
        <w:rPr>
          <w:rFonts w:ascii="Calibri Light" w:eastAsia="Calibri" w:hAnsi="Calibri Light" w:cs="Times New Roman"/>
          <w:sz w:val="22"/>
          <w:szCs w:val="22"/>
        </w:rPr>
        <w:t xml:space="preserve"> 822 </w:t>
      </w:r>
      <w:r w:rsidR="003255BF" w:rsidRPr="007630AC">
        <w:rPr>
          <w:rFonts w:ascii="Calibri Light" w:eastAsia="Calibri" w:hAnsi="Calibri Light" w:cs="Times New Roman"/>
          <w:sz w:val="22"/>
          <w:szCs w:val="22"/>
        </w:rPr>
        <w:t>2222.</w:t>
      </w:r>
    </w:p>
    <w:p w14:paraId="7E245DCE" w14:textId="56833D7B" w:rsidR="003255BF" w:rsidRPr="007630AC" w:rsidRDefault="00ED4757" w:rsidP="005406A8">
      <w:pPr>
        <w:numPr>
          <w:ilvl w:val="0"/>
          <w:numId w:val="57"/>
        </w:numPr>
        <w:spacing w:after="200" w:line="276" w:lineRule="auto"/>
        <w:contextualSpacing/>
        <w:rPr>
          <w:rFonts w:ascii="Calibri Light" w:eastAsia="Calibri" w:hAnsi="Calibri Light" w:cs="Times New Roman"/>
          <w:sz w:val="22"/>
          <w:szCs w:val="22"/>
        </w:rPr>
      </w:pPr>
      <w:r>
        <w:rPr>
          <w:rFonts w:ascii="Calibri Light" w:eastAsia="Calibri" w:hAnsi="Calibri Light" w:cs="Times New Roman"/>
          <w:sz w:val="22"/>
          <w:szCs w:val="22"/>
        </w:rPr>
        <w:t>Have someone w</w:t>
      </w:r>
      <w:r w:rsidR="003255BF" w:rsidRPr="007630AC">
        <w:rPr>
          <w:rFonts w:ascii="Calibri Light" w:eastAsia="Calibri" w:hAnsi="Calibri Light" w:cs="Times New Roman"/>
          <w:sz w:val="22"/>
          <w:szCs w:val="22"/>
        </w:rPr>
        <w:t xml:space="preserve">ait for emergency personnel outside the main entrance of the building. </w:t>
      </w:r>
      <w:r>
        <w:rPr>
          <w:rFonts w:ascii="Calibri Light" w:eastAsia="Calibri" w:hAnsi="Calibri Light" w:cs="Times New Roman"/>
          <w:sz w:val="22"/>
          <w:szCs w:val="22"/>
        </w:rPr>
        <w:t>This person is responsible for directing the first responders to the exact location of the spill and p</w:t>
      </w:r>
      <w:r w:rsidR="003255BF" w:rsidRPr="007630AC">
        <w:rPr>
          <w:rFonts w:ascii="Calibri Light" w:eastAsia="Calibri" w:hAnsi="Calibri Light" w:cs="Times New Roman"/>
          <w:sz w:val="22"/>
          <w:szCs w:val="22"/>
        </w:rPr>
        <w:t>rovid</w:t>
      </w:r>
      <w:r w:rsidR="001B1047">
        <w:rPr>
          <w:rFonts w:ascii="Calibri Light" w:eastAsia="Calibri" w:hAnsi="Calibri Light" w:cs="Times New Roman"/>
          <w:sz w:val="22"/>
          <w:szCs w:val="22"/>
        </w:rPr>
        <w:t>ing</w:t>
      </w:r>
      <w:r w:rsidR="003255BF" w:rsidRPr="007630AC">
        <w:rPr>
          <w:rFonts w:ascii="Calibri Light" w:eastAsia="Calibri" w:hAnsi="Calibri Light" w:cs="Times New Roman"/>
          <w:sz w:val="22"/>
          <w:szCs w:val="22"/>
        </w:rPr>
        <w:t xml:space="preserve"> information such as the Safety Data Sheet(s) (SDSs).</w:t>
      </w:r>
    </w:p>
    <w:p w14:paraId="35BDA889" w14:textId="22B1F46C" w:rsidR="002B0EAC" w:rsidRDefault="002B0EAC" w:rsidP="005406A8">
      <w:pPr>
        <w:numPr>
          <w:ilvl w:val="0"/>
          <w:numId w:val="57"/>
        </w:numPr>
        <w:spacing w:line="276" w:lineRule="auto"/>
        <w:contextualSpacing/>
        <w:rPr>
          <w:rFonts w:ascii="Calibri Light" w:eastAsia="Calibri" w:hAnsi="Calibri Light" w:cs="Times New Roman"/>
          <w:sz w:val="22"/>
          <w:szCs w:val="22"/>
        </w:rPr>
      </w:pPr>
      <w:r>
        <w:rPr>
          <w:rFonts w:ascii="Calibri Light" w:eastAsia="Calibri" w:hAnsi="Calibri Light" w:cs="Times New Roman"/>
          <w:sz w:val="22"/>
          <w:szCs w:val="22"/>
        </w:rPr>
        <w:t>Inform the Supervisor or Department Head</w:t>
      </w:r>
    </w:p>
    <w:p w14:paraId="64FB6EE4" w14:textId="139AD3D7" w:rsidR="00DF2055" w:rsidRPr="00E12B81" w:rsidRDefault="003255BF" w:rsidP="005406A8">
      <w:pPr>
        <w:numPr>
          <w:ilvl w:val="0"/>
          <w:numId w:val="57"/>
        </w:numPr>
        <w:spacing w:line="276" w:lineRule="auto"/>
        <w:contextualSpacing/>
        <w:rPr>
          <w:rFonts w:ascii="Calibri Light" w:eastAsia="Calibri" w:hAnsi="Calibri Light" w:cs="Times New Roman"/>
          <w:sz w:val="22"/>
          <w:szCs w:val="22"/>
        </w:rPr>
      </w:pPr>
      <w:r w:rsidRPr="007630AC">
        <w:rPr>
          <w:rFonts w:ascii="Calibri Light" w:eastAsia="Calibri" w:hAnsi="Calibri Light" w:cs="Times New Roman"/>
          <w:sz w:val="22"/>
          <w:szCs w:val="22"/>
        </w:rPr>
        <w:t xml:space="preserve">DO NOT RE-ENTER THE BUILDING until the Fire Department </w:t>
      </w:r>
      <w:r w:rsidR="00DF2055" w:rsidRPr="00E12B81">
        <w:rPr>
          <w:rFonts w:ascii="Calibri Light" w:hAnsi="Calibri Light" w:cs="Times New Roman"/>
          <w:sz w:val="22"/>
          <w:szCs w:val="22"/>
        </w:rPr>
        <w:t>or authorized UBC building officials give permission to do so</w:t>
      </w:r>
    </w:p>
    <w:p w14:paraId="4425EFC1" w14:textId="77777777" w:rsidR="003255BF" w:rsidRDefault="003255BF" w:rsidP="005406A8">
      <w:pPr>
        <w:spacing w:after="200" w:line="276" w:lineRule="auto"/>
        <w:contextualSpacing/>
        <w:rPr>
          <w:rFonts w:ascii="Calibri Light" w:eastAsia="Calibri" w:hAnsi="Calibri Light" w:cs="Times New Roman"/>
          <w:sz w:val="22"/>
          <w:szCs w:val="22"/>
        </w:rPr>
      </w:pPr>
    </w:p>
    <w:p w14:paraId="7ACCF9AF" w14:textId="77777777" w:rsidR="003255BF" w:rsidRDefault="003255BF" w:rsidP="005406A8">
      <w:pPr>
        <w:spacing w:after="200" w:line="276" w:lineRule="auto"/>
        <w:contextualSpacing/>
        <w:rPr>
          <w:rFonts w:ascii="Calibri Light" w:eastAsia="Calibri" w:hAnsi="Calibri Light" w:cs="Times New Roman"/>
          <w:sz w:val="22"/>
          <w:szCs w:val="22"/>
        </w:rPr>
      </w:pPr>
    </w:p>
    <w:p w14:paraId="3E431819" w14:textId="77777777" w:rsidR="003255BF" w:rsidRDefault="003255BF" w:rsidP="005406A8">
      <w:pPr>
        <w:spacing w:after="200" w:line="276" w:lineRule="auto"/>
        <w:contextualSpacing/>
        <w:rPr>
          <w:rFonts w:ascii="Calibri Light" w:eastAsia="Calibri" w:hAnsi="Calibri Light" w:cs="Times New Roman"/>
          <w:sz w:val="22"/>
          <w:szCs w:val="22"/>
        </w:rPr>
      </w:pPr>
    </w:p>
    <w:p w14:paraId="36F44486" w14:textId="77777777" w:rsidR="003255BF" w:rsidRDefault="003255BF" w:rsidP="005406A8">
      <w:pPr>
        <w:spacing w:after="200" w:line="276" w:lineRule="auto"/>
        <w:contextualSpacing/>
        <w:rPr>
          <w:rFonts w:ascii="Calibri Light" w:eastAsia="Calibri" w:hAnsi="Calibri Light" w:cs="Times New Roman"/>
          <w:sz w:val="22"/>
          <w:szCs w:val="22"/>
        </w:rPr>
      </w:pPr>
    </w:p>
    <w:p w14:paraId="53F59B8D" w14:textId="77777777" w:rsidR="003255BF" w:rsidRDefault="003255BF" w:rsidP="005406A8">
      <w:pPr>
        <w:spacing w:after="200" w:line="276" w:lineRule="auto"/>
        <w:contextualSpacing/>
        <w:rPr>
          <w:rFonts w:ascii="Calibri Light" w:eastAsia="Calibri" w:hAnsi="Calibri Light" w:cs="Times New Roman"/>
          <w:sz w:val="22"/>
          <w:szCs w:val="22"/>
        </w:rPr>
      </w:pPr>
    </w:p>
    <w:p w14:paraId="105D4605" w14:textId="77777777" w:rsidR="003255BF" w:rsidRDefault="003255BF" w:rsidP="003B1959">
      <w:pPr>
        <w:spacing w:after="200" w:line="276" w:lineRule="auto"/>
        <w:contextualSpacing/>
        <w:rPr>
          <w:rFonts w:ascii="Calibri Light" w:eastAsia="Calibri" w:hAnsi="Calibri Light" w:cs="Times New Roman"/>
          <w:sz w:val="22"/>
          <w:szCs w:val="22"/>
        </w:rPr>
      </w:pPr>
    </w:p>
    <w:p w14:paraId="6553E077" w14:textId="77777777" w:rsidR="003255BF" w:rsidRDefault="003255BF" w:rsidP="003B1959">
      <w:pPr>
        <w:spacing w:after="200" w:line="276" w:lineRule="auto"/>
        <w:contextualSpacing/>
        <w:rPr>
          <w:rFonts w:ascii="Calibri Light" w:eastAsia="Calibri" w:hAnsi="Calibri Light" w:cs="Times New Roman"/>
          <w:sz w:val="22"/>
          <w:szCs w:val="22"/>
        </w:rPr>
      </w:pPr>
    </w:p>
    <w:p w14:paraId="22F342F7" w14:textId="77777777" w:rsidR="003255BF" w:rsidRDefault="003255BF" w:rsidP="003B1959">
      <w:pPr>
        <w:spacing w:after="200" w:line="276" w:lineRule="auto"/>
        <w:contextualSpacing/>
        <w:rPr>
          <w:rFonts w:ascii="Calibri Light" w:eastAsia="Calibri" w:hAnsi="Calibri Light" w:cs="Times New Roman"/>
          <w:sz w:val="22"/>
          <w:szCs w:val="22"/>
        </w:rPr>
        <w:sectPr w:rsidR="003255BF" w:rsidSect="00AB6C21">
          <w:pgSz w:w="12240" w:h="15840"/>
          <w:pgMar w:top="1440" w:right="1440" w:bottom="1440" w:left="1440" w:header="720" w:footer="720" w:gutter="0"/>
          <w:cols w:space="720"/>
        </w:sectPr>
      </w:pPr>
    </w:p>
    <w:p w14:paraId="32D79D98" w14:textId="0B29A669" w:rsidR="003B1959" w:rsidRPr="00F018D2" w:rsidRDefault="000A5B6F" w:rsidP="006E468A">
      <w:pPr>
        <w:pStyle w:val="Heading1"/>
        <w:spacing w:before="0"/>
        <w:rPr>
          <w:rFonts w:ascii="Arial" w:eastAsiaTheme="minorHAnsi" w:hAnsi="Arial" w:cs="Arial"/>
          <w:color w:val="000C4E"/>
          <w:spacing w:val="2"/>
          <w:kern w:val="0"/>
          <w:sz w:val="40"/>
          <w:szCs w:val="30"/>
        </w:rPr>
      </w:pPr>
      <w:bookmarkStart w:id="137" w:name="_Toc155261879"/>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4</w:t>
      </w:r>
      <w:r>
        <w:rPr>
          <w:rFonts w:ascii="Arial" w:eastAsiaTheme="minorHAnsi" w:hAnsi="Arial" w:cs="Arial"/>
          <w:color w:val="000C4E"/>
          <w:spacing w:val="2"/>
          <w:kern w:val="0"/>
          <w:sz w:val="40"/>
          <w:szCs w:val="30"/>
        </w:rPr>
        <w:t xml:space="preserve">.0 Emergency Procedures – </w:t>
      </w:r>
      <w:r w:rsidR="006E468A" w:rsidRPr="00F018D2">
        <w:rPr>
          <w:rFonts w:ascii="Arial" w:eastAsiaTheme="minorHAnsi" w:hAnsi="Arial" w:cs="Arial"/>
          <w:color w:val="000C4E"/>
          <w:spacing w:val="2"/>
          <w:kern w:val="0"/>
          <w:sz w:val="40"/>
          <w:szCs w:val="30"/>
        </w:rPr>
        <w:t>Bomb Threat</w:t>
      </w:r>
      <w:bookmarkEnd w:id="137"/>
    </w:p>
    <w:p w14:paraId="793D471A" w14:textId="47E7C233" w:rsidR="00036930" w:rsidRDefault="00036930" w:rsidP="00036930">
      <w:pPr>
        <w:pStyle w:val="TableParagraph"/>
        <w:ind w:left="0"/>
        <w:rPr>
          <w:rFonts w:asciiTheme="majorHAnsi" w:eastAsia="Times New Roman" w:hAnsiTheme="majorHAnsi" w:cs="Times New Roman"/>
          <w:b/>
          <w:bCs/>
          <w:color w:val="003468"/>
          <w:kern w:val="32"/>
          <w:sz w:val="28"/>
          <w:szCs w:val="28"/>
        </w:rPr>
      </w:pPr>
    </w:p>
    <w:p w14:paraId="4F00A4DD" w14:textId="0C8A3F0A" w:rsidR="00036930" w:rsidRPr="00F018D2" w:rsidRDefault="000A5B6F" w:rsidP="00036930">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4</w:t>
      </w:r>
      <w:r>
        <w:rPr>
          <w:rFonts w:ascii="Arial" w:eastAsiaTheme="minorHAnsi" w:hAnsi="Arial" w:cs="Arial"/>
          <w:b/>
          <w:bCs/>
          <w:color w:val="009ECD"/>
          <w:sz w:val="28"/>
          <w:szCs w:val="21"/>
        </w:rPr>
        <w:t xml:space="preserve">.1 </w:t>
      </w:r>
      <w:r w:rsidR="0055793A" w:rsidRPr="00F018D2">
        <w:rPr>
          <w:rFonts w:ascii="Arial" w:eastAsiaTheme="minorHAnsi" w:hAnsi="Arial" w:cs="Arial"/>
          <w:b/>
          <w:bCs/>
          <w:color w:val="009ECD"/>
          <w:sz w:val="28"/>
          <w:szCs w:val="21"/>
        </w:rPr>
        <w:t>Building Eme</w:t>
      </w:r>
      <w:r w:rsidR="00036930" w:rsidRPr="00F018D2">
        <w:rPr>
          <w:rFonts w:ascii="Arial" w:eastAsiaTheme="minorHAnsi" w:hAnsi="Arial" w:cs="Arial"/>
          <w:b/>
          <w:bCs/>
          <w:color w:val="009ECD"/>
          <w:sz w:val="28"/>
          <w:szCs w:val="21"/>
        </w:rPr>
        <w:t xml:space="preserve">rgency Director, Floor Wardens </w:t>
      </w:r>
      <w:r w:rsidR="0055793A" w:rsidRPr="00F018D2">
        <w:rPr>
          <w:rFonts w:ascii="Arial" w:eastAsiaTheme="minorHAnsi" w:hAnsi="Arial" w:cs="Arial"/>
          <w:b/>
          <w:bCs/>
          <w:color w:val="009ECD"/>
          <w:sz w:val="28"/>
          <w:szCs w:val="21"/>
        </w:rPr>
        <w:t xml:space="preserve">and </w:t>
      </w:r>
      <w:r w:rsidR="003B1959" w:rsidRPr="00F018D2">
        <w:rPr>
          <w:rFonts w:ascii="Arial" w:eastAsiaTheme="minorHAnsi" w:hAnsi="Arial" w:cs="Arial"/>
          <w:b/>
          <w:bCs/>
          <w:color w:val="009ECD"/>
          <w:sz w:val="28"/>
          <w:szCs w:val="21"/>
        </w:rPr>
        <w:t xml:space="preserve">Building Occupants </w:t>
      </w:r>
      <w:r w:rsidR="00036930" w:rsidRPr="00F018D2">
        <w:rPr>
          <w:rFonts w:ascii="Arial" w:eastAsiaTheme="minorHAnsi" w:hAnsi="Arial" w:cs="Arial"/>
          <w:b/>
          <w:bCs/>
          <w:color w:val="009ECD"/>
          <w:sz w:val="28"/>
          <w:szCs w:val="21"/>
        </w:rPr>
        <w:t xml:space="preserve">– </w:t>
      </w:r>
      <w:r w:rsidR="003B1959" w:rsidRPr="00F018D2">
        <w:rPr>
          <w:rFonts w:ascii="Arial" w:eastAsiaTheme="minorHAnsi" w:hAnsi="Arial" w:cs="Arial"/>
          <w:b/>
          <w:bCs/>
          <w:color w:val="009ECD"/>
          <w:sz w:val="28"/>
          <w:szCs w:val="21"/>
        </w:rPr>
        <w:t>Instructions</w:t>
      </w:r>
    </w:p>
    <w:p w14:paraId="30E0DB07" w14:textId="77777777" w:rsidR="00036930" w:rsidRPr="00B8792B" w:rsidRDefault="00036930" w:rsidP="00036930">
      <w:pPr>
        <w:pStyle w:val="TableParagraph"/>
        <w:ind w:left="0"/>
        <w:rPr>
          <w:rFonts w:eastAsia="Calibri" w:cs="Times New Roman"/>
        </w:rPr>
      </w:pPr>
    </w:p>
    <w:p w14:paraId="61392F0C" w14:textId="3C3104B2" w:rsidR="00736A91" w:rsidRPr="00736A91" w:rsidRDefault="00736A91" w:rsidP="00736A91">
      <w:pPr>
        <w:pStyle w:val="NormalWeb"/>
        <w:spacing w:before="0" w:beforeAutospacing="0" w:after="150" w:afterAutospacing="0"/>
        <w:rPr>
          <w:rFonts w:asciiTheme="majorHAnsi" w:hAnsiTheme="majorHAnsi" w:cstheme="majorHAnsi"/>
          <w:color w:val="222222"/>
          <w:sz w:val="22"/>
          <w:szCs w:val="22"/>
          <w:lang w:val="en-CA" w:eastAsia="en-CA"/>
        </w:rPr>
      </w:pPr>
      <w:r w:rsidRPr="00736A91">
        <w:rPr>
          <w:rStyle w:val="introtext"/>
          <w:rFonts w:asciiTheme="majorHAnsi" w:hAnsiTheme="majorHAnsi" w:cstheme="majorHAnsi"/>
          <w:color w:val="222222"/>
          <w:sz w:val="22"/>
          <w:szCs w:val="22"/>
        </w:rPr>
        <w:t xml:space="preserve">All threats must be taken seriously and handled as though an explosive device is on campus. If you receive a bomb threat, contact the RCMP (911) immediately, and then campus security (604-822-2222). In the </w:t>
      </w:r>
      <w:r w:rsidR="00C47F2A">
        <w:rPr>
          <w:rStyle w:val="introtext"/>
          <w:rFonts w:asciiTheme="majorHAnsi" w:hAnsiTheme="majorHAnsi" w:cstheme="majorHAnsi"/>
          <w:color w:val="222222"/>
          <w:sz w:val="22"/>
          <w:szCs w:val="22"/>
        </w:rPr>
        <w:t>event</w:t>
      </w:r>
      <w:r w:rsidR="00C47F2A" w:rsidRPr="00736A91">
        <w:rPr>
          <w:rStyle w:val="introtext"/>
          <w:rFonts w:asciiTheme="majorHAnsi" w:hAnsiTheme="majorHAnsi" w:cstheme="majorHAnsi"/>
          <w:color w:val="222222"/>
          <w:sz w:val="22"/>
          <w:szCs w:val="22"/>
        </w:rPr>
        <w:t xml:space="preserve"> </w:t>
      </w:r>
      <w:r w:rsidRPr="00736A91">
        <w:rPr>
          <w:rStyle w:val="introtext"/>
          <w:rFonts w:asciiTheme="majorHAnsi" w:hAnsiTheme="majorHAnsi" w:cstheme="majorHAnsi"/>
          <w:color w:val="222222"/>
          <w:sz w:val="22"/>
          <w:szCs w:val="22"/>
        </w:rPr>
        <w:t>of an</w:t>
      </w:r>
      <w:r w:rsidR="00C47F2A">
        <w:rPr>
          <w:rStyle w:val="introtext"/>
          <w:rFonts w:asciiTheme="majorHAnsi" w:hAnsiTheme="majorHAnsi" w:cstheme="majorHAnsi"/>
          <w:color w:val="222222"/>
          <w:sz w:val="22"/>
          <w:szCs w:val="22"/>
        </w:rPr>
        <w:t xml:space="preserve"> </w:t>
      </w:r>
      <w:r w:rsidRPr="00736A91">
        <w:rPr>
          <w:rStyle w:val="introtext"/>
          <w:rFonts w:asciiTheme="majorHAnsi" w:hAnsiTheme="majorHAnsi" w:cstheme="majorHAnsi"/>
          <w:color w:val="222222"/>
          <w:sz w:val="22"/>
          <w:szCs w:val="22"/>
        </w:rPr>
        <w:t xml:space="preserve">explosion, </w:t>
      </w:r>
      <w:r w:rsidR="00525FE4">
        <w:rPr>
          <w:rStyle w:val="introtext"/>
          <w:rFonts w:asciiTheme="majorHAnsi" w:hAnsiTheme="majorHAnsi" w:cstheme="majorHAnsi"/>
          <w:color w:val="222222"/>
          <w:sz w:val="22"/>
          <w:szCs w:val="22"/>
        </w:rPr>
        <w:t>follow your evacuation procedures</w:t>
      </w:r>
      <w:r w:rsidR="00C47F2A">
        <w:rPr>
          <w:rStyle w:val="introtext"/>
          <w:rFonts w:asciiTheme="majorHAnsi" w:hAnsiTheme="majorHAnsi" w:cstheme="majorHAnsi"/>
          <w:color w:val="222222"/>
          <w:sz w:val="22"/>
          <w:szCs w:val="22"/>
        </w:rPr>
        <w:t xml:space="preserve"> and exit</w:t>
      </w:r>
      <w:r w:rsidRPr="00736A91">
        <w:rPr>
          <w:rStyle w:val="introtext"/>
          <w:rFonts w:asciiTheme="majorHAnsi" w:hAnsiTheme="majorHAnsi" w:cstheme="majorHAnsi"/>
          <w:color w:val="222222"/>
          <w:sz w:val="22"/>
          <w:szCs w:val="22"/>
        </w:rPr>
        <w:t xml:space="preserve"> building as quickly and calmly as possible.</w:t>
      </w:r>
    </w:p>
    <w:p w14:paraId="2CBE7A4F" w14:textId="1DE99B55" w:rsidR="00736A91" w:rsidRPr="005209E5" w:rsidRDefault="00736A91" w:rsidP="00736A91">
      <w:pPr>
        <w:pStyle w:val="NormalWeb"/>
        <w:spacing w:before="0" w:beforeAutospacing="0" w:after="150" w:afterAutospacing="0"/>
        <w:rPr>
          <w:rFonts w:asciiTheme="minorHAnsi" w:hAnsiTheme="minorHAnsi" w:cstheme="minorHAnsi"/>
          <w:b/>
          <w:bCs/>
          <w:color w:val="222222"/>
          <w:sz w:val="22"/>
          <w:szCs w:val="22"/>
          <w:u w:val="single"/>
        </w:rPr>
      </w:pPr>
      <w:r w:rsidRPr="005209E5">
        <w:rPr>
          <w:rFonts w:asciiTheme="minorHAnsi" w:hAnsiTheme="minorHAnsi" w:cstheme="minorHAnsi"/>
          <w:b/>
          <w:bCs/>
          <w:color w:val="222222"/>
          <w:sz w:val="22"/>
          <w:szCs w:val="22"/>
          <w:u w:val="single"/>
        </w:rPr>
        <w:t>What to do?</w:t>
      </w:r>
    </w:p>
    <w:p w14:paraId="3A788D24" w14:textId="34048712" w:rsidR="00736A91" w:rsidRPr="00736A91" w:rsidRDefault="00736A91" w:rsidP="00736A91">
      <w:pPr>
        <w:pStyle w:val="NormalWeb"/>
        <w:spacing w:before="0" w:beforeAutospacing="0" w:after="150" w:afterAutospacing="0"/>
        <w:rPr>
          <w:rFonts w:asciiTheme="majorHAnsi" w:hAnsiTheme="majorHAnsi" w:cstheme="majorHAnsi"/>
          <w:color w:val="222222"/>
          <w:sz w:val="22"/>
          <w:szCs w:val="22"/>
        </w:rPr>
      </w:pPr>
      <w:r w:rsidRPr="00736A91">
        <w:rPr>
          <w:rFonts w:asciiTheme="majorHAnsi" w:hAnsiTheme="majorHAnsi" w:cstheme="majorHAnsi"/>
          <w:color w:val="222222"/>
          <w:sz w:val="22"/>
          <w:szCs w:val="22"/>
        </w:rPr>
        <w:t>Bomb threats can be received by telephone, letter or email. If you receive a bomb threat by telephone, stay calm and try to get as much information as possible. Although this might be difficult, try to note any unique features about the voice and any background sounds you hear over the telephone. Keep the caller on the line as long as possible and take detailed notes about what is said. Do not upset the caller. Indicate your willingness to cooperate.</w:t>
      </w:r>
    </w:p>
    <w:p w14:paraId="3DCB688F" w14:textId="77777777" w:rsidR="00736A91" w:rsidRPr="00736A91" w:rsidRDefault="00736A91">
      <w:pPr>
        <w:pStyle w:val="NormalWeb"/>
        <w:spacing w:before="0" w:beforeAutospacing="0" w:after="0" w:afterAutospacing="0"/>
        <w:rPr>
          <w:rFonts w:asciiTheme="majorHAnsi" w:hAnsiTheme="majorHAnsi" w:cstheme="majorHAnsi"/>
          <w:color w:val="222222"/>
          <w:sz w:val="22"/>
          <w:szCs w:val="22"/>
        </w:rPr>
      </w:pPr>
      <w:r w:rsidRPr="00736A91">
        <w:rPr>
          <w:rStyle w:val="Strong"/>
          <w:rFonts w:asciiTheme="majorHAnsi" w:hAnsiTheme="majorHAnsi" w:cstheme="majorHAnsi"/>
          <w:color w:val="222222"/>
          <w:sz w:val="22"/>
          <w:szCs w:val="22"/>
        </w:rPr>
        <w:t>Take notes on everything said and on your observations:</w:t>
      </w:r>
    </w:p>
    <w:p w14:paraId="3F76FE8E" w14:textId="77777777" w:rsidR="00736A91" w:rsidRPr="005209E5" w:rsidRDefault="00736A91" w:rsidP="00FE1D04">
      <w:pPr>
        <w:pStyle w:val="ListParagraph"/>
        <w:numPr>
          <w:ilvl w:val="0"/>
          <w:numId w:val="108"/>
        </w:numPr>
        <w:spacing w:after="100" w:afterAutospacing="1" w:line="240" w:lineRule="auto"/>
        <w:rPr>
          <w:rFonts w:asciiTheme="majorHAnsi" w:hAnsiTheme="majorHAnsi" w:cstheme="majorHAnsi"/>
          <w:color w:val="333333"/>
        </w:rPr>
      </w:pPr>
      <w:r w:rsidRPr="005209E5">
        <w:rPr>
          <w:rFonts w:asciiTheme="majorHAnsi" w:hAnsiTheme="majorHAnsi" w:cstheme="majorHAnsi"/>
          <w:color w:val="333333"/>
        </w:rPr>
        <w:t>Time the call was received.</w:t>
      </w:r>
    </w:p>
    <w:p w14:paraId="531067CC" w14:textId="77777777" w:rsidR="00736A91" w:rsidRPr="005209E5" w:rsidRDefault="00736A91" w:rsidP="00FE1D04">
      <w:pPr>
        <w:pStyle w:val="ListParagraph"/>
        <w:numPr>
          <w:ilvl w:val="0"/>
          <w:numId w:val="108"/>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Telephone number on which the call was received.</w:t>
      </w:r>
    </w:p>
    <w:p w14:paraId="376AF1A0" w14:textId="77777777" w:rsidR="00736A91" w:rsidRPr="005209E5" w:rsidRDefault="00736A91" w:rsidP="00FE1D04">
      <w:pPr>
        <w:pStyle w:val="ListParagraph"/>
        <w:numPr>
          <w:ilvl w:val="0"/>
          <w:numId w:val="108"/>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Exact words of the person making the call (including location of bomb and any time factor involved).</w:t>
      </w:r>
    </w:p>
    <w:p w14:paraId="1CC44BE9" w14:textId="77777777" w:rsidR="00736A91" w:rsidRPr="005209E5" w:rsidRDefault="00736A91" w:rsidP="00FE1D04">
      <w:pPr>
        <w:pStyle w:val="ListParagraph"/>
        <w:numPr>
          <w:ilvl w:val="0"/>
          <w:numId w:val="108"/>
        </w:numPr>
        <w:spacing w:before="100" w:beforeAutospacing="1" w:line="240" w:lineRule="auto"/>
        <w:rPr>
          <w:rFonts w:asciiTheme="majorHAnsi" w:hAnsiTheme="majorHAnsi" w:cstheme="majorHAnsi"/>
          <w:color w:val="333333"/>
        </w:rPr>
      </w:pPr>
      <w:r w:rsidRPr="005209E5">
        <w:rPr>
          <w:rFonts w:asciiTheme="majorHAnsi" w:hAnsiTheme="majorHAnsi" w:cstheme="majorHAnsi"/>
          <w:color w:val="333333"/>
        </w:rPr>
        <w:t>Noises (listen for any background noises including traffic, music, etc.).</w:t>
      </w:r>
    </w:p>
    <w:p w14:paraId="31A0F9BE" w14:textId="7031CF64" w:rsidR="00736A91" w:rsidRPr="00736A91" w:rsidRDefault="00736A91">
      <w:pPr>
        <w:pStyle w:val="NormalWeb"/>
        <w:spacing w:before="0" w:beforeAutospacing="0" w:after="0" w:afterAutospacing="0"/>
        <w:rPr>
          <w:rFonts w:asciiTheme="majorHAnsi" w:hAnsiTheme="majorHAnsi" w:cstheme="majorHAnsi"/>
          <w:color w:val="222222"/>
          <w:sz w:val="22"/>
          <w:szCs w:val="22"/>
        </w:rPr>
      </w:pPr>
      <w:r w:rsidRPr="00736A91">
        <w:rPr>
          <w:rStyle w:val="Strong"/>
          <w:rFonts w:asciiTheme="majorHAnsi" w:hAnsiTheme="majorHAnsi" w:cstheme="majorHAnsi"/>
          <w:color w:val="222222"/>
          <w:sz w:val="22"/>
          <w:szCs w:val="22"/>
        </w:rPr>
        <w:t>Try to gather as much information as possible:</w:t>
      </w:r>
    </w:p>
    <w:p w14:paraId="0799CE89" w14:textId="77777777" w:rsidR="00736A91" w:rsidRPr="005209E5" w:rsidRDefault="00736A91" w:rsidP="00FE1D04">
      <w:pPr>
        <w:pStyle w:val="ListParagraph"/>
        <w:numPr>
          <w:ilvl w:val="0"/>
          <w:numId w:val="109"/>
        </w:numPr>
        <w:spacing w:after="100" w:afterAutospacing="1" w:line="240" w:lineRule="auto"/>
        <w:rPr>
          <w:rFonts w:asciiTheme="majorHAnsi" w:hAnsiTheme="majorHAnsi" w:cstheme="majorHAnsi"/>
          <w:color w:val="333333"/>
        </w:rPr>
      </w:pPr>
      <w:r w:rsidRPr="005209E5">
        <w:rPr>
          <w:rFonts w:asciiTheme="majorHAnsi" w:hAnsiTheme="majorHAnsi" w:cstheme="majorHAnsi"/>
          <w:color w:val="333333"/>
        </w:rPr>
        <w:t>Where is the bomb?</w:t>
      </w:r>
    </w:p>
    <w:p w14:paraId="32950F73" w14:textId="77777777" w:rsidR="00736A91" w:rsidRPr="005209E5" w:rsidRDefault="00736A91" w:rsidP="00FE1D04">
      <w:pPr>
        <w:pStyle w:val="ListParagraph"/>
        <w:numPr>
          <w:ilvl w:val="0"/>
          <w:numId w:val="109"/>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When is the bomb going to explode?</w:t>
      </w:r>
    </w:p>
    <w:p w14:paraId="1B7E72AA" w14:textId="77777777" w:rsidR="00736A91" w:rsidRPr="005209E5" w:rsidRDefault="00736A91" w:rsidP="00FE1D04">
      <w:pPr>
        <w:pStyle w:val="ListParagraph"/>
        <w:numPr>
          <w:ilvl w:val="0"/>
          <w:numId w:val="109"/>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What kind is it?</w:t>
      </w:r>
    </w:p>
    <w:p w14:paraId="5D01ACF6" w14:textId="77777777" w:rsidR="00736A91" w:rsidRPr="005209E5" w:rsidRDefault="00736A91" w:rsidP="00FE1D04">
      <w:pPr>
        <w:pStyle w:val="ListParagraph"/>
        <w:numPr>
          <w:ilvl w:val="0"/>
          <w:numId w:val="109"/>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What does it look like?</w:t>
      </w:r>
    </w:p>
    <w:p w14:paraId="245544F7" w14:textId="77777777" w:rsidR="00736A91" w:rsidRPr="005209E5" w:rsidRDefault="00736A91" w:rsidP="00FE1D04">
      <w:pPr>
        <w:pStyle w:val="ListParagraph"/>
        <w:numPr>
          <w:ilvl w:val="0"/>
          <w:numId w:val="109"/>
        </w:numPr>
        <w:spacing w:before="100" w:beforeAutospacing="1" w:after="100" w:afterAutospacing="1" w:line="240" w:lineRule="auto"/>
        <w:rPr>
          <w:rFonts w:asciiTheme="majorHAnsi" w:hAnsiTheme="majorHAnsi" w:cstheme="majorHAnsi"/>
          <w:color w:val="333333"/>
        </w:rPr>
      </w:pPr>
      <w:r w:rsidRPr="005209E5">
        <w:rPr>
          <w:rFonts w:asciiTheme="majorHAnsi" w:hAnsiTheme="majorHAnsi" w:cstheme="majorHAnsi"/>
          <w:color w:val="333333"/>
        </w:rPr>
        <w:t>Permit the caller to say as much as possible without interruption.</w:t>
      </w:r>
    </w:p>
    <w:p w14:paraId="76438B46" w14:textId="77777777" w:rsidR="00736A91" w:rsidRPr="00736A91" w:rsidRDefault="00736A91">
      <w:pPr>
        <w:pStyle w:val="NormalWeb"/>
        <w:spacing w:before="0" w:beforeAutospacing="0" w:after="0" w:afterAutospacing="0"/>
        <w:rPr>
          <w:rFonts w:asciiTheme="majorHAnsi" w:hAnsiTheme="majorHAnsi" w:cstheme="majorHAnsi"/>
          <w:color w:val="222222"/>
          <w:sz w:val="22"/>
          <w:szCs w:val="22"/>
        </w:rPr>
      </w:pPr>
      <w:r w:rsidRPr="00736A91">
        <w:rPr>
          <w:rStyle w:val="Strong"/>
          <w:rFonts w:asciiTheme="majorHAnsi" w:hAnsiTheme="majorHAnsi" w:cstheme="majorHAnsi"/>
          <w:color w:val="222222"/>
          <w:sz w:val="22"/>
          <w:szCs w:val="22"/>
        </w:rPr>
        <w:t>Be aware of the caller’s:</w:t>
      </w:r>
    </w:p>
    <w:p w14:paraId="1842EA94" w14:textId="77777777" w:rsidR="00736A91" w:rsidRPr="005209E5" w:rsidRDefault="00736A91" w:rsidP="00FE1D04">
      <w:pPr>
        <w:pStyle w:val="ListParagraph"/>
        <w:numPr>
          <w:ilvl w:val="0"/>
          <w:numId w:val="110"/>
        </w:numPr>
        <w:spacing w:line="240" w:lineRule="auto"/>
        <w:rPr>
          <w:rFonts w:asciiTheme="majorHAnsi" w:hAnsiTheme="majorHAnsi" w:cstheme="majorHAnsi"/>
          <w:color w:val="333333"/>
        </w:rPr>
      </w:pPr>
      <w:r w:rsidRPr="005209E5">
        <w:rPr>
          <w:rFonts w:asciiTheme="majorHAnsi" w:hAnsiTheme="majorHAnsi" w:cstheme="majorHAnsi"/>
          <w:color w:val="333333"/>
        </w:rPr>
        <w:t>Voice (child or adult, male or female, accent, whether or not the voice is familiar.</w:t>
      </w:r>
    </w:p>
    <w:p w14:paraId="5A2DE3D7" w14:textId="77777777" w:rsidR="00736A91" w:rsidRPr="005209E5" w:rsidRDefault="00736A91" w:rsidP="00FE1D04">
      <w:pPr>
        <w:pStyle w:val="ListParagraph"/>
        <w:numPr>
          <w:ilvl w:val="0"/>
          <w:numId w:val="110"/>
        </w:numPr>
        <w:spacing w:before="100" w:beforeAutospacing="1" w:line="240" w:lineRule="auto"/>
        <w:rPr>
          <w:rFonts w:asciiTheme="majorHAnsi" w:hAnsiTheme="majorHAnsi" w:cstheme="majorHAnsi"/>
          <w:color w:val="333333"/>
        </w:rPr>
      </w:pPr>
      <w:r w:rsidRPr="005209E5">
        <w:rPr>
          <w:rFonts w:asciiTheme="majorHAnsi" w:hAnsiTheme="majorHAnsi" w:cstheme="majorHAnsi"/>
          <w:color w:val="333333"/>
        </w:rPr>
        <w:t>Estimated age.</w:t>
      </w:r>
    </w:p>
    <w:p w14:paraId="2D8A922A" w14:textId="77777777" w:rsidR="00736A91" w:rsidRPr="005209E5" w:rsidRDefault="00736A91" w:rsidP="00FE1D04">
      <w:pPr>
        <w:pStyle w:val="ListParagraph"/>
        <w:numPr>
          <w:ilvl w:val="0"/>
          <w:numId w:val="110"/>
        </w:numPr>
        <w:spacing w:before="100" w:beforeAutospacing="1" w:line="240" w:lineRule="auto"/>
        <w:rPr>
          <w:rFonts w:asciiTheme="majorHAnsi" w:hAnsiTheme="majorHAnsi" w:cstheme="majorHAnsi"/>
          <w:color w:val="333333"/>
        </w:rPr>
      </w:pPr>
      <w:r w:rsidRPr="005209E5">
        <w:rPr>
          <w:rFonts w:asciiTheme="majorHAnsi" w:hAnsiTheme="majorHAnsi" w:cstheme="majorHAnsi"/>
          <w:color w:val="333333"/>
        </w:rPr>
        <w:t>State of mind (are they calm? agitated? angry? crying?).</w:t>
      </w:r>
    </w:p>
    <w:p w14:paraId="38160DAE" w14:textId="77777777" w:rsidR="00736A91" w:rsidRPr="005209E5" w:rsidRDefault="00736A91" w:rsidP="00FE1D04">
      <w:pPr>
        <w:pStyle w:val="ListParagraph"/>
        <w:numPr>
          <w:ilvl w:val="0"/>
          <w:numId w:val="110"/>
        </w:numPr>
        <w:spacing w:before="100" w:beforeAutospacing="1" w:line="240" w:lineRule="auto"/>
        <w:rPr>
          <w:rFonts w:asciiTheme="majorHAnsi" w:hAnsiTheme="majorHAnsi" w:cstheme="majorHAnsi"/>
          <w:color w:val="333333"/>
        </w:rPr>
      </w:pPr>
      <w:r w:rsidRPr="005209E5">
        <w:rPr>
          <w:rFonts w:asciiTheme="majorHAnsi" w:hAnsiTheme="majorHAnsi" w:cstheme="majorHAnsi"/>
          <w:color w:val="333333"/>
        </w:rPr>
        <w:t>Any accent or distinguishing characteristics</w:t>
      </w:r>
    </w:p>
    <w:p w14:paraId="6E837E95" w14:textId="7B1BE2C5" w:rsidR="00736A91" w:rsidRPr="00736A91" w:rsidRDefault="00736A91" w:rsidP="00736A91">
      <w:pPr>
        <w:pStyle w:val="NormalWeb"/>
        <w:spacing w:before="0" w:beforeAutospacing="0" w:after="150" w:afterAutospacing="0"/>
        <w:rPr>
          <w:rFonts w:asciiTheme="majorHAnsi" w:hAnsiTheme="majorHAnsi" w:cstheme="majorHAnsi"/>
          <w:b/>
          <w:bCs/>
          <w:color w:val="222222"/>
          <w:sz w:val="22"/>
          <w:szCs w:val="22"/>
          <w:u w:val="single"/>
        </w:rPr>
      </w:pPr>
      <w:r w:rsidRPr="00736A91">
        <w:rPr>
          <w:rFonts w:asciiTheme="majorHAnsi" w:hAnsiTheme="majorHAnsi" w:cstheme="majorHAnsi"/>
          <w:b/>
          <w:bCs/>
          <w:color w:val="222222"/>
          <w:sz w:val="22"/>
          <w:szCs w:val="22"/>
          <w:u w:val="single"/>
        </w:rPr>
        <w:t>What to do after?</w:t>
      </w:r>
    </w:p>
    <w:p w14:paraId="41FF8144" w14:textId="459C1E74" w:rsidR="00736A91" w:rsidRPr="00736A91" w:rsidRDefault="00736A91" w:rsidP="00736A91">
      <w:pPr>
        <w:pStyle w:val="NormalWeb"/>
        <w:spacing w:before="0" w:beforeAutospacing="0" w:after="0" w:afterAutospacing="0"/>
        <w:rPr>
          <w:rFonts w:asciiTheme="majorHAnsi" w:hAnsiTheme="majorHAnsi" w:cstheme="majorHAnsi"/>
          <w:color w:val="222222"/>
          <w:sz w:val="22"/>
          <w:szCs w:val="22"/>
        </w:rPr>
      </w:pPr>
      <w:r w:rsidRPr="00736A91">
        <w:rPr>
          <w:rFonts w:asciiTheme="majorHAnsi" w:hAnsiTheme="majorHAnsi" w:cstheme="majorHAnsi"/>
          <w:color w:val="222222"/>
          <w:sz w:val="22"/>
          <w:szCs w:val="22"/>
        </w:rPr>
        <w:t>Call RCMP — 911 immediately, and then UBC Campus Security to report the threat. If possible, get a co-worker to do this while you continue talking to the caller. (The purpose of keeping the person talking is to assist in identifying the caller. Tracing is not always possible.)</w:t>
      </w:r>
    </w:p>
    <w:p w14:paraId="0B3E9019" w14:textId="6F0DA381" w:rsidR="00C77B39" w:rsidRPr="00C47F2A" w:rsidRDefault="00736A91" w:rsidP="00C47F2A">
      <w:pPr>
        <w:pStyle w:val="ListParagraph"/>
        <w:numPr>
          <w:ilvl w:val="0"/>
          <w:numId w:val="111"/>
        </w:numPr>
        <w:spacing w:after="100" w:afterAutospacing="1"/>
        <w:rPr>
          <w:rFonts w:asciiTheme="majorHAnsi" w:hAnsiTheme="majorHAnsi" w:cstheme="majorHAnsi"/>
          <w:color w:val="333333"/>
        </w:rPr>
      </w:pPr>
      <w:r w:rsidRPr="00C47F2A">
        <w:rPr>
          <w:rFonts w:asciiTheme="majorHAnsi" w:hAnsiTheme="majorHAnsi" w:cstheme="majorHAnsi"/>
          <w:color w:val="333333"/>
        </w:rPr>
        <w:t>Survey your immediate work area. If you see a package or a foreign object in an unusual place — </w:t>
      </w:r>
      <w:r w:rsidRPr="00C47F2A">
        <w:rPr>
          <w:rStyle w:val="Strong"/>
          <w:rFonts w:asciiTheme="majorHAnsi" w:hAnsiTheme="majorHAnsi" w:cstheme="majorHAnsi"/>
          <w:color w:val="333333"/>
        </w:rPr>
        <w:t>DON’T TOUCH IT</w:t>
      </w:r>
      <w:r w:rsidRPr="00C47F2A">
        <w:rPr>
          <w:rFonts w:asciiTheme="majorHAnsi" w:hAnsiTheme="majorHAnsi" w:cstheme="majorHAnsi"/>
          <w:color w:val="333333"/>
        </w:rPr>
        <w:t>.</w:t>
      </w:r>
      <w:r w:rsidR="00714951">
        <w:rPr>
          <w:rFonts w:asciiTheme="majorHAnsi" w:hAnsiTheme="majorHAnsi" w:cstheme="majorHAnsi"/>
          <w:color w:val="333333"/>
        </w:rPr>
        <w:t xml:space="preserve"> </w:t>
      </w:r>
      <w:r w:rsidRPr="00C47F2A">
        <w:rPr>
          <w:rFonts w:asciiTheme="majorHAnsi" w:hAnsiTheme="majorHAnsi" w:cstheme="majorHAnsi"/>
          <w:color w:val="333333"/>
        </w:rPr>
        <w:t>Follow instructions given by emergency personnel. You will be advised if evacuation is necessary.</w:t>
      </w:r>
      <w:r w:rsidR="005209E5" w:rsidRPr="00C47F2A">
        <w:rPr>
          <w:rFonts w:asciiTheme="majorHAnsi" w:hAnsiTheme="majorHAnsi" w:cstheme="majorHAnsi"/>
          <w:color w:val="333333"/>
        </w:rPr>
        <w:t xml:space="preserve">  </w:t>
      </w:r>
    </w:p>
    <w:p w14:paraId="2314B2A1" w14:textId="31EA795C" w:rsidR="00CC4A8C" w:rsidRPr="00C77B39" w:rsidRDefault="00736A91" w:rsidP="00C77B39">
      <w:pPr>
        <w:pStyle w:val="ListParagraph"/>
        <w:numPr>
          <w:ilvl w:val="0"/>
          <w:numId w:val="111"/>
        </w:numPr>
        <w:spacing w:after="100" w:afterAutospacing="1"/>
        <w:rPr>
          <w:rFonts w:asciiTheme="majorHAnsi" w:hAnsiTheme="majorHAnsi" w:cstheme="majorHAnsi"/>
          <w:color w:val="333333"/>
        </w:rPr>
      </w:pPr>
      <w:r w:rsidRPr="00C77B39">
        <w:rPr>
          <w:rFonts w:asciiTheme="majorHAnsi" w:hAnsiTheme="majorHAnsi" w:cstheme="majorHAnsi"/>
          <w:color w:val="333333"/>
        </w:rPr>
        <w:t>An explosion of any type must be reported immediately to the Fire Department. Call 911.</w:t>
      </w:r>
    </w:p>
    <w:p w14:paraId="740B78EF" w14:textId="77777777" w:rsidR="00CC4A8C" w:rsidRDefault="00CC4A8C" w:rsidP="003F3274">
      <w:pPr>
        <w:rPr>
          <w:rFonts w:ascii="Calibri Light" w:eastAsia="Calibri" w:hAnsi="Calibri Light" w:cs="Times New Roman"/>
          <w:sz w:val="22"/>
          <w:szCs w:val="22"/>
        </w:rPr>
        <w:sectPr w:rsidR="00CC4A8C" w:rsidSect="00AB6C21">
          <w:pgSz w:w="12240" w:h="15840"/>
          <w:pgMar w:top="1440" w:right="1440" w:bottom="1440" w:left="1440" w:header="720" w:footer="720" w:gutter="0"/>
          <w:cols w:space="720"/>
        </w:sectPr>
      </w:pPr>
    </w:p>
    <w:p w14:paraId="6C159D95" w14:textId="74FF6029" w:rsidR="00CC4A8C" w:rsidRPr="00F018D2" w:rsidRDefault="000A5B6F" w:rsidP="006E468A">
      <w:pPr>
        <w:pStyle w:val="Heading1"/>
        <w:spacing w:before="0"/>
        <w:rPr>
          <w:rFonts w:ascii="Arial" w:eastAsiaTheme="minorHAnsi" w:hAnsi="Arial" w:cs="Arial"/>
          <w:color w:val="000C4E"/>
          <w:spacing w:val="2"/>
          <w:kern w:val="0"/>
          <w:sz w:val="40"/>
          <w:szCs w:val="30"/>
        </w:rPr>
      </w:pPr>
      <w:bookmarkStart w:id="138" w:name="_Toc155261880"/>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5</w:t>
      </w:r>
      <w:r>
        <w:rPr>
          <w:rFonts w:ascii="Arial" w:eastAsiaTheme="minorHAnsi" w:hAnsi="Arial" w:cs="Arial"/>
          <w:color w:val="000C4E"/>
          <w:spacing w:val="2"/>
          <w:kern w:val="0"/>
          <w:sz w:val="40"/>
          <w:szCs w:val="30"/>
        </w:rPr>
        <w:t>.0 Emergency Procedures – S</w:t>
      </w:r>
      <w:r w:rsidR="006E468A" w:rsidRPr="00F018D2">
        <w:rPr>
          <w:rFonts w:ascii="Arial" w:eastAsiaTheme="minorHAnsi" w:hAnsi="Arial" w:cs="Arial"/>
          <w:color w:val="000C4E"/>
          <w:spacing w:val="2"/>
          <w:kern w:val="0"/>
          <w:sz w:val="40"/>
          <w:szCs w:val="30"/>
        </w:rPr>
        <w:t xml:space="preserve">uspicious </w:t>
      </w:r>
      <w:r>
        <w:rPr>
          <w:rFonts w:ascii="Arial" w:eastAsiaTheme="minorHAnsi" w:hAnsi="Arial" w:cs="Arial"/>
          <w:color w:val="000C4E"/>
          <w:spacing w:val="2"/>
          <w:kern w:val="0"/>
          <w:sz w:val="40"/>
          <w:szCs w:val="30"/>
        </w:rPr>
        <w:t>P</w:t>
      </w:r>
      <w:r w:rsidR="006E468A" w:rsidRPr="00F018D2">
        <w:rPr>
          <w:rFonts w:ascii="Arial" w:eastAsiaTheme="minorHAnsi" w:hAnsi="Arial" w:cs="Arial"/>
          <w:color w:val="000C4E"/>
          <w:spacing w:val="2"/>
          <w:kern w:val="0"/>
          <w:sz w:val="40"/>
          <w:szCs w:val="30"/>
        </w:rPr>
        <w:t>ackage</w:t>
      </w:r>
      <w:bookmarkEnd w:id="138"/>
      <w:r w:rsidR="006E468A" w:rsidRPr="00F018D2">
        <w:rPr>
          <w:rFonts w:ascii="Arial" w:eastAsiaTheme="minorHAnsi" w:hAnsi="Arial" w:cs="Arial"/>
          <w:color w:val="000C4E"/>
          <w:spacing w:val="2"/>
          <w:kern w:val="0"/>
          <w:sz w:val="40"/>
          <w:szCs w:val="30"/>
        </w:rPr>
        <w:t xml:space="preserve"> </w:t>
      </w:r>
    </w:p>
    <w:p w14:paraId="4F6BA12C" w14:textId="32685334" w:rsidR="00CC4A8C" w:rsidRDefault="00CC4A8C" w:rsidP="003F3274">
      <w:pPr>
        <w:rPr>
          <w:rFonts w:ascii="Calibri Light" w:eastAsia="Calibri" w:hAnsi="Calibri Light" w:cs="Times New Roman"/>
          <w:sz w:val="22"/>
          <w:szCs w:val="22"/>
        </w:rPr>
      </w:pPr>
    </w:p>
    <w:p w14:paraId="677374A4" w14:textId="4C8C9CEF" w:rsidR="00CC4A8C" w:rsidRPr="00F018D2" w:rsidRDefault="000A5B6F" w:rsidP="00CC4A8C">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5</w:t>
      </w:r>
      <w:r>
        <w:rPr>
          <w:rFonts w:ascii="Arial" w:eastAsiaTheme="minorHAnsi" w:hAnsi="Arial" w:cs="Arial"/>
          <w:b/>
          <w:bCs/>
          <w:color w:val="009ECD"/>
          <w:sz w:val="28"/>
          <w:szCs w:val="21"/>
        </w:rPr>
        <w:t xml:space="preserve">.1 </w:t>
      </w:r>
      <w:r w:rsidR="00CC4A8C" w:rsidRPr="00F018D2">
        <w:rPr>
          <w:rFonts w:ascii="Arial" w:eastAsiaTheme="minorHAnsi" w:hAnsi="Arial" w:cs="Arial"/>
          <w:b/>
          <w:bCs/>
          <w:color w:val="009ECD"/>
          <w:sz w:val="28"/>
          <w:szCs w:val="21"/>
        </w:rPr>
        <w:t>Building Emergency Director, Floor Wardens and Building Occupants – Instructions</w:t>
      </w:r>
    </w:p>
    <w:p w14:paraId="77B40E6E" w14:textId="77777777" w:rsidR="00CC4A8C" w:rsidRDefault="00CC4A8C" w:rsidP="00CC4A8C">
      <w:pPr>
        <w:rPr>
          <w:rFonts w:ascii="Calibri Light" w:hAnsi="Calibri Light"/>
        </w:rPr>
      </w:pPr>
    </w:p>
    <w:p w14:paraId="14C46282" w14:textId="63820096" w:rsidR="00CC4A8C" w:rsidRDefault="00CC4A8C" w:rsidP="005406A8">
      <w:pPr>
        <w:spacing w:line="276" w:lineRule="auto"/>
        <w:rPr>
          <w:rFonts w:ascii="Calibri Light" w:hAnsi="Calibri Light"/>
          <w:sz w:val="22"/>
          <w:szCs w:val="22"/>
        </w:rPr>
      </w:pPr>
      <w:r w:rsidRPr="0097749A">
        <w:rPr>
          <w:rFonts w:ascii="Calibri Light" w:hAnsi="Calibri Light"/>
          <w:sz w:val="22"/>
          <w:szCs w:val="22"/>
        </w:rPr>
        <w:t>UBC Campus Mail is trained in recognizing suspicious packages and letters and is the initial receiver of all UBC mail.  In the event you do receive a suspicious package</w:t>
      </w:r>
      <w:r w:rsidR="00E92E37">
        <w:rPr>
          <w:rFonts w:ascii="Calibri Light" w:hAnsi="Calibri Light"/>
          <w:sz w:val="22"/>
          <w:szCs w:val="22"/>
        </w:rPr>
        <w:t xml:space="preserve"> or </w:t>
      </w:r>
      <w:r w:rsidR="009F5657">
        <w:rPr>
          <w:rFonts w:ascii="Calibri Light" w:hAnsi="Calibri Light"/>
          <w:sz w:val="22"/>
          <w:szCs w:val="22"/>
        </w:rPr>
        <w:t>find a written threat</w:t>
      </w:r>
      <w:r w:rsidRPr="0097749A">
        <w:rPr>
          <w:rFonts w:ascii="Calibri Light" w:hAnsi="Calibri Light"/>
          <w:sz w:val="22"/>
          <w:szCs w:val="22"/>
        </w:rPr>
        <w:t>,</w:t>
      </w:r>
      <w:r w:rsidR="009F5657">
        <w:rPr>
          <w:rFonts w:ascii="Calibri Light" w:hAnsi="Calibri Light"/>
          <w:sz w:val="22"/>
          <w:szCs w:val="22"/>
        </w:rPr>
        <w:t xml:space="preserve"> take proper precautions and use the following procedures:</w:t>
      </w:r>
    </w:p>
    <w:p w14:paraId="3065342E" w14:textId="0175477B" w:rsidR="009F5657" w:rsidRPr="00CC4A8C" w:rsidRDefault="009F5657" w:rsidP="005406A8">
      <w:pPr>
        <w:spacing w:line="276" w:lineRule="auto"/>
        <w:rPr>
          <w:rFonts w:ascii="Calibri Light" w:hAnsi="Calibri Light"/>
        </w:rPr>
      </w:pPr>
    </w:p>
    <w:p w14:paraId="2E331649" w14:textId="0AD1C544" w:rsidR="00736A91" w:rsidRPr="00487955" w:rsidRDefault="00736A91"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Notice a suspicious object</w:t>
      </w:r>
    </w:p>
    <w:p w14:paraId="678656B0" w14:textId="4558E5EF" w:rsidR="00736A91" w:rsidRPr="00736A91" w:rsidRDefault="00736A91" w:rsidP="005406A8">
      <w:pPr>
        <w:pStyle w:val="ListParagraph"/>
        <w:numPr>
          <w:ilvl w:val="0"/>
          <w:numId w:val="81"/>
        </w:numPr>
        <w:spacing w:after="0"/>
        <w:rPr>
          <w:rFonts w:ascii="Calibri Light" w:hAnsi="Calibri Light" w:cs="Calibri Light"/>
          <w:color w:val="333333"/>
        </w:rPr>
      </w:pPr>
      <w:r w:rsidRPr="00736A91">
        <w:rPr>
          <w:rFonts w:ascii="Calibri Light" w:hAnsi="Calibri Light" w:cs="Calibri Light"/>
          <w:color w:val="333333"/>
        </w:rPr>
        <w:t>Do not touch or disturb the object.</w:t>
      </w:r>
    </w:p>
    <w:p w14:paraId="27B89DB1" w14:textId="3F8DF58F" w:rsidR="00736A91" w:rsidRPr="00736A91" w:rsidRDefault="00736A91" w:rsidP="005406A8">
      <w:pPr>
        <w:pStyle w:val="ListParagraph"/>
        <w:numPr>
          <w:ilvl w:val="0"/>
          <w:numId w:val="81"/>
        </w:numPr>
        <w:spacing w:before="100" w:beforeAutospacing="1" w:after="100" w:afterAutospacing="1"/>
        <w:rPr>
          <w:rFonts w:ascii="Calibri Light" w:hAnsi="Calibri Light" w:cs="Calibri Light"/>
          <w:color w:val="333333"/>
        </w:rPr>
      </w:pPr>
      <w:r w:rsidRPr="00736A91">
        <w:rPr>
          <w:rFonts w:ascii="Calibri Light" w:hAnsi="Calibri Light" w:cs="Calibri Light"/>
          <w:color w:val="333333"/>
        </w:rPr>
        <w:t>Note the location and description of the object and provide that information to </w:t>
      </w:r>
      <w:hyperlink r:id="rId38" w:tgtFrame="_blank" w:history="1">
        <w:r w:rsidRPr="00736A91">
          <w:rPr>
            <w:rStyle w:val="Hyperlink"/>
            <w:rFonts w:ascii="Calibri Light" w:hAnsi="Calibri Light" w:cs="Calibri Light"/>
            <w:color w:val="2F5D7C"/>
          </w:rPr>
          <w:t>Campus Security</w:t>
        </w:r>
      </w:hyperlink>
      <w:r w:rsidRPr="00736A91">
        <w:rPr>
          <w:rFonts w:ascii="Calibri Light" w:hAnsi="Calibri Light" w:cs="Calibri Light"/>
          <w:color w:val="333333"/>
        </w:rPr>
        <w:t> at </w:t>
      </w:r>
      <w:r w:rsidR="00443557" w:rsidRPr="00E12C97">
        <w:t>604.822.2222</w:t>
      </w:r>
    </w:p>
    <w:p w14:paraId="70865D86" w14:textId="457A44A4" w:rsidR="00736A91" w:rsidRPr="00736A91" w:rsidRDefault="00736A91" w:rsidP="005406A8">
      <w:pPr>
        <w:pStyle w:val="ListParagraph"/>
        <w:numPr>
          <w:ilvl w:val="0"/>
          <w:numId w:val="81"/>
        </w:numPr>
        <w:spacing w:before="100" w:beforeAutospacing="1" w:after="100" w:afterAutospacing="1"/>
        <w:rPr>
          <w:rFonts w:ascii="Calibri Light" w:hAnsi="Calibri Light" w:cs="Calibri Light"/>
          <w:color w:val="333333"/>
        </w:rPr>
      </w:pPr>
      <w:r w:rsidRPr="00736A91">
        <w:rPr>
          <w:rFonts w:ascii="Calibri Light" w:hAnsi="Calibri Light" w:cs="Calibri Light"/>
          <w:color w:val="333333"/>
        </w:rPr>
        <w:t>Wait for instructions from Campus Security.</w:t>
      </w:r>
    </w:p>
    <w:p w14:paraId="0F8036F7" w14:textId="0BAA2F25" w:rsidR="00736A91" w:rsidRDefault="00736A91" w:rsidP="005406A8">
      <w:pPr>
        <w:pStyle w:val="ListParagraph"/>
        <w:numPr>
          <w:ilvl w:val="0"/>
          <w:numId w:val="81"/>
        </w:numPr>
        <w:spacing w:before="100" w:beforeAutospacing="1" w:after="0"/>
        <w:rPr>
          <w:rFonts w:ascii="Calibri Light" w:hAnsi="Calibri Light" w:cs="Calibri Light"/>
          <w:color w:val="333333"/>
        </w:rPr>
      </w:pPr>
      <w:r w:rsidRPr="00736A91">
        <w:rPr>
          <w:rFonts w:ascii="Calibri Light" w:hAnsi="Calibri Light" w:cs="Calibri Light"/>
          <w:color w:val="333333"/>
        </w:rPr>
        <w:t>Be prepared to evacuate.</w:t>
      </w:r>
    </w:p>
    <w:p w14:paraId="1ADF6746" w14:textId="77777777" w:rsidR="00487955" w:rsidRPr="00487955" w:rsidRDefault="00487955" w:rsidP="005406A8">
      <w:pPr>
        <w:spacing w:line="276" w:lineRule="auto"/>
        <w:rPr>
          <w:rFonts w:ascii="Calibri Light" w:hAnsi="Calibri Light" w:cs="Calibri Light"/>
          <w:color w:val="333333"/>
        </w:rPr>
      </w:pPr>
    </w:p>
    <w:p w14:paraId="10147BE5" w14:textId="0614D9E8" w:rsidR="00736A91" w:rsidRPr="00487955" w:rsidRDefault="00736A91"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Suspicious Envelopes or Packages</w:t>
      </w:r>
    </w:p>
    <w:p w14:paraId="646BB9D1" w14:textId="33A683DB" w:rsidR="00736A91" w:rsidRPr="00736A91" w:rsidRDefault="00736A91" w:rsidP="005406A8">
      <w:pPr>
        <w:pStyle w:val="ListParagraph"/>
        <w:numPr>
          <w:ilvl w:val="0"/>
          <w:numId w:val="82"/>
        </w:numPr>
        <w:spacing w:after="100" w:afterAutospacing="1"/>
        <w:rPr>
          <w:rFonts w:ascii="Calibri Light" w:hAnsi="Calibri Light" w:cs="Calibri Light"/>
        </w:rPr>
      </w:pPr>
      <w:r w:rsidRPr="00736A91">
        <w:rPr>
          <w:rFonts w:ascii="Calibri Light" w:hAnsi="Calibri Light" w:cs="Calibri Light"/>
        </w:rPr>
        <w:t>If you have opened the letter, or package, set it down gently where you first read/opened it. Leave it alone, remain calm and avoid sudden movements.</w:t>
      </w:r>
    </w:p>
    <w:p w14:paraId="13C484A9" w14:textId="44124112" w:rsidR="00736A91" w:rsidRPr="00736A91" w:rsidRDefault="00736A91" w:rsidP="005406A8">
      <w:pPr>
        <w:pStyle w:val="ListParagraph"/>
        <w:numPr>
          <w:ilvl w:val="0"/>
          <w:numId w:val="82"/>
        </w:numPr>
        <w:spacing w:before="100" w:beforeAutospacing="1" w:after="100" w:afterAutospacing="1"/>
        <w:rPr>
          <w:rFonts w:ascii="Calibri Light" w:hAnsi="Calibri Light" w:cs="Calibri Light"/>
        </w:rPr>
      </w:pPr>
      <w:r w:rsidRPr="00736A91">
        <w:rPr>
          <w:rFonts w:ascii="Calibri Light" w:hAnsi="Calibri Light" w:cs="Calibri Light"/>
        </w:rPr>
        <w:t>Inform a co-worker in the immediate area about what has happened and ask them to call </w:t>
      </w:r>
      <w:hyperlink r:id="rId39" w:tgtFrame="_blank" w:history="1">
        <w:r w:rsidRPr="00736A91">
          <w:rPr>
            <w:rStyle w:val="Hyperlink"/>
            <w:rFonts w:ascii="Calibri Light" w:hAnsi="Calibri Light" w:cs="Calibri Light"/>
            <w:color w:val="auto"/>
          </w:rPr>
          <w:t>Campus Security</w:t>
        </w:r>
      </w:hyperlink>
      <w:r w:rsidRPr="00736A91">
        <w:rPr>
          <w:rFonts w:ascii="Calibri Light" w:hAnsi="Calibri Light" w:cs="Calibri Light"/>
        </w:rPr>
        <w:t> at </w:t>
      </w:r>
      <w:r w:rsidR="00443557" w:rsidRPr="00E12C97">
        <w:t>604.822.2222.</w:t>
      </w:r>
    </w:p>
    <w:p w14:paraId="7521F2ED" w14:textId="214F7FD6" w:rsidR="00736A91" w:rsidRPr="00736A91" w:rsidRDefault="00736A91" w:rsidP="005406A8">
      <w:pPr>
        <w:pStyle w:val="ListParagraph"/>
        <w:numPr>
          <w:ilvl w:val="0"/>
          <w:numId w:val="82"/>
        </w:numPr>
        <w:spacing w:before="100" w:beforeAutospacing="1" w:after="100" w:afterAutospacing="1"/>
        <w:rPr>
          <w:rFonts w:ascii="Calibri Light" w:hAnsi="Calibri Light" w:cs="Calibri Light"/>
        </w:rPr>
      </w:pPr>
      <w:r w:rsidRPr="00736A91">
        <w:rPr>
          <w:rFonts w:ascii="Calibri Light" w:hAnsi="Calibri Light" w:cs="Calibri Light"/>
        </w:rPr>
        <w:t>Move to an area where you can avoid contact with others and stay there.</w:t>
      </w:r>
    </w:p>
    <w:p w14:paraId="32715C65" w14:textId="104F49FD" w:rsidR="00736A91" w:rsidRDefault="00736A91" w:rsidP="005406A8">
      <w:pPr>
        <w:pStyle w:val="ListParagraph"/>
        <w:numPr>
          <w:ilvl w:val="0"/>
          <w:numId w:val="82"/>
        </w:numPr>
        <w:spacing w:before="100" w:beforeAutospacing="1" w:after="0"/>
        <w:rPr>
          <w:rFonts w:ascii="Calibri Light" w:hAnsi="Calibri Light" w:cs="Calibri Light"/>
        </w:rPr>
      </w:pPr>
      <w:r w:rsidRPr="00736A91">
        <w:rPr>
          <w:rFonts w:ascii="Calibri Light" w:hAnsi="Calibri Light" w:cs="Calibri Light"/>
        </w:rPr>
        <w:t>Remain calm. Exposure does not mean that you will become sick. Campus Services will make sure you receive specific information about symptoms and effective treatment.</w:t>
      </w:r>
    </w:p>
    <w:p w14:paraId="4CD633C5" w14:textId="77777777" w:rsidR="00487955" w:rsidRPr="00487955" w:rsidRDefault="00487955" w:rsidP="005406A8">
      <w:pPr>
        <w:spacing w:line="276" w:lineRule="auto"/>
        <w:rPr>
          <w:rFonts w:ascii="Calibri Light" w:hAnsi="Calibri Light" w:cs="Calibri Light"/>
        </w:rPr>
      </w:pPr>
    </w:p>
    <w:p w14:paraId="1123ACF6" w14:textId="0503B003" w:rsidR="00736A91" w:rsidRPr="00487955" w:rsidRDefault="00736A91"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Common Features of Suspicious Letters or Packages</w:t>
      </w:r>
    </w:p>
    <w:p w14:paraId="08092477" w14:textId="759C883E" w:rsidR="00736A91" w:rsidRPr="00E818A4" w:rsidRDefault="00736A91" w:rsidP="005406A8">
      <w:pPr>
        <w:pStyle w:val="ListParagraph"/>
        <w:numPr>
          <w:ilvl w:val="0"/>
          <w:numId w:val="84"/>
        </w:numPr>
        <w:spacing w:after="100" w:afterAutospacing="1"/>
        <w:rPr>
          <w:rFonts w:ascii="Calibri Light" w:hAnsi="Calibri Light" w:cs="Calibri Light"/>
        </w:rPr>
      </w:pPr>
      <w:r w:rsidRPr="00E818A4">
        <w:rPr>
          <w:rFonts w:ascii="Calibri Light" w:hAnsi="Calibri Light" w:cs="Calibri Light"/>
        </w:rPr>
        <w:t>No return address; postmark or name of sender is unusual.</w:t>
      </w:r>
    </w:p>
    <w:p w14:paraId="61C8AAA4"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Excessive or inadequate postage.</w:t>
      </w:r>
    </w:p>
    <w:p w14:paraId="6A47455E"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Handwritten or poorly typed addresses.</w:t>
      </w:r>
    </w:p>
    <w:p w14:paraId="4B3D27A6"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Misspelling of common words.</w:t>
      </w:r>
    </w:p>
    <w:p w14:paraId="0426F8DB"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Restrictive markings such as “Confidential”, “Personal”, etc.</w:t>
      </w:r>
    </w:p>
    <w:p w14:paraId="66258C19"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Excessive weight and/or a feeling of a powdery substance.</w:t>
      </w:r>
    </w:p>
    <w:p w14:paraId="497C912B"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The letter/package is lopsided or unusually thick.</w:t>
      </w:r>
    </w:p>
    <w:p w14:paraId="4ADA02A6"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Rub-on block lettering.</w:t>
      </w:r>
    </w:p>
    <w:p w14:paraId="28A486F4" w14:textId="77777777" w:rsidR="00736A91" w:rsidRPr="00E818A4" w:rsidRDefault="00736A91" w:rsidP="005406A8">
      <w:pPr>
        <w:pStyle w:val="ListParagraph"/>
        <w:numPr>
          <w:ilvl w:val="0"/>
          <w:numId w:val="84"/>
        </w:numPr>
        <w:spacing w:before="100" w:beforeAutospacing="1" w:after="100" w:afterAutospacing="1"/>
        <w:rPr>
          <w:rFonts w:ascii="Calibri Light" w:hAnsi="Calibri Light" w:cs="Calibri Light"/>
        </w:rPr>
      </w:pPr>
      <w:r w:rsidRPr="00E818A4">
        <w:rPr>
          <w:rFonts w:ascii="Calibri Light" w:hAnsi="Calibri Light" w:cs="Calibri Light"/>
        </w:rPr>
        <w:t>Threat of any type of contamination.</w:t>
      </w:r>
    </w:p>
    <w:p w14:paraId="222F846E" w14:textId="13F84109" w:rsidR="00470059" w:rsidRDefault="00470059" w:rsidP="005406A8">
      <w:pPr>
        <w:spacing w:line="276" w:lineRule="auto"/>
        <w:rPr>
          <w:rFonts w:ascii="Calibri Light" w:eastAsia="Calibri" w:hAnsi="Calibri Light" w:cs="Times New Roman"/>
          <w:sz w:val="22"/>
          <w:szCs w:val="22"/>
        </w:rPr>
      </w:pPr>
    </w:p>
    <w:p w14:paraId="35E3BE47" w14:textId="77777777" w:rsidR="00470059" w:rsidRPr="00470059" w:rsidRDefault="00470059" w:rsidP="00470059">
      <w:pPr>
        <w:rPr>
          <w:rFonts w:ascii="Calibri Light" w:eastAsia="Calibri" w:hAnsi="Calibri Light" w:cs="Times New Roman"/>
          <w:sz w:val="22"/>
          <w:szCs w:val="22"/>
        </w:rPr>
        <w:sectPr w:rsidR="00470059" w:rsidRPr="00470059" w:rsidSect="00AB6C21">
          <w:pgSz w:w="12240" w:h="15840"/>
          <w:pgMar w:top="1440" w:right="1440" w:bottom="1440" w:left="1440" w:header="720" w:footer="720" w:gutter="0"/>
          <w:cols w:space="720"/>
        </w:sectPr>
      </w:pPr>
    </w:p>
    <w:p w14:paraId="6FD99927" w14:textId="3163C296" w:rsidR="003B1959" w:rsidRPr="00F018D2" w:rsidRDefault="000A5B6F" w:rsidP="006E468A">
      <w:pPr>
        <w:pStyle w:val="Heading1"/>
        <w:spacing w:before="0"/>
        <w:rPr>
          <w:rFonts w:ascii="Arial" w:eastAsiaTheme="minorHAnsi" w:hAnsi="Arial" w:cs="Arial"/>
          <w:color w:val="000C4E"/>
          <w:spacing w:val="2"/>
          <w:kern w:val="0"/>
          <w:sz w:val="40"/>
          <w:szCs w:val="30"/>
        </w:rPr>
      </w:pPr>
      <w:bookmarkStart w:id="139" w:name="_Toc155261881"/>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6</w:t>
      </w:r>
      <w:r>
        <w:rPr>
          <w:rFonts w:ascii="Arial" w:eastAsiaTheme="minorHAnsi" w:hAnsi="Arial" w:cs="Arial"/>
          <w:color w:val="000C4E"/>
          <w:spacing w:val="2"/>
          <w:kern w:val="0"/>
          <w:sz w:val="40"/>
          <w:szCs w:val="30"/>
        </w:rPr>
        <w:t xml:space="preserve">.0 Emergency Procedures – </w:t>
      </w:r>
      <w:r w:rsidR="006E468A" w:rsidRPr="00F018D2">
        <w:rPr>
          <w:rFonts w:ascii="Arial" w:eastAsiaTheme="minorHAnsi" w:hAnsi="Arial" w:cs="Arial"/>
          <w:color w:val="000C4E"/>
          <w:spacing w:val="2"/>
          <w:kern w:val="0"/>
          <w:sz w:val="40"/>
          <w:szCs w:val="30"/>
        </w:rPr>
        <w:t xml:space="preserve">Active </w:t>
      </w:r>
      <w:r w:rsidR="0039087B">
        <w:rPr>
          <w:rFonts w:ascii="Arial" w:eastAsiaTheme="minorHAnsi" w:hAnsi="Arial" w:cs="Arial"/>
          <w:color w:val="000C4E"/>
          <w:spacing w:val="2"/>
          <w:kern w:val="0"/>
          <w:sz w:val="40"/>
          <w:szCs w:val="30"/>
        </w:rPr>
        <w:t>Threat</w:t>
      </w:r>
      <w:bookmarkEnd w:id="139"/>
    </w:p>
    <w:p w14:paraId="161D0FE4" w14:textId="77777777" w:rsidR="003B1959" w:rsidRDefault="003B1959" w:rsidP="003B1959">
      <w:pPr>
        <w:tabs>
          <w:tab w:val="left" w:pos="3720"/>
        </w:tabs>
        <w:rPr>
          <w:rFonts w:asciiTheme="minorHAnsi" w:hAnsiTheme="minorHAnsi" w:cs="Tahoma"/>
          <w:sz w:val="22"/>
          <w:szCs w:val="22"/>
        </w:rPr>
      </w:pPr>
    </w:p>
    <w:p w14:paraId="09D571CB" w14:textId="4A071871" w:rsidR="003B1959" w:rsidRPr="00F018D2" w:rsidRDefault="000A5B6F" w:rsidP="00036930">
      <w:pPr>
        <w:rPr>
          <w:rFonts w:ascii="Arial" w:eastAsiaTheme="minorHAnsi" w:hAnsi="Arial" w:cs="Arial"/>
          <w:b/>
          <w:bCs/>
          <w:color w:val="009ECD"/>
          <w:sz w:val="28"/>
          <w:szCs w:val="21"/>
        </w:rPr>
      </w:pPr>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6</w:t>
      </w:r>
      <w:r>
        <w:rPr>
          <w:rFonts w:ascii="Arial" w:eastAsiaTheme="minorHAnsi" w:hAnsi="Arial" w:cs="Arial"/>
          <w:b/>
          <w:bCs/>
          <w:color w:val="009ECD"/>
          <w:sz w:val="28"/>
          <w:szCs w:val="21"/>
        </w:rPr>
        <w:t xml:space="preserve">.1 </w:t>
      </w:r>
      <w:r w:rsidR="003255BF" w:rsidRPr="00F018D2">
        <w:rPr>
          <w:rFonts w:ascii="Arial" w:eastAsiaTheme="minorHAnsi" w:hAnsi="Arial" w:cs="Arial"/>
          <w:b/>
          <w:bCs/>
          <w:color w:val="009ECD"/>
          <w:sz w:val="28"/>
          <w:szCs w:val="21"/>
        </w:rPr>
        <w:t xml:space="preserve">Building Emergency Director, Floor Warden and </w:t>
      </w:r>
      <w:r w:rsidR="003B1959" w:rsidRPr="00F018D2">
        <w:rPr>
          <w:rFonts w:ascii="Arial" w:eastAsiaTheme="minorHAnsi" w:hAnsi="Arial" w:cs="Arial"/>
          <w:b/>
          <w:bCs/>
          <w:color w:val="009ECD"/>
          <w:sz w:val="28"/>
          <w:szCs w:val="21"/>
        </w:rPr>
        <w:t xml:space="preserve">Building Occupants – Instructions </w:t>
      </w:r>
    </w:p>
    <w:p w14:paraId="5C7B3FB4" w14:textId="77777777" w:rsidR="003B1959" w:rsidRPr="003B0AFB" w:rsidRDefault="003B1959" w:rsidP="002119D3">
      <w:pPr>
        <w:pStyle w:val="BodyText2"/>
        <w:ind w:left="0"/>
        <w:rPr>
          <w:rFonts w:asciiTheme="minorHAnsi" w:hAnsiTheme="minorHAnsi" w:cs="Tahoma"/>
          <w:sz w:val="22"/>
          <w:szCs w:val="22"/>
        </w:rPr>
      </w:pPr>
    </w:p>
    <w:p w14:paraId="66ABF41E" w14:textId="47DB3C4C" w:rsidR="003B1959" w:rsidRDefault="002119D3" w:rsidP="005406A8">
      <w:pPr>
        <w:pStyle w:val="NormalWeb"/>
        <w:spacing w:before="0" w:beforeAutospacing="0" w:after="0" w:afterAutospacing="0" w:line="276" w:lineRule="auto"/>
        <w:rPr>
          <w:rFonts w:ascii="Arial" w:hAnsi="Arial" w:cs="Arial"/>
          <w:sz w:val="26"/>
          <w:szCs w:val="26"/>
        </w:rPr>
      </w:pPr>
      <w:r w:rsidRPr="002119D3">
        <w:rPr>
          <w:rFonts w:ascii="Calibri Light" w:eastAsia="Calibri" w:hAnsi="Calibri Light"/>
          <w:sz w:val="22"/>
          <w:szCs w:val="22"/>
        </w:rPr>
        <w:t>An active shooter is a person actively shooting at people, usually at random, in a confined or populated area. In most cases, there is no pattern or method to their actions. Event is unpredictable and evolves quickly. Knowing what to do can save lives.</w:t>
      </w:r>
      <w:r>
        <w:rPr>
          <w:rFonts w:ascii="Calibri Light" w:eastAsia="Calibri" w:hAnsi="Calibri Light"/>
          <w:sz w:val="22"/>
          <w:szCs w:val="22"/>
        </w:rPr>
        <w:t xml:space="preserve">  </w:t>
      </w:r>
      <w:r w:rsidRPr="002119D3">
        <w:rPr>
          <w:rFonts w:ascii="Calibri Light" w:eastAsia="Calibri" w:hAnsi="Calibri Light"/>
          <w:sz w:val="22"/>
          <w:szCs w:val="22"/>
        </w:rPr>
        <w:t>When an active shooter is in your vicinity, you must be prepared both mentally and physically to deal with the situation. If faced with an active shooter incident either on UBC campus or elsewhere, you have THREE options to protect your personal safety immediately — </w:t>
      </w:r>
      <w:r w:rsidRPr="002119D3">
        <w:rPr>
          <w:rFonts w:ascii="Calibri Light" w:eastAsia="Calibri" w:hAnsi="Calibri Light"/>
          <w:b/>
          <w:bCs/>
          <w:sz w:val="22"/>
          <w:szCs w:val="22"/>
        </w:rPr>
        <w:t>RUN, HIDE, FIGHT.</w:t>
      </w:r>
      <w:r>
        <w:rPr>
          <w:rFonts w:ascii="Calibri Light" w:eastAsia="Calibri" w:hAnsi="Calibri Light"/>
          <w:b/>
          <w:bCs/>
          <w:sz w:val="22"/>
          <w:szCs w:val="22"/>
        </w:rPr>
        <w:t xml:space="preserve">  </w:t>
      </w:r>
      <w:r w:rsidRPr="002119D3">
        <w:rPr>
          <w:rFonts w:ascii="Calibri Light" w:eastAsia="Calibri" w:hAnsi="Calibri Light"/>
          <w:sz w:val="22"/>
          <w:szCs w:val="22"/>
        </w:rPr>
        <w:t>For updates in the event of an incident occurring, refer to</w:t>
      </w:r>
      <w:r>
        <w:rPr>
          <w:rFonts w:ascii="Calibri Light" w:eastAsia="Calibri" w:hAnsi="Calibri Light"/>
          <w:sz w:val="22"/>
          <w:szCs w:val="22"/>
        </w:rPr>
        <w:t xml:space="preserve"> </w:t>
      </w:r>
      <w:hyperlink r:id="rId40" w:history="1">
        <w:r w:rsidRPr="00F72FA5">
          <w:rPr>
            <w:rStyle w:val="Hyperlink"/>
            <w:rFonts w:ascii="Calibri Light" w:eastAsia="Calibri" w:hAnsi="Calibri Light"/>
            <w:sz w:val="22"/>
            <w:szCs w:val="22"/>
          </w:rPr>
          <w:t>www.ubc.ca</w:t>
        </w:r>
      </w:hyperlink>
      <w:r>
        <w:rPr>
          <w:rFonts w:ascii="Calibri Light" w:eastAsia="Calibri" w:hAnsi="Calibri Light"/>
          <w:sz w:val="22"/>
          <w:szCs w:val="22"/>
        </w:rPr>
        <w:t xml:space="preserve"> </w:t>
      </w:r>
      <w:r w:rsidRPr="002119D3">
        <w:rPr>
          <w:rFonts w:ascii="Arial" w:hAnsi="Arial" w:cs="Arial"/>
          <w:sz w:val="26"/>
          <w:szCs w:val="26"/>
        </w:rPr>
        <w:t xml:space="preserve">  </w:t>
      </w:r>
    </w:p>
    <w:p w14:paraId="40A4F7EA" w14:textId="77777777" w:rsidR="002119D3" w:rsidRPr="002119D3" w:rsidRDefault="002119D3" w:rsidP="005406A8">
      <w:pPr>
        <w:pStyle w:val="NormalWeb"/>
        <w:spacing w:before="0" w:beforeAutospacing="0" w:after="0" w:afterAutospacing="0" w:line="276" w:lineRule="auto"/>
        <w:rPr>
          <w:rFonts w:ascii="Arial" w:hAnsi="Arial" w:cs="Arial"/>
          <w:sz w:val="26"/>
          <w:szCs w:val="26"/>
        </w:rPr>
      </w:pPr>
    </w:p>
    <w:p w14:paraId="6DC0FF35" w14:textId="53DA537E" w:rsidR="003B1959" w:rsidRPr="00487955" w:rsidRDefault="00862DB6"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RUN (get out)</w:t>
      </w:r>
    </w:p>
    <w:p w14:paraId="79C1DA24" w14:textId="1748E2C2" w:rsidR="00862DB6" w:rsidRPr="002119D3" w:rsidRDefault="00862DB6" w:rsidP="005406A8">
      <w:pPr>
        <w:spacing w:line="276" w:lineRule="auto"/>
        <w:rPr>
          <w:rFonts w:ascii="Calibri Light" w:eastAsia="Calibri" w:hAnsi="Calibri Light" w:cs="Times New Roman"/>
          <w:sz w:val="22"/>
          <w:szCs w:val="22"/>
        </w:rPr>
      </w:pPr>
      <w:r w:rsidRPr="002119D3">
        <w:rPr>
          <w:rFonts w:ascii="Calibri Light" w:eastAsia="Calibri" w:hAnsi="Calibri Light" w:cs="Times New Roman"/>
          <w:sz w:val="22"/>
          <w:szCs w:val="22"/>
        </w:rPr>
        <w:t xml:space="preserve">If you see or hear an armed intruder and if you believe it is possible to safely exit the area – </w:t>
      </w:r>
      <w:r w:rsidR="004112DB">
        <w:rPr>
          <w:rFonts w:ascii="Calibri Light" w:eastAsia="Calibri" w:hAnsi="Calibri Light" w:cs="Times New Roman"/>
          <w:sz w:val="22"/>
          <w:szCs w:val="22"/>
        </w:rPr>
        <w:t>RUN</w:t>
      </w:r>
      <w:r w:rsidRPr="002119D3">
        <w:rPr>
          <w:rFonts w:ascii="Calibri Light" w:eastAsia="Calibri" w:hAnsi="Calibri Light" w:cs="Times New Roman"/>
          <w:sz w:val="22"/>
          <w:szCs w:val="22"/>
        </w:rPr>
        <w:t>!</w:t>
      </w:r>
    </w:p>
    <w:p w14:paraId="6C9D59AA" w14:textId="1386DC89" w:rsidR="00862DB6" w:rsidRPr="002119D3" w:rsidRDefault="00862DB6" w:rsidP="005406A8">
      <w:pPr>
        <w:pStyle w:val="ListParagraph"/>
        <w:numPr>
          <w:ilvl w:val="0"/>
          <w:numId w:val="73"/>
        </w:numPr>
        <w:rPr>
          <w:rFonts w:ascii="Calibri Light" w:hAnsi="Calibri Light"/>
        </w:rPr>
      </w:pPr>
      <w:r w:rsidRPr="002119D3">
        <w:rPr>
          <w:rFonts w:ascii="Calibri Light" w:hAnsi="Calibri Light"/>
        </w:rPr>
        <w:t>Leave belongings behind</w:t>
      </w:r>
    </w:p>
    <w:p w14:paraId="6B869A1C" w14:textId="43DE3081" w:rsidR="00862DB6" w:rsidRPr="002119D3" w:rsidRDefault="00862DB6" w:rsidP="005406A8">
      <w:pPr>
        <w:pStyle w:val="ListParagraph"/>
        <w:numPr>
          <w:ilvl w:val="0"/>
          <w:numId w:val="73"/>
        </w:numPr>
        <w:rPr>
          <w:rFonts w:ascii="Calibri Light" w:hAnsi="Calibri Light"/>
        </w:rPr>
      </w:pPr>
      <w:r w:rsidRPr="002119D3">
        <w:rPr>
          <w:rFonts w:ascii="Calibri Light" w:hAnsi="Calibri Light"/>
        </w:rPr>
        <w:t>Advise others to leave</w:t>
      </w:r>
    </w:p>
    <w:p w14:paraId="6262B0F2" w14:textId="3DF7A8AB" w:rsidR="00862DB6" w:rsidRPr="002119D3" w:rsidRDefault="00862DB6" w:rsidP="005406A8">
      <w:pPr>
        <w:pStyle w:val="ListParagraph"/>
        <w:numPr>
          <w:ilvl w:val="0"/>
          <w:numId w:val="73"/>
        </w:numPr>
        <w:rPr>
          <w:rFonts w:ascii="Calibri Light" w:hAnsi="Calibri Light"/>
        </w:rPr>
      </w:pPr>
      <w:r w:rsidRPr="002119D3">
        <w:rPr>
          <w:rFonts w:ascii="Calibri Light" w:hAnsi="Calibri Light"/>
        </w:rPr>
        <w:t>Assist others if you can</w:t>
      </w:r>
    </w:p>
    <w:p w14:paraId="6743AEFC" w14:textId="010869E2" w:rsidR="00862DB6" w:rsidRPr="002119D3" w:rsidRDefault="00862DB6" w:rsidP="005406A8">
      <w:pPr>
        <w:pStyle w:val="ListParagraph"/>
        <w:numPr>
          <w:ilvl w:val="0"/>
          <w:numId w:val="73"/>
        </w:numPr>
        <w:rPr>
          <w:rFonts w:ascii="Calibri Light" w:hAnsi="Calibri Light"/>
        </w:rPr>
      </w:pPr>
      <w:r w:rsidRPr="002119D3">
        <w:rPr>
          <w:rFonts w:ascii="Calibri Light" w:hAnsi="Calibri Light"/>
        </w:rPr>
        <w:t>Warn others of the threat</w:t>
      </w:r>
    </w:p>
    <w:p w14:paraId="50976BD5" w14:textId="799BEBDF" w:rsidR="003B1959" w:rsidRPr="00862DB6" w:rsidRDefault="00862DB6" w:rsidP="005406A8">
      <w:pPr>
        <w:pStyle w:val="ListParagraph"/>
        <w:numPr>
          <w:ilvl w:val="0"/>
          <w:numId w:val="73"/>
        </w:numPr>
        <w:rPr>
          <w:rFonts w:asciiTheme="minorHAnsi" w:hAnsiTheme="minorHAnsi"/>
        </w:rPr>
      </w:pPr>
      <w:r w:rsidRPr="002119D3">
        <w:rPr>
          <w:rFonts w:ascii="Calibri Light" w:hAnsi="Calibri Light"/>
        </w:rPr>
        <w:t>Call police – 911 as soon as it is safe to do so.</w:t>
      </w:r>
      <w:r>
        <w:rPr>
          <w:rFonts w:asciiTheme="minorHAnsi" w:hAnsiTheme="minorHAnsi"/>
        </w:rPr>
        <w:t xml:space="preserve"> </w:t>
      </w:r>
    </w:p>
    <w:p w14:paraId="5C10B6F3" w14:textId="2B3495C1" w:rsidR="003B1959" w:rsidRPr="00487955" w:rsidRDefault="00862DB6"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HIDE (hide out)</w:t>
      </w:r>
    </w:p>
    <w:p w14:paraId="535AA882" w14:textId="7AFA6421" w:rsidR="002119D3" w:rsidRPr="00A557BA" w:rsidRDefault="002119D3" w:rsidP="005406A8">
      <w:pPr>
        <w:spacing w:line="276" w:lineRule="auto"/>
        <w:rPr>
          <w:rFonts w:ascii="Calibri Light" w:hAnsi="Calibri Light"/>
          <w:sz w:val="22"/>
          <w:szCs w:val="22"/>
        </w:rPr>
      </w:pPr>
      <w:r w:rsidRPr="00A557BA">
        <w:rPr>
          <w:rFonts w:ascii="Calibri Light" w:hAnsi="Calibri Light"/>
          <w:sz w:val="22"/>
          <w:szCs w:val="22"/>
        </w:rPr>
        <w:t>If you don’t know exactly where the shooting is happening or evacuation is not possible to escape safety – HIDE!</w:t>
      </w:r>
    </w:p>
    <w:p w14:paraId="0941B51B" w14:textId="4A312FF0" w:rsidR="003B1959" w:rsidRDefault="002119D3" w:rsidP="005406A8">
      <w:pPr>
        <w:pStyle w:val="ListParagraph"/>
        <w:numPr>
          <w:ilvl w:val="0"/>
          <w:numId w:val="76"/>
        </w:numPr>
        <w:rPr>
          <w:rFonts w:ascii="Calibri Light" w:hAnsi="Calibri Light"/>
        </w:rPr>
      </w:pPr>
      <w:r>
        <w:rPr>
          <w:rFonts w:ascii="Calibri Light" w:hAnsi="Calibri Light"/>
        </w:rPr>
        <w:t>Take shelter if you are inside a classroom or office, stay there.  If you are in a corridor, go to the closest room that’s not already locked</w:t>
      </w:r>
    </w:p>
    <w:p w14:paraId="1D6709F4" w14:textId="1EFFEA0A" w:rsidR="002119D3" w:rsidRDefault="002119D3" w:rsidP="005406A8">
      <w:pPr>
        <w:pStyle w:val="ListParagraph"/>
        <w:numPr>
          <w:ilvl w:val="0"/>
          <w:numId w:val="76"/>
        </w:numPr>
        <w:rPr>
          <w:rFonts w:ascii="Calibri Light" w:hAnsi="Calibri Light"/>
        </w:rPr>
      </w:pPr>
      <w:r>
        <w:rPr>
          <w:rFonts w:ascii="Calibri Light" w:hAnsi="Calibri Light"/>
        </w:rPr>
        <w:t>Lock windows and doors, refer to any lockdown procedures posted in the room and await instructions from emergency personnel</w:t>
      </w:r>
    </w:p>
    <w:p w14:paraId="5AC24956" w14:textId="6D39ABEC" w:rsidR="002119D3" w:rsidRDefault="002119D3" w:rsidP="005406A8">
      <w:pPr>
        <w:pStyle w:val="ListParagraph"/>
        <w:numPr>
          <w:ilvl w:val="0"/>
          <w:numId w:val="76"/>
        </w:numPr>
        <w:rPr>
          <w:rFonts w:ascii="Calibri Light" w:hAnsi="Calibri Light"/>
        </w:rPr>
      </w:pPr>
      <w:r>
        <w:rPr>
          <w:rFonts w:ascii="Calibri Light" w:hAnsi="Calibri Light"/>
        </w:rPr>
        <w:t xml:space="preserve">Barricade the entry if the door does not lock.  Use tables and chairs. </w:t>
      </w:r>
    </w:p>
    <w:p w14:paraId="6AC6FA9D" w14:textId="2F0BC542" w:rsidR="002119D3" w:rsidRPr="002119D3" w:rsidRDefault="002119D3" w:rsidP="005406A8">
      <w:pPr>
        <w:pStyle w:val="ListParagraph"/>
        <w:numPr>
          <w:ilvl w:val="0"/>
          <w:numId w:val="76"/>
        </w:numPr>
        <w:rPr>
          <w:rFonts w:ascii="Calibri Light" w:hAnsi="Calibri Light"/>
        </w:rPr>
      </w:pPr>
      <w:r w:rsidRPr="002119D3">
        <w:rPr>
          <w:rFonts w:ascii="Calibri Light" w:hAnsi="Calibri Light"/>
        </w:rPr>
        <w:t>Close curtains and blinds.</w:t>
      </w:r>
      <w:r>
        <w:rPr>
          <w:rFonts w:ascii="Calibri Light" w:hAnsi="Calibri Light"/>
        </w:rPr>
        <w:t xml:space="preserve"> </w:t>
      </w:r>
      <w:r w:rsidRPr="002119D3">
        <w:rPr>
          <w:rFonts w:ascii="Calibri Light" w:hAnsi="Calibri Light"/>
        </w:rPr>
        <w:t>Turn off the lights</w:t>
      </w:r>
    </w:p>
    <w:p w14:paraId="50B0FCB6" w14:textId="272C5AD6" w:rsidR="002119D3" w:rsidRDefault="002119D3" w:rsidP="005406A8">
      <w:pPr>
        <w:pStyle w:val="ListParagraph"/>
        <w:numPr>
          <w:ilvl w:val="0"/>
          <w:numId w:val="76"/>
        </w:numPr>
        <w:rPr>
          <w:rFonts w:ascii="Calibri Light" w:hAnsi="Calibri Light"/>
        </w:rPr>
      </w:pPr>
      <w:r>
        <w:rPr>
          <w:rFonts w:ascii="Calibri Light" w:hAnsi="Calibri Light"/>
        </w:rPr>
        <w:t>Keep quiet.  Put your cell phone on silent mode – including the vibrate feature</w:t>
      </w:r>
    </w:p>
    <w:p w14:paraId="6BA59017" w14:textId="5A034D87" w:rsidR="002119D3" w:rsidRDefault="002119D3" w:rsidP="005406A8">
      <w:pPr>
        <w:pStyle w:val="ListParagraph"/>
        <w:numPr>
          <w:ilvl w:val="0"/>
          <w:numId w:val="76"/>
        </w:numPr>
        <w:rPr>
          <w:rFonts w:ascii="Calibri Light" w:hAnsi="Calibri Light"/>
        </w:rPr>
      </w:pPr>
      <w:r>
        <w:rPr>
          <w:rFonts w:ascii="Calibri Light" w:hAnsi="Calibri Light"/>
        </w:rPr>
        <w:t>Hide behind large objects if possible.</w:t>
      </w:r>
    </w:p>
    <w:p w14:paraId="47EED9E4" w14:textId="307259B2" w:rsidR="002119D3" w:rsidRDefault="002119D3" w:rsidP="005406A8">
      <w:pPr>
        <w:pStyle w:val="ListParagraph"/>
        <w:numPr>
          <w:ilvl w:val="0"/>
          <w:numId w:val="76"/>
        </w:numPr>
        <w:rPr>
          <w:rFonts w:ascii="Calibri Light" w:hAnsi="Calibri Light"/>
        </w:rPr>
      </w:pPr>
      <w:r>
        <w:rPr>
          <w:rFonts w:ascii="Calibri Light" w:hAnsi="Calibri Light"/>
        </w:rPr>
        <w:t>Stay low and keep away from windows and doors</w:t>
      </w:r>
    </w:p>
    <w:p w14:paraId="2DE7CF24" w14:textId="145EF765" w:rsidR="002119D3" w:rsidRDefault="002119D3" w:rsidP="005406A8">
      <w:pPr>
        <w:pStyle w:val="ListParagraph"/>
        <w:numPr>
          <w:ilvl w:val="0"/>
          <w:numId w:val="76"/>
        </w:numPr>
        <w:rPr>
          <w:rFonts w:ascii="Calibri Light" w:hAnsi="Calibri Light"/>
        </w:rPr>
      </w:pPr>
      <w:r>
        <w:rPr>
          <w:rFonts w:ascii="Calibri Light" w:hAnsi="Calibri Light"/>
        </w:rPr>
        <w:t>Remain calm and await further instructions from emergency personnel</w:t>
      </w:r>
    </w:p>
    <w:p w14:paraId="1A45967D" w14:textId="119BC673" w:rsidR="002119D3" w:rsidRDefault="002119D3" w:rsidP="005406A8">
      <w:pPr>
        <w:pStyle w:val="ListParagraph"/>
        <w:numPr>
          <w:ilvl w:val="0"/>
          <w:numId w:val="76"/>
        </w:numPr>
        <w:rPr>
          <w:rFonts w:ascii="Calibri Light" w:hAnsi="Calibri Light"/>
        </w:rPr>
      </w:pPr>
      <w:r>
        <w:rPr>
          <w:rFonts w:ascii="Calibri Light" w:hAnsi="Calibri Light"/>
        </w:rPr>
        <w:t>Call 911 if safe to do so</w:t>
      </w:r>
    </w:p>
    <w:p w14:paraId="2018D829" w14:textId="31539A48" w:rsidR="002119D3" w:rsidRDefault="002119D3" w:rsidP="005406A8">
      <w:pPr>
        <w:pStyle w:val="ListParagraph"/>
        <w:numPr>
          <w:ilvl w:val="0"/>
          <w:numId w:val="76"/>
        </w:numPr>
        <w:rPr>
          <w:rFonts w:ascii="Calibri Light" w:hAnsi="Calibri Light"/>
        </w:rPr>
      </w:pPr>
      <w:r>
        <w:rPr>
          <w:rFonts w:ascii="Calibri Light" w:hAnsi="Calibri Light"/>
        </w:rPr>
        <w:t>If the fire alarm is activated, remain where you are and await further instructions from emergency personnel</w:t>
      </w:r>
    </w:p>
    <w:p w14:paraId="6F5292EC" w14:textId="004C8151" w:rsidR="002119D3" w:rsidRPr="002119D3" w:rsidRDefault="002119D3" w:rsidP="005406A8">
      <w:pPr>
        <w:pStyle w:val="ListParagraph"/>
        <w:numPr>
          <w:ilvl w:val="0"/>
          <w:numId w:val="76"/>
        </w:numPr>
        <w:rPr>
          <w:rFonts w:ascii="Calibri Light" w:hAnsi="Calibri Light"/>
        </w:rPr>
      </w:pPr>
      <w:r>
        <w:rPr>
          <w:rFonts w:ascii="Calibri Light" w:hAnsi="Calibri Light"/>
        </w:rPr>
        <w:t>Do not open the door for anyone unless they validate their identity as an emergency personnel.</w:t>
      </w:r>
    </w:p>
    <w:p w14:paraId="7CAFD5A8" w14:textId="77777777" w:rsidR="00E818A4" w:rsidRDefault="00E818A4" w:rsidP="00036930">
      <w:pPr>
        <w:rPr>
          <w:rFonts w:asciiTheme="minorHAnsi" w:hAnsiTheme="minorHAnsi" w:cs="Times New Roman"/>
          <w:b/>
          <w:bCs/>
          <w:u w:val="single"/>
        </w:rPr>
      </w:pPr>
    </w:p>
    <w:p w14:paraId="415F233C" w14:textId="77777777" w:rsidR="00E818A4" w:rsidRDefault="00E818A4" w:rsidP="00036930">
      <w:pPr>
        <w:rPr>
          <w:rFonts w:asciiTheme="minorHAnsi" w:hAnsiTheme="minorHAnsi" w:cs="Times New Roman"/>
          <w:b/>
          <w:bCs/>
          <w:u w:val="single"/>
        </w:rPr>
      </w:pPr>
    </w:p>
    <w:p w14:paraId="5D400395" w14:textId="77777777" w:rsidR="00E818A4" w:rsidRDefault="00E818A4" w:rsidP="00036930">
      <w:pPr>
        <w:rPr>
          <w:rFonts w:asciiTheme="minorHAnsi" w:hAnsiTheme="minorHAnsi" w:cs="Times New Roman"/>
          <w:b/>
          <w:bCs/>
          <w:u w:val="single"/>
        </w:rPr>
      </w:pPr>
    </w:p>
    <w:p w14:paraId="26807500" w14:textId="77777777" w:rsidR="00E818A4" w:rsidRDefault="00E818A4" w:rsidP="00036930">
      <w:pPr>
        <w:rPr>
          <w:rFonts w:asciiTheme="minorHAnsi" w:hAnsiTheme="minorHAnsi" w:cs="Times New Roman"/>
          <w:b/>
          <w:bCs/>
          <w:u w:val="single"/>
        </w:rPr>
        <w:sectPr w:rsidR="00E818A4" w:rsidSect="00AB6C21">
          <w:pgSz w:w="12240" w:h="15840"/>
          <w:pgMar w:top="1440" w:right="1440" w:bottom="1440" w:left="1440" w:header="720" w:footer="720" w:gutter="0"/>
          <w:cols w:space="720"/>
        </w:sectPr>
      </w:pPr>
    </w:p>
    <w:p w14:paraId="2E5FB46C" w14:textId="432F8797" w:rsidR="00E818A4" w:rsidRPr="00D44B97" w:rsidRDefault="000A5B6F" w:rsidP="00D44B97">
      <w:pPr>
        <w:rPr>
          <w:rFonts w:ascii="Arial" w:eastAsiaTheme="minorHAnsi" w:hAnsi="Arial" w:cs="Arial"/>
          <w:b/>
          <w:color w:val="0C2344"/>
          <w:sz w:val="40"/>
          <w:szCs w:val="40"/>
        </w:rPr>
      </w:pPr>
      <w:r w:rsidRPr="00D44B97">
        <w:rPr>
          <w:rFonts w:ascii="Arial" w:eastAsiaTheme="minorHAnsi" w:hAnsi="Arial" w:cs="Arial"/>
          <w:b/>
          <w:color w:val="0C2344"/>
          <w:sz w:val="40"/>
          <w:szCs w:val="40"/>
        </w:rPr>
        <w:lastRenderedPageBreak/>
        <w:t>1</w:t>
      </w:r>
      <w:r w:rsidR="00D0351C">
        <w:rPr>
          <w:rFonts w:ascii="Arial" w:eastAsiaTheme="minorHAnsi" w:hAnsi="Arial" w:cs="Arial"/>
          <w:b/>
          <w:color w:val="0C2344"/>
          <w:sz w:val="40"/>
          <w:szCs w:val="40"/>
        </w:rPr>
        <w:t>6</w:t>
      </w:r>
      <w:r w:rsidRPr="00D44B97">
        <w:rPr>
          <w:rFonts w:ascii="Arial" w:eastAsiaTheme="minorHAnsi" w:hAnsi="Arial" w:cs="Arial"/>
          <w:b/>
          <w:color w:val="0C2344"/>
          <w:sz w:val="40"/>
          <w:szCs w:val="40"/>
        </w:rPr>
        <w:t xml:space="preserve">.0 Emergency Procedures - </w:t>
      </w:r>
      <w:r w:rsidR="00E818A4" w:rsidRPr="00D44B97">
        <w:rPr>
          <w:rFonts w:ascii="Arial" w:eastAsiaTheme="minorHAnsi" w:hAnsi="Arial" w:cs="Arial"/>
          <w:b/>
          <w:color w:val="0C2344"/>
          <w:sz w:val="40"/>
          <w:szCs w:val="40"/>
        </w:rPr>
        <w:t xml:space="preserve">Active </w:t>
      </w:r>
      <w:r w:rsidR="00A557BA">
        <w:rPr>
          <w:rFonts w:ascii="Arial" w:eastAsiaTheme="minorHAnsi" w:hAnsi="Arial" w:cs="Arial"/>
          <w:b/>
          <w:color w:val="0C2344"/>
          <w:sz w:val="40"/>
          <w:szCs w:val="40"/>
        </w:rPr>
        <w:t>Threat</w:t>
      </w:r>
      <w:r w:rsidR="00E818A4" w:rsidRPr="00D44B97">
        <w:rPr>
          <w:rFonts w:ascii="Arial" w:eastAsiaTheme="minorHAnsi" w:hAnsi="Arial" w:cs="Arial"/>
          <w:b/>
          <w:color w:val="0C2344"/>
          <w:sz w:val="40"/>
          <w:szCs w:val="40"/>
        </w:rPr>
        <w:t xml:space="preserve"> (cont’d)</w:t>
      </w:r>
    </w:p>
    <w:p w14:paraId="1C6D084B" w14:textId="77777777" w:rsidR="00E818A4" w:rsidRDefault="00E818A4" w:rsidP="00036930">
      <w:pPr>
        <w:rPr>
          <w:rFonts w:asciiTheme="minorHAnsi" w:hAnsiTheme="minorHAnsi" w:cs="Times New Roman"/>
          <w:b/>
          <w:bCs/>
          <w:u w:val="single"/>
        </w:rPr>
      </w:pPr>
    </w:p>
    <w:p w14:paraId="38CD72F3" w14:textId="5E5921A8" w:rsidR="003B1959" w:rsidRPr="00487955" w:rsidRDefault="002119D3"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Fight/Defend (take out)</w:t>
      </w:r>
    </w:p>
    <w:p w14:paraId="2FA57FB4" w14:textId="094F74A7" w:rsidR="002119D3" w:rsidRPr="002119D3" w:rsidRDefault="002119D3" w:rsidP="005406A8">
      <w:pPr>
        <w:spacing w:line="276" w:lineRule="auto"/>
        <w:rPr>
          <w:rFonts w:ascii="Calibri Light" w:eastAsia="Calibri" w:hAnsi="Calibri Light" w:cs="Times New Roman"/>
          <w:sz w:val="22"/>
          <w:szCs w:val="22"/>
        </w:rPr>
      </w:pPr>
      <w:r w:rsidRPr="002119D3">
        <w:rPr>
          <w:rFonts w:ascii="Calibri Light" w:eastAsia="Calibri" w:hAnsi="Calibri Light" w:cs="Times New Roman"/>
          <w:sz w:val="22"/>
          <w:szCs w:val="22"/>
        </w:rPr>
        <w:t>As an absolute last resort if you cannot run or hide, and if you feel your life is in imminent danger – FIGHT!</w:t>
      </w:r>
    </w:p>
    <w:p w14:paraId="78C1566C" w14:textId="2ACEE58D" w:rsidR="00036930" w:rsidRPr="002119D3" w:rsidRDefault="002119D3" w:rsidP="005406A8">
      <w:pPr>
        <w:pStyle w:val="ListParagraph"/>
        <w:numPr>
          <w:ilvl w:val="0"/>
          <w:numId w:val="75"/>
        </w:numPr>
        <w:rPr>
          <w:rFonts w:ascii="Calibri Light" w:hAnsi="Calibri Light"/>
        </w:rPr>
      </w:pPr>
      <w:r w:rsidRPr="002119D3">
        <w:rPr>
          <w:rFonts w:ascii="Calibri Light" w:hAnsi="Calibri Light"/>
        </w:rPr>
        <w:t>Commit to your actions with the goal being to delay, block, or overcome the threat</w:t>
      </w:r>
    </w:p>
    <w:p w14:paraId="5E491E6C" w14:textId="2C6B7E4A" w:rsidR="002119D3" w:rsidRPr="002119D3" w:rsidRDefault="002119D3" w:rsidP="005406A8">
      <w:pPr>
        <w:pStyle w:val="ListParagraph"/>
        <w:numPr>
          <w:ilvl w:val="0"/>
          <w:numId w:val="75"/>
        </w:numPr>
        <w:rPr>
          <w:rFonts w:ascii="Calibri Light" w:hAnsi="Calibri Light"/>
        </w:rPr>
      </w:pPr>
      <w:r w:rsidRPr="002119D3">
        <w:rPr>
          <w:rFonts w:ascii="Calibri Light" w:hAnsi="Calibri Light"/>
        </w:rPr>
        <w:t xml:space="preserve">Work with the people around you </w:t>
      </w:r>
    </w:p>
    <w:p w14:paraId="32D8AFFB" w14:textId="4C76F11D" w:rsidR="002119D3" w:rsidRPr="002119D3" w:rsidRDefault="002119D3" w:rsidP="005406A8">
      <w:pPr>
        <w:pStyle w:val="ListParagraph"/>
        <w:numPr>
          <w:ilvl w:val="0"/>
          <w:numId w:val="75"/>
        </w:numPr>
        <w:rPr>
          <w:rFonts w:ascii="Calibri Light" w:hAnsi="Calibri Light"/>
        </w:rPr>
      </w:pPr>
      <w:r w:rsidRPr="002119D3">
        <w:rPr>
          <w:rFonts w:ascii="Calibri Light" w:hAnsi="Calibri Light"/>
        </w:rPr>
        <w:t>Do what you need to stay alive, including using force to protect yourself</w:t>
      </w:r>
    </w:p>
    <w:p w14:paraId="0A0CCD2A" w14:textId="25A1CA56" w:rsidR="002119D3" w:rsidRPr="002119D3" w:rsidRDefault="002119D3" w:rsidP="005406A8">
      <w:pPr>
        <w:pStyle w:val="ListParagraph"/>
        <w:numPr>
          <w:ilvl w:val="0"/>
          <w:numId w:val="75"/>
        </w:numPr>
        <w:rPr>
          <w:rFonts w:ascii="Calibri Light" w:hAnsi="Calibri Light"/>
        </w:rPr>
      </w:pPr>
      <w:r w:rsidRPr="002119D3">
        <w:rPr>
          <w:rFonts w:ascii="Calibri Light" w:hAnsi="Calibri Light"/>
        </w:rPr>
        <w:t>Look for objects that could be used as tools for self-defense</w:t>
      </w:r>
    </w:p>
    <w:p w14:paraId="11FBFE16" w14:textId="77777777" w:rsidR="003B1959" w:rsidRPr="00487955" w:rsidRDefault="003B1959"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What to do when law enforcement arrives</w:t>
      </w:r>
    </w:p>
    <w:p w14:paraId="487A4B0D" w14:textId="10B08D4C" w:rsidR="003B1959" w:rsidRPr="002119D3" w:rsidRDefault="00862DB6" w:rsidP="005406A8">
      <w:pPr>
        <w:pStyle w:val="ListParagraph"/>
        <w:numPr>
          <w:ilvl w:val="0"/>
          <w:numId w:val="74"/>
        </w:numPr>
        <w:rPr>
          <w:rFonts w:ascii="Calibri Light" w:hAnsi="Calibri Light"/>
        </w:rPr>
      </w:pPr>
      <w:r w:rsidRPr="002119D3">
        <w:rPr>
          <w:rFonts w:ascii="Calibri Light" w:hAnsi="Calibri Light"/>
        </w:rPr>
        <w:t>Remain calm and follow instructions</w:t>
      </w:r>
    </w:p>
    <w:p w14:paraId="60295DDF" w14:textId="118BD362" w:rsidR="00862DB6" w:rsidRPr="002119D3" w:rsidRDefault="00862DB6" w:rsidP="005406A8">
      <w:pPr>
        <w:pStyle w:val="ListParagraph"/>
        <w:numPr>
          <w:ilvl w:val="0"/>
          <w:numId w:val="74"/>
        </w:numPr>
        <w:rPr>
          <w:rFonts w:ascii="Calibri Light" w:hAnsi="Calibri Light"/>
        </w:rPr>
      </w:pPr>
      <w:r w:rsidRPr="002119D3">
        <w:rPr>
          <w:rFonts w:ascii="Calibri Light" w:hAnsi="Calibri Light"/>
        </w:rPr>
        <w:t>Drop items in your hands (</w:t>
      </w:r>
      <w:proofErr w:type="spellStart"/>
      <w:r w:rsidRPr="002119D3">
        <w:rPr>
          <w:rFonts w:ascii="Calibri Light" w:hAnsi="Calibri Light"/>
        </w:rPr>
        <w:t>ie</w:t>
      </w:r>
      <w:proofErr w:type="spellEnd"/>
      <w:r w:rsidRPr="002119D3">
        <w:rPr>
          <w:rFonts w:ascii="Calibri Light" w:hAnsi="Calibri Light"/>
        </w:rPr>
        <w:t>. Bags, jackets)</w:t>
      </w:r>
    </w:p>
    <w:p w14:paraId="3C391970" w14:textId="38C7E8C9" w:rsidR="00862DB6" w:rsidRPr="002119D3" w:rsidRDefault="00862DB6" w:rsidP="005406A8">
      <w:pPr>
        <w:pStyle w:val="ListParagraph"/>
        <w:numPr>
          <w:ilvl w:val="0"/>
          <w:numId w:val="74"/>
        </w:numPr>
        <w:rPr>
          <w:rFonts w:ascii="Calibri Light" w:hAnsi="Calibri Light"/>
        </w:rPr>
      </w:pPr>
      <w:r w:rsidRPr="002119D3">
        <w:rPr>
          <w:rFonts w:ascii="Calibri Light" w:hAnsi="Calibri Light"/>
        </w:rPr>
        <w:t>Keep hands raised (spread fingers) and visible at all times</w:t>
      </w:r>
    </w:p>
    <w:p w14:paraId="234183D3" w14:textId="4AD2C9D3" w:rsidR="00862DB6" w:rsidRPr="002119D3" w:rsidRDefault="00862DB6" w:rsidP="005406A8">
      <w:pPr>
        <w:pStyle w:val="ListParagraph"/>
        <w:numPr>
          <w:ilvl w:val="0"/>
          <w:numId w:val="74"/>
        </w:numPr>
        <w:rPr>
          <w:rFonts w:ascii="Calibri Light" w:hAnsi="Calibri Light"/>
        </w:rPr>
      </w:pPr>
      <w:r w:rsidRPr="002119D3">
        <w:rPr>
          <w:rFonts w:ascii="Calibri Light" w:hAnsi="Calibri Light"/>
        </w:rPr>
        <w:t>Avoid quick movements towards officers, such as holding on to them for safety</w:t>
      </w:r>
    </w:p>
    <w:p w14:paraId="4D217AAD" w14:textId="77777777" w:rsidR="00470059" w:rsidRPr="002119D3" w:rsidRDefault="00862DB6" w:rsidP="005406A8">
      <w:pPr>
        <w:pStyle w:val="ListParagraph"/>
        <w:numPr>
          <w:ilvl w:val="0"/>
          <w:numId w:val="74"/>
        </w:numPr>
        <w:rPr>
          <w:rFonts w:ascii="Calibri Light" w:hAnsi="Calibri Light"/>
        </w:rPr>
      </w:pPr>
      <w:r w:rsidRPr="002119D3">
        <w:rPr>
          <w:rFonts w:ascii="Calibri Light" w:hAnsi="Calibri Light"/>
        </w:rPr>
        <w:t>Avoid pointing, screaming or yelling</w:t>
      </w:r>
    </w:p>
    <w:p w14:paraId="4BE3A183" w14:textId="112C470E" w:rsidR="00862DB6" w:rsidRDefault="00862DB6" w:rsidP="005406A8">
      <w:pPr>
        <w:pStyle w:val="ListParagraph"/>
        <w:numPr>
          <w:ilvl w:val="0"/>
          <w:numId w:val="74"/>
        </w:numPr>
        <w:rPr>
          <w:rFonts w:ascii="Calibri Light" w:hAnsi="Calibri Light"/>
        </w:rPr>
      </w:pPr>
      <w:r w:rsidRPr="002119D3">
        <w:rPr>
          <w:rFonts w:ascii="Calibri Light" w:hAnsi="Calibri Light"/>
        </w:rPr>
        <w:t>Do not ask questions when evacuating</w:t>
      </w:r>
    </w:p>
    <w:p w14:paraId="540FA767" w14:textId="77777777" w:rsidR="00E818A4" w:rsidRDefault="00E818A4" w:rsidP="005406A8">
      <w:pPr>
        <w:spacing w:line="276" w:lineRule="auto"/>
        <w:ind w:right="144"/>
        <w:rPr>
          <w:rFonts w:ascii="Calibri Light" w:eastAsia="Calibri" w:hAnsi="Calibri Light" w:cs="Times New Roman"/>
          <w:bCs/>
          <w:sz w:val="22"/>
          <w:szCs w:val="22"/>
        </w:rPr>
      </w:pPr>
      <w:r w:rsidRPr="00862DB6">
        <w:rPr>
          <w:rFonts w:ascii="Calibri Light" w:eastAsia="Calibri" w:hAnsi="Calibri Light" w:cs="Times New Roman"/>
          <w:bCs/>
          <w:sz w:val="22"/>
          <w:szCs w:val="22"/>
        </w:rPr>
        <w:t>The first officers to arrive on scene are tasked to end the incident, and they may not stop to help the injured.  Know that rescue teams will enter after the initial officers.  These rescue teams will treat and remove he injured once it is safe to do so.</w:t>
      </w:r>
    </w:p>
    <w:p w14:paraId="7795F72D" w14:textId="77777777" w:rsidR="00E818A4" w:rsidRDefault="00E818A4" w:rsidP="005406A8">
      <w:pPr>
        <w:spacing w:line="276" w:lineRule="auto"/>
        <w:ind w:right="144"/>
        <w:rPr>
          <w:rFonts w:ascii="Calibri Light" w:eastAsia="Calibri" w:hAnsi="Calibri Light" w:cs="Times New Roman"/>
          <w:bCs/>
          <w:sz w:val="22"/>
          <w:szCs w:val="22"/>
        </w:rPr>
      </w:pPr>
    </w:p>
    <w:p w14:paraId="4F38749B" w14:textId="77777777" w:rsidR="00E818A4" w:rsidRPr="00862DB6" w:rsidRDefault="00E818A4" w:rsidP="005406A8">
      <w:pPr>
        <w:spacing w:line="276" w:lineRule="auto"/>
        <w:ind w:right="144"/>
        <w:rPr>
          <w:rFonts w:ascii="Calibri Light" w:eastAsia="Calibri" w:hAnsi="Calibri Light" w:cs="Times New Roman"/>
          <w:bCs/>
          <w:sz w:val="22"/>
          <w:szCs w:val="22"/>
        </w:rPr>
      </w:pPr>
      <w:r>
        <w:rPr>
          <w:rFonts w:ascii="Calibri Light" w:eastAsia="Calibri" w:hAnsi="Calibri Light" w:cs="Times New Roman"/>
          <w:bCs/>
          <w:sz w:val="22"/>
          <w:szCs w:val="22"/>
        </w:rPr>
        <w:t>Once you have reached a safe location, you will likely be held in that area by police until the situation is under control and all witnesses have been identified and questioned.  Do not leave the area until police have instructed you to do so.</w:t>
      </w:r>
    </w:p>
    <w:p w14:paraId="4C162D60" w14:textId="77777777" w:rsidR="00E818A4" w:rsidRDefault="00E818A4" w:rsidP="005406A8">
      <w:pPr>
        <w:spacing w:line="276" w:lineRule="auto"/>
        <w:rPr>
          <w:rFonts w:asciiTheme="minorHAnsi" w:hAnsiTheme="minorHAnsi" w:cs="Times New Roman"/>
          <w:b/>
          <w:bCs/>
          <w:u w:val="single"/>
        </w:rPr>
      </w:pPr>
    </w:p>
    <w:p w14:paraId="743447CE" w14:textId="322387F3" w:rsidR="00E818A4" w:rsidRPr="00487955" w:rsidRDefault="00E818A4" w:rsidP="005406A8">
      <w:pPr>
        <w:spacing w:line="276" w:lineRule="auto"/>
        <w:rPr>
          <w:rFonts w:asciiTheme="minorHAnsi" w:hAnsiTheme="minorHAnsi" w:cstheme="minorHAnsi"/>
          <w:b/>
          <w:bCs/>
          <w:sz w:val="22"/>
          <w:szCs w:val="22"/>
          <w:u w:val="single"/>
        </w:rPr>
      </w:pPr>
      <w:r w:rsidRPr="00487955">
        <w:rPr>
          <w:rFonts w:asciiTheme="minorHAnsi" w:hAnsiTheme="minorHAnsi" w:cstheme="minorHAnsi"/>
          <w:b/>
          <w:bCs/>
          <w:sz w:val="22"/>
          <w:szCs w:val="22"/>
          <w:u w:val="single"/>
        </w:rPr>
        <w:t xml:space="preserve">What </w:t>
      </w:r>
      <w:r w:rsidR="00762F24">
        <w:rPr>
          <w:rFonts w:asciiTheme="minorHAnsi" w:hAnsiTheme="minorHAnsi" w:cstheme="minorHAnsi"/>
          <w:b/>
          <w:bCs/>
          <w:sz w:val="22"/>
          <w:szCs w:val="22"/>
          <w:u w:val="single"/>
        </w:rPr>
        <w:t xml:space="preserve">information you may need to share </w:t>
      </w:r>
      <w:r w:rsidR="00A557BA">
        <w:rPr>
          <w:rFonts w:asciiTheme="minorHAnsi" w:hAnsiTheme="minorHAnsi" w:cstheme="minorHAnsi"/>
          <w:b/>
          <w:bCs/>
          <w:sz w:val="22"/>
          <w:szCs w:val="22"/>
          <w:u w:val="single"/>
        </w:rPr>
        <w:t>with 911 operators</w:t>
      </w:r>
    </w:p>
    <w:p w14:paraId="3054EB1C" w14:textId="4EDB4F6B" w:rsidR="00E818A4" w:rsidRDefault="00E818A4" w:rsidP="005406A8">
      <w:pPr>
        <w:pStyle w:val="ListParagraph"/>
        <w:numPr>
          <w:ilvl w:val="0"/>
          <w:numId w:val="85"/>
        </w:numPr>
        <w:rPr>
          <w:rFonts w:ascii="Calibri Light" w:hAnsi="Calibri Light"/>
        </w:rPr>
      </w:pPr>
      <w:r>
        <w:rPr>
          <w:rFonts w:ascii="Calibri Light" w:hAnsi="Calibri Light"/>
        </w:rPr>
        <w:t>Location of the active sh</w:t>
      </w:r>
      <w:r w:rsidR="00DD49B8">
        <w:rPr>
          <w:rFonts w:ascii="Calibri Light" w:hAnsi="Calibri Light"/>
        </w:rPr>
        <w:t>o</w:t>
      </w:r>
      <w:r>
        <w:rPr>
          <w:rFonts w:ascii="Calibri Light" w:hAnsi="Calibri Light"/>
        </w:rPr>
        <w:t>oter</w:t>
      </w:r>
    </w:p>
    <w:p w14:paraId="1578D682" w14:textId="07110210" w:rsidR="00E818A4" w:rsidRDefault="00E818A4" w:rsidP="005406A8">
      <w:pPr>
        <w:pStyle w:val="ListParagraph"/>
        <w:numPr>
          <w:ilvl w:val="0"/>
          <w:numId w:val="85"/>
        </w:numPr>
        <w:rPr>
          <w:rFonts w:ascii="Calibri Light" w:hAnsi="Calibri Light"/>
        </w:rPr>
      </w:pPr>
      <w:r>
        <w:rPr>
          <w:rFonts w:ascii="Calibri Light" w:hAnsi="Calibri Light"/>
        </w:rPr>
        <w:t>Your</w:t>
      </w:r>
      <w:r w:rsidR="00762F24">
        <w:rPr>
          <w:rFonts w:ascii="Calibri Light" w:hAnsi="Calibri Light"/>
        </w:rPr>
        <w:t xml:space="preserve"> specific</w:t>
      </w:r>
      <w:r>
        <w:rPr>
          <w:rFonts w:ascii="Calibri Light" w:hAnsi="Calibri Light"/>
        </w:rPr>
        <w:t xml:space="preserve"> location</w:t>
      </w:r>
      <w:r w:rsidR="00762F24">
        <w:rPr>
          <w:rFonts w:ascii="Calibri Light" w:hAnsi="Calibri Light"/>
        </w:rPr>
        <w:t xml:space="preserve">(s) inside the building </w:t>
      </w:r>
    </w:p>
    <w:p w14:paraId="070E7EE3" w14:textId="5DDCAA29" w:rsidR="00E818A4" w:rsidRDefault="00E818A4" w:rsidP="005406A8">
      <w:pPr>
        <w:pStyle w:val="ListParagraph"/>
        <w:numPr>
          <w:ilvl w:val="0"/>
          <w:numId w:val="85"/>
        </w:numPr>
        <w:rPr>
          <w:rFonts w:ascii="Calibri Light" w:hAnsi="Calibri Light"/>
        </w:rPr>
      </w:pPr>
      <w:r>
        <w:rPr>
          <w:rFonts w:ascii="Calibri Light" w:hAnsi="Calibri Light"/>
        </w:rPr>
        <w:t>Number of shooter</w:t>
      </w:r>
      <w:r w:rsidR="0011183D">
        <w:rPr>
          <w:rFonts w:ascii="Calibri Light" w:hAnsi="Calibri Light"/>
        </w:rPr>
        <w:t>(s)</w:t>
      </w:r>
    </w:p>
    <w:p w14:paraId="7578C680" w14:textId="67497809" w:rsidR="0011183D" w:rsidRDefault="0011183D" w:rsidP="005406A8">
      <w:pPr>
        <w:pStyle w:val="ListParagraph"/>
        <w:numPr>
          <w:ilvl w:val="0"/>
          <w:numId w:val="85"/>
        </w:numPr>
        <w:rPr>
          <w:rFonts w:ascii="Calibri Light" w:hAnsi="Calibri Light"/>
        </w:rPr>
      </w:pPr>
      <w:r>
        <w:rPr>
          <w:rFonts w:ascii="Calibri Light" w:hAnsi="Calibri Light"/>
        </w:rPr>
        <w:t>Number and type of weapons held by the shooter(s)</w:t>
      </w:r>
    </w:p>
    <w:p w14:paraId="088EED5B" w14:textId="2885C386" w:rsidR="0011183D" w:rsidRPr="00E818A4" w:rsidRDefault="0011183D" w:rsidP="005406A8">
      <w:pPr>
        <w:pStyle w:val="ListParagraph"/>
        <w:numPr>
          <w:ilvl w:val="0"/>
          <w:numId w:val="85"/>
        </w:numPr>
        <w:rPr>
          <w:rFonts w:ascii="Calibri Light" w:hAnsi="Calibri Light"/>
        </w:rPr>
      </w:pPr>
      <w:r>
        <w:rPr>
          <w:rFonts w:ascii="Calibri Light" w:hAnsi="Calibri Light"/>
        </w:rPr>
        <w:t xml:space="preserve">Number of potential victims at location </w:t>
      </w:r>
    </w:p>
    <w:p w14:paraId="4FDCC137" w14:textId="77777777" w:rsidR="00E818A4" w:rsidRPr="00FE1D04" w:rsidRDefault="00E818A4" w:rsidP="005406A8">
      <w:pPr>
        <w:spacing w:line="276" w:lineRule="auto"/>
        <w:rPr>
          <w:rFonts w:ascii="Calibri Light" w:eastAsia="Calibri" w:hAnsi="Calibri Light" w:cs="Times New Roman"/>
          <w:bCs/>
          <w:sz w:val="22"/>
          <w:szCs w:val="22"/>
        </w:rPr>
      </w:pPr>
    </w:p>
    <w:p w14:paraId="32174264" w14:textId="1B87F97A" w:rsidR="00E818A4" w:rsidRPr="00FE1D04" w:rsidRDefault="00811F46" w:rsidP="005406A8">
      <w:pPr>
        <w:spacing w:line="276" w:lineRule="auto"/>
        <w:rPr>
          <w:rFonts w:ascii="Calibri Light" w:eastAsia="Calibri" w:hAnsi="Calibri Light" w:cs="Times New Roman"/>
          <w:bCs/>
          <w:sz w:val="22"/>
          <w:szCs w:val="22"/>
        </w:rPr>
        <w:sectPr w:rsidR="00E818A4" w:rsidRPr="00FE1D04" w:rsidSect="00AB6C21">
          <w:pgSz w:w="12240" w:h="15840"/>
          <w:pgMar w:top="1440" w:right="1440" w:bottom="1440" w:left="1440" w:header="720" w:footer="720" w:gutter="0"/>
          <w:cols w:space="720"/>
        </w:sectPr>
      </w:pPr>
      <w:r>
        <w:rPr>
          <w:rFonts w:ascii="Calibri Light" w:eastAsia="Calibri" w:hAnsi="Calibri Light" w:cs="Times New Roman"/>
          <w:bCs/>
          <w:sz w:val="22"/>
          <w:szCs w:val="22"/>
        </w:rPr>
        <w:t>For m</w:t>
      </w:r>
      <w:r w:rsidR="00FE1D04" w:rsidRPr="00FE1D04">
        <w:rPr>
          <w:rFonts w:ascii="Calibri Light" w:eastAsia="Calibri" w:hAnsi="Calibri Light" w:cs="Times New Roman"/>
          <w:bCs/>
          <w:sz w:val="22"/>
          <w:szCs w:val="22"/>
        </w:rPr>
        <w:t>ore information</w:t>
      </w:r>
      <w:r>
        <w:rPr>
          <w:rFonts w:ascii="Calibri Light" w:eastAsia="Calibri" w:hAnsi="Calibri Light" w:cs="Times New Roman"/>
          <w:bCs/>
          <w:sz w:val="22"/>
          <w:szCs w:val="22"/>
        </w:rPr>
        <w:t xml:space="preserve">, take the </w:t>
      </w:r>
      <w:hyperlink r:id="rId41" w:history="1">
        <w:r w:rsidRPr="00811F46">
          <w:rPr>
            <w:rStyle w:val="Hyperlink"/>
            <w:rFonts w:ascii="Calibri Light" w:eastAsia="Calibri" w:hAnsi="Calibri Light" w:cs="Times New Roman"/>
            <w:bCs/>
            <w:sz w:val="22"/>
            <w:szCs w:val="22"/>
          </w:rPr>
          <w:t>Active Shooter Preparedness Online Training</w:t>
        </w:r>
      </w:hyperlink>
      <w:r>
        <w:rPr>
          <w:rFonts w:ascii="Calibri Light" w:eastAsia="Calibri" w:hAnsi="Calibri Light" w:cs="Times New Roman"/>
          <w:bCs/>
          <w:sz w:val="22"/>
          <w:szCs w:val="22"/>
        </w:rPr>
        <w:t xml:space="preserve">  </w:t>
      </w:r>
    </w:p>
    <w:p w14:paraId="359F3A07" w14:textId="1C226AE1" w:rsidR="00470059" w:rsidRDefault="00470059" w:rsidP="005406A8">
      <w:pPr>
        <w:spacing w:line="276" w:lineRule="auto"/>
        <w:rPr>
          <w:rFonts w:asciiTheme="minorHAnsi" w:hAnsiTheme="minorHAnsi" w:cs="Tahoma"/>
          <w:u w:val="double"/>
        </w:rPr>
        <w:sectPr w:rsidR="00470059" w:rsidSect="00E769F9">
          <w:type w:val="continuous"/>
          <w:pgSz w:w="12240" w:h="15840"/>
          <w:pgMar w:top="1440" w:right="1440" w:bottom="1440" w:left="1440" w:header="720" w:footer="720" w:gutter="0"/>
          <w:cols w:space="720"/>
        </w:sectPr>
      </w:pPr>
    </w:p>
    <w:p w14:paraId="737F68B1" w14:textId="1296684D" w:rsidR="003B1959" w:rsidRPr="00F018D2" w:rsidRDefault="000A5B6F" w:rsidP="006E468A">
      <w:pPr>
        <w:pStyle w:val="Heading1"/>
        <w:spacing w:before="0"/>
        <w:rPr>
          <w:rFonts w:ascii="Arial" w:eastAsiaTheme="minorHAnsi" w:hAnsi="Arial" w:cs="Arial"/>
          <w:color w:val="000C4E"/>
          <w:spacing w:val="2"/>
          <w:kern w:val="0"/>
          <w:sz w:val="40"/>
          <w:szCs w:val="30"/>
        </w:rPr>
      </w:pPr>
      <w:bookmarkStart w:id="140" w:name="_Toc155261882"/>
      <w:r>
        <w:rPr>
          <w:rFonts w:ascii="Arial" w:eastAsiaTheme="minorHAnsi" w:hAnsi="Arial" w:cs="Arial"/>
          <w:color w:val="000C4E"/>
          <w:spacing w:val="2"/>
          <w:kern w:val="0"/>
          <w:sz w:val="40"/>
          <w:szCs w:val="30"/>
        </w:rPr>
        <w:lastRenderedPageBreak/>
        <w:t>1</w:t>
      </w:r>
      <w:r w:rsidR="00D0351C">
        <w:rPr>
          <w:rFonts w:ascii="Arial" w:eastAsiaTheme="minorHAnsi" w:hAnsi="Arial" w:cs="Arial"/>
          <w:color w:val="000C4E"/>
          <w:spacing w:val="2"/>
          <w:kern w:val="0"/>
          <w:sz w:val="40"/>
          <w:szCs w:val="30"/>
        </w:rPr>
        <w:t>7</w:t>
      </w:r>
      <w:r>
        <w:rPr>
          <w:rFonts w:ascii="Arial" w:eastAsiaTheme="minorHAnsi" w:hAnsi="Arial" w:cs="Arial"/>
          <w:color w:val="000C4E"/>
          <w:spacing w:val="2"/>
          <w:kern w:val="0"/>
          <w:sz w:val="40"/>
          <w:szCs w:val="30"/>
        </w:rPr>
        <w:t xml:space="preserve">.0 </w:t>
      </w:r>
      <w:r w:rsidR="006E468A" w:rsidRPr="00F018D2">
        <w:rPr>
          <w:rFonts w:ascii="Arial" w:eastAsiaTheme="minorHAnsi" w:hAnsi="Arial" w:cs="Arial"/>
          <w:color w:val="000C4E"/>
          <w:spacing w:val="2"/>
          <w:kern w:val="0"/>
          <w:sz w:val="40"/>
          <w:szCs w:val="30"/>
        </w:rPr>
        <w:t>Fire Evacuation Drills – Procedures and Records</w:t>
      </w:r>
      <w:bookmarkEnd w:id="140"/>
    </w:p>
    <w:p w14:paraId="7A73551F" w14:textId="77777777" w:rsidR="003B1959" w:rsidRDefault="003B1959" w:rsidP="003B1959">
      <w:pPr>
        <w:pStyle w:val="BodyText2"/>
        <w:ind w:left="0"/>
        <w:rPr>
          <w:rFonts w:ascii="Calibri Light" w:eastAsia="Calibri" w:hAnsi="Calibri Light"/>
          <w:sz w:val="22"/>
          <w:szCs w:val="22"/>
        </w:rPr>
      </w:pPr>
    </w:p>
    <w:p w14:paraId="196094A3" w14:textId="1F97E90C" w:rsidR="003B1959" w:rsidRPr="004E6F2E" w:rsidRDefault="003B1959" w:rsidP="005406A8">
      <w:pPr>
        <w:pStyle w:val="BodyText2"/>
        <w:spacing w:line="276" w:lineRule="auto"/>
        <w:ind w:left="0"/>
        <w:rPr>
          <w:rFonts w:ascii="Calibri Light" w:eastAsia="Calibri" w:hAnsi="Calibri Light"/>
          <w:sz w:val="22"/>
          <w:szCs w:val="22"/>
        </w:rPr>
      </w:pPr>
      <w:r w:rsidRPr="004E6F2E">
        <w:rPr>
          <w:rFonts w:ascii="Calibri Light" w:eastAsia="Calibri" w:hAnsi="Calibri Light"/>
          <w:sz w:val="22"/>
          <w:szCs w:val="22"/>
        </w:rPr>
        <w:t xml:space="preserve">As per </w:t>
      </w:r>
      <w:hyperlink r:id="rId42" w:anchor="hit1" w:history="1">
        <w:r w:rsidRPr="00141CC0">
          <w:rPr>
            <w:rStyle w:val="Hyperlink"/>
            <w:rFonts w:ascii="Calibri Light" w:eastAsia="Calibri" w:hAnsi="Calibri Light"/>
            <w:sz w:val="22"/>
            <w:szCs w:val="22"/>
          </w:rPr>
          <w:t>BC Fire Code</w:t>
        </w:r>
      </w:hyperlink>
      <w:r w:rsidR="00141CC0">
        <w:rPr>
          <w:rFonts w:ascii="Calibri Light" w:eastAsia="Calibri" w:hAnsi="Calibri Light"/>
          <w:sz w:val="22"/>
          <w:szCs w:val="22"/>
        </w:rPr>
        <w:t>,</w:t>
      </w:r>
      <w:r w:rsidRPr="004E6F2E">
        <w:rPr>
          <w:rFonts w:ascii="Calibri Light" w:eastAsia="Calibri" w:hAnsi="Calibri Light"/>
          <w:sz w:val="22"/>
          <w:szCs w:val="22"/>
        </w:rPr>
        <w:t xml:space="preserve"> fire drills must be conducted at least once per year. They are intended primarily to ensure that all Building Occupants know how to respond safely and effectively in the event of a life-threatening emergency.</w:t>
      </w:r>
    </w:p>
    <w:p w14:paraId="2932E285" w14:textId="18EF295C" w:rsidR="003B1959" w:rsidRPr="004E6F2E" w:rsidRDefault="003B1959" w:rsidP="005406A8">
      <w:pPr>
        <w:pStyle w:val="BodyText2"/>
        <w:spacing w:line="276" w:lineRule="auto"/>
        <w:ind w:left="0"/>
        <w:rPr>
          <w:rFonts w:ascii="Calibri Light" w:eastAsia="Calibri" w:hAnsi="Calibri Light"/>
          <w:sz w:val="22"/>
          <w:szCs w:val="22"/>
        </w:rPr>
      </w:pPr>
    </w:p>
    <w:p w14:paraId="2028CFBA" w14:textId="77777777" w:rsidR="003B1959" w:rsidRPr="004E6F2E" w:rsidRDefault="003B1959" w:rsidP="005406A8">
      <w:pPr>
        <w:pStyle w:val="BodyText2"/>
        <w:spacing w:line="276" w:lineRule="auto"/>
        <w:ind w:left="0"/>
        <w:rPr>
          <w:rFonts w:ascii="Calibri Light" w:eastAsia="Calibri" w:hAnsi="Calibri Light"/>
          <w:sz w:val="22"/>
          <w:szCs w:val="22"/>
        </w:rPr>
      </w:pPr>
      <w:r w:rsidRPr="004E6F2E">
        <w:rPr>
          <w:rFonts w:ascii="Calibri Light" w:eastAsia="Calibri" w:hAnsi="Calibri Light"/>
          <w:sz w:val="22"/>
          <w:szCs w:val="22"/>
        </w:rPr>
        <w:t>It is the responsibility of the Building Emergency Director when arranging a fire drill to:</w:t>
      </w:r>
    </w:p>
    <w:p w14:paraId="58B5CA04" w14:textId="77777777" w:rsidR="003B1959" w:rsidRPr="004E6F2E" w:rsidRDefault="003B1959" w:rsidP="005406A8">
      <w:pPr>
        <w:pStyle w:val="BodyText2"/>
        <w:spacing w:line="276" w:lineRule="auto"/>
        <w:ind w:left="0"/>
        <w:rPr>
          <w:rFonts w:ascii="Calibri Light" w:eastAsia="Calibri" w:hAnsi="Calibri Light"/>
          <w:sz w:val="22"/>
          <w:szCs w:val="22"/>
        </w:rPr>
      </w:pPr>
    </w:p>
    <w:p w14:paraId="034BD481" w14:textId="59C31625" w:rsidR="003B1959" w:rsidRPr="00C77B39" w:rsidRDefault="003B1959" w:rsidP="005406A8">
      <w:pPr>
        <w:pStyle w:val="BodyText2"/>
        <w:numPr>
          <w:ilvl w:val="0"/>
          <w:numId w:val="113"/>
        </w:numPr>
        <w:spacing w:line="276" w:lineRule="auto"/>
        <w:rPr>
          <w:rFonts w:ascii="Calibri Light" w:eastAsia="Calibri" w:hAnsi="Calibri Light"/>
          <w:sz w:val="22"/>
          <w:szCs w:val="22"/>
        </w:rPr>
      </w:pPr>
      <w:r w:rsidRPr="004E6F2E">
        <w:rPr>
          <w:rFonts w:ascii="Calibri Light" w:eastAsia="Calibri" w:hAnsi="Calibri Light"/>
          <w:sz w:val="22"/>
          <w:szCs w:val="22"/>
        </w:rPr>
        <w:t>Contact the Buildin</w:t>
      </w:r>
      <w:r w:rsidR="008133D2">
        <w:rPr>
          <w:rFonts w:ascii="Calibri Light" w:eastAsia="Calibri" w:hAnsi="Calibri Light"/>
          <w:sz w:val="22"/>
          <w:szCs w:val="22"/>
        </w:rPr>
        <w:t xml:space="preserve">g Operation Service Centre (604 822 </w:t>
      </w:r>
      <w:r w:rsidRPr="004E6F2E">
        <w:rPr>
          <w:rFonts w:ascii="Calibri Light" w:eastAsia="Calibri" w:hAnsi="Calibri Light"/>
          <w:sz w:val="22"/>
          <w:szCs w:val="22"/>
        </w:rPr>
        <w:t>2173) to request an “Annual Fire Drill</w:t>
      </w:r>
      <w:r w:rsidR="00C77B39">
        <w:rPr>
          <w:rFonts w:ascii="Calibri Light" w:eastAsia="Calibri" w:hAnsi="Calibri Light"/>
          <w:sz w:val="22"/>
          <w:szCs w:val="22"/>
        </w:rPr>
        <w:t>.</w:t>
      </w:r>
      <w:r w:rsidRPr="004E6F2E">
        <w:rPr>
          <w:rFonts w:ascii="Calibri Light" w:eastAsia="Calibri" w:hAnsi="Calibri Light"/>
          <w:sz w:val="22"/>
          <w:szCs w:val="22"/>
        </w:rPr>
        <w:t>”</w:t>
      </w:r>
      <w:r w:rsidR="00C77B39">
        <w:rPr>
          <w:rFonts w:ascii="Calibri Light" w:eastAsia="Calibri" w:hAnsi="Calibri Light"/>
          <w:sz w:val="22"/>
          <w:szCs w:val="22"/>
        </w:rPr>
        <w:t xml:space="preserve"> </w:t>
      </w:r>
      <w:r w:rsidRPr="00C77B39">
        <w:rPr>
          <w:rFonts w:ascii="Calibri Light" w:eastAsia="Calibri" w:hAnsi="Calibri Light"/>
          <w:sz w:val="22"/>
          <w:szCs w:val="22"/>
        </w:rPr>
        <w:t>They submit a service request for a representative from Building Operations Fire Life Safety to sound the alarms in your building.  The following information is required:</w:t>
      </w:r>
    </w:p>
    <w:p w14:paraId="0F241496" w14:textId="77777777" w:rsidR="003B1959" w:rsidRPr="004E6F2E" w:rsidRDefault="003B1959" w:rsidP="005406A8">
      <w:pPr>
        <w:pStyle w:val="BodyText2"/>
        <w:numPr>
          <w:ilvl w:val="1"/>
          <w:numId w:val="113"/>
        </w:numPr>
        <w:spacing w:line="276" w:lineRule="auto"/>
        <w:rPr>
          <w:rFonts w:ascii="Calibri Light" w:eastAsia="Calibri" w:hAnsi="Calibri Light"/>
          <w:sz w:val="22"/>
          <w:szCs w:val="22"/>
        </w:rPr>
      </w:pPr>
      <w:r w:rsidRPr="004E6F2E">
        <w:rPr>
          <w:rFonts w:ascii="Calibri Light" w:eastAsia="Calibri" w:hAnsi="Calibri Light"/>
          <w:sz w:val="22"/>
          <w:szCs w:val="22"/>
        </w:rPr>
        <w:t>Date and time of drill (Recommended days are Tuesday to Thursday, Times to avoid are: 6:30 – 9:15am, 11:15 – 12:15, and 3:00pm – 3:30pm)</w:t>
      </w:r>
    </w:p>
    <w:p w14:paraId="7636690D" w14:textId="53168465" w:rsidR="003B1959" w:rsidRPr="004E6F2E" w:rsidRDefault="003B1959" w:rsidP="005406A8">
      <w:pPr>
        <w:pStyle w:val="BodyText2"/>
        <w:numPr>
          <w:ilvl w:val="1"/>
          <w:numId w:val="113"/>
        </w:numPr>
        <w:spacing w:line="276" w:lineRule="auto"/>
        <w:rPr>
          <w:rFonts w:ascii="Calibri Light" w:eastAsia="Calibri" w:hAnsi="Calibri Light"/>
          <w:sz w:val="22"/>
          <w:szCs w:val="22"/>
        </w:rPr>
      </w:pPr>
      <w:r w:rsidRPr="004E6F2E">
        <w:rPr>
          <w:rFonts w:ascii="Calibri Light" w:eastAsia="Calibri" w:hAnsi="Calibri Light"/>
          <w:sz w:val="22"/>
          <w:szCs w:val="22"/>
        </w:rPr>
        <w:t>Location: Building name and address</w:t>
      </w:r>
    </w:p>
    <w:p w14:paraId="20690F29" w14:textId="77777777" w:rsidR="003B1959" w:rsidRPr="004E6F2E" w:rsidRDefault="003B1959" w:rsidP="005406A8">
      <w:pPr>
        <w:pStyle w:val="BodyText2"/>
        <w:numPr>
          <w:ilvl w:val="1"/>
          <w:numId w:val="113"/>
        </w:numPr>
        <w:spacing w:line="276" w:lineRule="auto"/>
        <w:rPr>
          <w:rFonts w:ascii="Calibri Light" w:eastAsia="Calibri" w:hAnsi="Calibri Light"/>
          <w:sz w:val="22"/>
          <w:szCs w:val="22"/>
        </w:rPr>
      </w:pPr>
      <w:r w:rsidRPr="004E6F2E">
        <w:rPr>
          <w:rFonts w:ascii="Calibri Light" w:eastAsia="Calibri" w:hAnsi="Calibri Light"/>
          <w:sz w:val="22"/>
          <w:szCs w:val="22"/>
        </w:rPr>
        <w:t>Contact information of person making the request</w:t>
      </w:r>
    </w:p>
    <w:p w14:paraId="7977600C" w14:textId="77777777" w:rsidR="003B1959" w:rsidRPr="004E6F2E" w:rsidRDefault="003B1959" w:rsidP="005406A8">
      <w:pPr>
        <w:pStyle w:val="BodyText2"/>
        <w:numPr>
          <w:ilvl w:val="0"/>
          <w:numId w:val="113"/>
        </w:numPr>
        <w:spacing w:line="276" w:lineRule="auto"/>
        <w:rPr>
          <w:rFonts w:ascii="Calibri Light" w:eastAsia="Calibri" w:hAnsi="Calibri Light"/>
          <w:sz w:val="22"/>
          <w:szCs w:val="22"/>
        </w:rPr>
      </w:pPr>
      <w:r w:rsidRPr="004E6F2E">
        <w:rPr>
          <w:rFonts w:ascii="Calibri Light" w:eastAsia="Calibri" w:hAnsi="Calibri Light"/>
          <w:sz w:val="22"/>
          <w:szCs w:val="22"/>
        </w:rPr>
        <w:t>A representative from Building Operations Fire Life Safety will contact you to confirm the date and time they will be able to attend.</w:t>
      </w:r>
    </w:p>
    <w:p w14:paraId="73ACA97D" w14:textId="67B0343D" w:rsidR="003B1959" w:rsidRDefault="003B1959" w:rsidP="005406A8">
      <w:pPr>
        <w:pStyle w:val="BodyText2"/>
        <w:spacing w:line="276" w:lineRule="auto"/>
        <w:ind w:left="1080"/>
        <w:rPr>
          <w:rFonts w:ascii="Calibri" w:hAnsi="Calibri"/>
          <w:sz w:val="22"/>
          <w:szCs w:val="22"/>
        </w:rPr>
      </w:pPr>
    </w:p>
    <w:p w14:paraId="41EF0770" w14:textId="77777777" w:rsidR="003B1959" w:rsidRDefault="003B1959" w:rsidP="005406A8">
      <w:pPr>
        <w:pStyle w:val="BodyText2"/>
        <w:spacing w:line="276" w:lineRule="auto"/>
        <w:ind w:left="0"/>
        <w:rPr>
          <w:rFonts w:asciiTheme="minorHAnsi" w:hAnsiTheme="minorHAnsi" w:cs="Tahoma"/>
          <w:sz w:val="22"/>
          <w:szCs w:val="22"/>
        </w:rPr>
      </w:pPr>
      <w:r w:rsidRPr="00386D70">
        <w:rPr>
          <w:rFonts w:ascii="Calibri Light" w:eastAsia="Calibri" w:hAnsi="Calibri Light"/>
          <w:sz w:val="22"/>
          <w:szCs w:val="22"/>
        </w:rPr>
        <w:t>If you have any questions about your building, contact your</w:t>
      </w:r>
      <w:r>
        <w:rPr>
          <w:rFonts w:ascii="Calibri Light" w:eastAsia="Calibri" w:hAnsi="Calibri Light"/>
          <w:sz w:val="22"/>
          <w:szCs w:val="22"/>
        </w:rPr>
        <w:t xml:space="preserve"> </w:t>
      </w:r>
      <w:hyperlink r:id="rId43" w:history="1">
        <w:r w:rsidRPr="00386D70">
          <w:rPr>
            <w:rStyle w:val="Hyperlink"/>
            <w:rFonts w:ascii="Calibri Light" w:eastAsia="Calibri" w:hAnsi="Calibri Light"/>
            <w:sz w:val="22"/>
            <w:szCs w:val="22"/>
          </w:rPr>
          <w:t>UBC Facility Manager</w:t>
        </w:r>
      </w:hyperlink>
      <w:r w:rsidRPr="00386D70">
        <w:rPr>
          <w:rFonts w:ascii="Calibri Light" w:eastAsia="Calibri" w:hAnsi="Calibri Light"/>
          <w:sz w:val="22"/>
          <w:szCs w:val="22"/>
        </w:rPr>
        <w:t xml:space="preserve"> </w:t>
      </w:r>
    </w:p>
    <w:p w14:paraId="09FD243D" w14:textId="77777777" w:rsidR="003B1959" w:rsidRPr="00D760FC" w:rsidRDefault="003B1959" w:rsidP="005406A8">
      <w:pPr>
        <w:pStyle w:val="BodyText2"/>
        <w:spacing w:line="276" w:lineRule="auto"/>
        <w:ind w:left="0"/>
        <w:rPr>
          <w:rFonts w:asciiTheme="minorHAnsi" w:hAnsiTheme="minorHAnsi" w:cs="Tahoma"/>
          <w:sz w:val="22"/>
          <w:szCs w:val="22"/>
          <w:u w:val="double"/>
        </w:rPr>
      </w:pPr>
    </w:p>
    <w:p w14:paraId="4F63F5C0" w14:textId="470D9C1F" w:rsidR="003B1959" w:rsidRPr="00F018D2" w:rsidRDefault="000A5B6F" w:rsidP="005406A8">
      <w:pPr>
        <w:spacing w:line="276" w:lineRule="auto"/>
        <w:rPr>
          <w:rFonts w:ascii="Arial" w:eastAsiaTheme="minorHAnsi" w:hAnsi="Arial" w:cs="Arial"/>
          <w:b/>
          <w:bCs/>
          <w:color w:val="009ECD"/>
          <w:sz w:val="28"/>
          <w:szCs w:val="21"/>
        </w:rPr>
      </w:pPr>
      <w:bookmarkStart w:id="141" w:name="_Toc370463264"/>
      <w:bookmarkStart w:id="142" w:name="_Toc496532463"/>
      <w:bookmarkStart w:id="143" w:name="_Toc504644572"/>
      <w:bookmarkStart w:id="144" w:name="_Toc514072681"/>
      <w:bookmarkStart w:id="145" w:name="_Toc514249101"/>
      <w:r>
        <w:rPr>
          <w:rFonts w:ascii="Arial" w:eastAsiaTheme="minorHAnsi" w:hAnsi="Arial" w:cs="Arial"/>
          <w:b/>
          <w:bCs/>
          <w:color w:val="009ECD"/>
          <w:sz w:val="28"/>
          <w:szCs w:val="21"/>
        </w:rPr>
        <w:t>1</w:t>
      </w:r>
      <w:r w:rsidR="00D0351C">
        <w:rPr>
          <w:rFonts w:ascii="Arial" w:eastAsiaTheme="minorHAnsi" w:hAnsi="Arial" w:cs="Arial"/>
          <w:b/>
          <w:bCs/>
          <w:color w:val="009ECD"/>
          <w:sz w:val="28"/>
          <w:szCs w:val="21"/>
        </w:rPr>
        <w:t>7</w:t>
      </w:r>
      <w:r>
        <w:rPr>
          <w:rFonts w:ascii="Arial" w:eastAsiaTheme="minorHAnsi" w:hAnsi="Arial" w:cs="Arial"/>
          <w:b/>
          <w:bCs/>
          <w:color w:val="009ECD"/>
          <w:sz w:val="28"/>
          <w:szCs w:val="21"/>
        </w:rPr>
        <w:t xml:space="preserve">.1 </w:t>
      </w:r>
      <w:r w:rsidR="003B1959" w:rsidRPr="00F018D2">
        <w:rPr>
          <w:rFonts w:ascii="Arial" w:eastAsiaTheme="minorHAnsi" w:hAnsi="Arial" w:cs="Arial"/>
          <w:b/>
          <w:bCs/>
          <w:color w:val="009ECD"/>
          <w:sz w:val="28"/>
          <w:szCs w:val="21"/>
        </w:rPr>
        <w:t>Record of Fire Drills</w:t>
      </w:r>
      <w:bookmarkEnd w:id="141"/>
      <w:bookmarkEnd w:id="142"/>
      <w:bookmarkEnd w:id="143"/>
      <w:bookmarkEnd w:id="144"/>
      <w:bookmarkEnd w:id="145"/>
    </w:p>
    <w:p w14:paraId="48D7AC6D" w14:textId="77777777" w:rsidR="003B1959" w:rsidRPr="00D760FC" w:rsidRDefault="003B1959" w:rsidP="005406A8">
      <w:pPr>
        <w:pStyle w:val="BodyText2"/>
        <w:spacing w:line="276" w:lineRule="auto"/>
        <w:ind w:left="0"/>
        <w:rPr>
          <w:rFonts w:asciiTheme="minorHAnsi" w:hAnsiTheme="minorHAnsi" w:cs="Tahoma"/>
          <w:sz w:val="22"/>
          <w:szCs w:val="22"/>
        </w:rPr>
      </w:pPr>
    </w:p>
    <w:p w14:paraId="14FEBE19" w14:textId="77777777" w:rsidR="003B1959" w:rsidRDefault="003B1959" w:rsidP="005406A8">
      <w:pPr>
        <w:pStyle w:val="BodyText2"/>
        <w:spacing w:line="276" w:lineRule="auto"/>
        <w:ind w:left="0"/>
        <w:rPr>
          <w:rFonts w:ascii="Calibri Light" w:eastAsia="Calibri" w:hAnsi="Calibri Light"/>
          <w:sz w:val="22"/>
          <w:szCs w:val="22"/>
        </w:rPr>
      </w:pPr>
      <w:r w:rsidRPr="00386D70">
        <w:rPr>
          <w:rFonts w:ascii="Calibri Light" w:eastAsia="Calibri" w:hAnsi="Calibri Light"/>
          <w:sz w:val="22"/>
          <w:szCs w:val="22"/>
        </w:rPr>
        <w:t>Fire Drills were conducted on the following date(s):</w:t>
      </w:r>
    </w:p>
    <w:p w14:paraId="0BCF7929" w14:textId="1B03DFB6" w:rsidR="003B1959" w:rsidRDefault="003B1959" w:rsidP="005406A8">
      <w:pPr>
        <w:pStyle w:val="BodyText2"/>
        <w:spacing w:line="276" w:lineRule="auto"/>
        <w:ind w:left="0"/>
        <w:rPr>
          <w:rFonts w:ascii="Calibri Light" w:eastAsia="Calibri" w:hAnsi="Calibri Light"/>
          <w:sz w:val="22"/>
          <w:szCs w:val="22"/>
        </w:rPr>
      </w:pPr>
    </w:p>
    <w:tbl>
      <w:tblPr>
        <w:tblStyle w:val="TableGrid"/>
        <w:tblW w:w="0" w:type="auto"/>
        <w:tblInd w:w="-5" w:type="dxa"/>
        <w:tblLayout w:type="fixed"/>
        <w:tblLook w:val="04A0" w:firstRow="1" w:lastRow="0" w:firstColumn="1" w:lastColumn="0" w:noHBand="0" w:noVBand="1"/>
      </w:tblPr>
      <w:tblGrid>
        <w:gridCol w:w="2340"/>
        <w:gridCol w:w="2340"/>
        <w:gridCol w:w="2520"/>
        <w:gridCol w:w="2155"/>
      </w:tblGrid>
      <w:tr w:rsidR="003B1959" w14:paraId="2C5BACA5" w14:textId="77777777" w:rsidTr="00FF29DD">
        <w:tc>
          <w:tcPr>
            <w:tcW w:w="2340" w:type="dxa"/>
            <w:shd w:val="clear" w:color="auto" w:fill="0C2344"/>
          </w:tcPr>
          <w:p w14:paraId="3167D696" w14:textId="77777777" w:rsidR="003B1959" w:rsidRPr="00237FEB" w:rsidRDefault="003B1959" w:rsidP="005406A8">
            <w:pPr>
              <w:spacing w:line="276" w:lineRule="auto"/>
              <w:jc w:val="center"/>
              <w:rPr>
                <w:rFonts w:ascii="Calibri Light" w:hAnsi="Calibri Light" w:cstheme="minorHAnsi"/>
                <w:b/>
                <w:color w:val="97D4E9"/>
                <w:szCs w:val="20"/>
              </w:rPr>
            </w:pPr>
            <w:r>
              <w:rPr>
                <w:rFonts w:ascii="Calibri Light" w:hAnsi="Calibri Light" w:cstheme="minorHAnsi"/>
                <w:b/>
                <w:color w:val="97D4E9"/>
                <w:szCs w:val="20"/>
              </w:rPr>
              <w:t>DATE/TIME</w:t>
            </w:r>
          </w:p>
        </w:tc>
        <w:tc>
          <w:tcPr>
            <w:tcW w:w="2340" w:type="dxa"/>
            <w:shd w:val="clear" w:color="auto" w:fill="0C2344"/>
          </w:tcPr>
          <w:p w14:paraId="77A01746" w14:textId="77777777" w:rsidR="003B1959" w:rsidRDefault="003B1959" w:rsidP="005406A8">
            <w:pPr>
              <w:spacing w:line="276" w:lineRule="auto"/>
              <w:jc w:val="center"/>
              <w:rPr>
                <w:rFonts w:ascii="Calibri Light" w:hAnsi="Calibri Light" w:cstheme="minorHAnsi"/>
                <w:b/>
                <w:color w:val="97D4E9"/>
                <w:szCs w:val="20"/>
              </w:rPr>
            </w:pPr>
            <w:r>
              <w:rPr>
                <w:rFonts w:ascii="Calibri Light" w:hAnsi="Calibri Light" w:cstheme="minorHAnsi"/>
                <w:b/>
                <w:color w:val="97D4E9"/>
                <w:szCs w:val="20"/>
              </w:rPr>
              <w:t>ARRANGED BY</w:t>
            </w:r>
          </w:p>
        </w:tc>
        <w:tc>
          <w:tcPr>
            <w:tcW w:w="2520" w:type="dxa"/>
            <w:shd w:val="clear" w:color="auto" w:fill="0C2344"/>
          </w:tcPr>
          <w:p w14:paraId="53A9D004" w14:textId="77777777" w:rsidR="003B1959" w:rsidRDefault="003B1959" w:rsidP="005406A8">
            <w:pPr>
              <w:spacing w:line="276" w:lineRule="auto"/>
              <w:jc w:val="center"/>
              <w:rPr>
                <w:rFonts w:ascii="Calibri Light" w:hAnsi="Calibri Light" w:cstheme="minorHAnsi"/>
                <w:b/>
                <w:color w:val="97D4E9"/>
                <w:szCs w:val="20"/>
              </w:rPr>
            </w:pPr>
            <w:r>
              <w:rPr>
                <w:rFonts w:ascii="Calibri Light" w:hAnsi="Calibri Light" w:cstheme="minorHAnsi"/>
                <w:b/>
                <w:color w:val="97D4E9"/>
                <w:szCs w:val="20"/>
              </w:rPr>
              <w:t>TOTAL BUILDING EVACUATION TIME</w:t>
            </w:r>
          </w:p>
        </w:tc>
        <w:tc>
          <w:tcPr>
            <w:tcW w:w="2155" w:type="dxa"/>
            <w:shd w:val="clear" w:color="auto" w:fill="0C2344"/>
          </w:tcPr>
          <w:p w14:paraId="349DFF66" w14:textId="77777777" w:rsidR="003B1959" w:rsidRDefault="003B1959" w:rsidP="005406A8">
            <w:pPr>
              <w:spacing w:line="276" w:lineRule="auto"/>
              <w:jc w:val="center"/>
              <w:rPr>
                <w:rFonts w:ascii="Calibri Light" w:hAnsi="Calibri Light" w:cstheme="minorHAnsi"/>
                <w:b/>
                <w:color w:val="97D4E9"/>
                <w:szCs w:val="20"/>
              </w:rPr>
            </w:pPr>
            <w:r>
              <w:rPr>
                <w:rFonts w:ascii="Calibri Light" w:hAnsi="Calibri Light" w:cstheme="minorHAnsi"/>
                <w:b/>
                <w:color w:val="97D4E9"/>
                <w:szCs w:val="20"/>
              </w:rPr>
              <w:t>ATTENDED BY FIRE DEPARTMENT? YES/NO</w:t>
            </w:r>
          </w:p>
        </w:tc>
      </w:tr>
      <w:tr w:rsidR="003B1959" w:rsidRPr="00237FEB" w14:paraId="2BAE428A" w14:textId="77777777" w:rsidTr="00FF29DD">
        <w:trPr>
          <w:trHeight w:val="422"/>
        </w:trPr>
        <w:tc>
          <w:tcPr>
            <w:tcW w:w="2340" w:type="dxa"/>
            <w:vAlign w:val="center"/>
          </w:tcPr>
          <w:p w14:paraId="53FAFF72" w14:textId="72BD65B2" w:rsidR="003B1959" w:rsidRPr="00E54490" w:rsidRDefault="00E54490" w:rsidP="005406A8">
            <w:pPr>
              <w:spacing w:line="276" w:lineRule="auto"/>
              <w:jc w:val="center"/>
              <w:rPr>
                <w:rFonts w:ascii="Calibri Light" w:hAnsi="Calibri Light" w:cstheme="minorHAnsi"/>
                <w:iCs/>
                <w:color w:val="808080" w:themeColor="background1" w:themeShade="80"/>
                <w:sz w:val="22"/>
                <w:szCs w:val="22"/>
              </w:rPr>
            </w:pPr>
            <w:r>
              <w:rPr>
                <w:rFonts w:ascii="Calibri Light" w:hAnsi="Calibri Light" w:cstheme="minorHAnsi"/>
                <w:iCs/>
                <w:color w:val="808080" w:themeColor="background1" w:themeShade="80"/>
                <w:sz w:val="22"/>
                <w:szCs w:val="22"/>
              </w:rPr>
              <w:t>03/05/2024, 10:00am</w:t>
            </w:r>
          </w:p>
        </w:tc>
        <w:tc>
          <w:tcPr>
            <w:tcW w:w="2340" w:type="dxa"/>
            <w:vAlign w:val="center"/>
          </w:tcPr>
          <w:p w14:paraId="5F269985" w14:textId="4CBE6807" w:rsidR="003B1959" w:rsidRPr="00E54490" w:rsidRDefault="00E54490" w:rsidP="005406A8">
            <w:pPr>
              <w:spacing w:line="276" w:lineRule="auto"/>
              <w:jc w:val="center"/>
              <w:rPr>
                <w:rFonts w:ascii="Calibri Light" w:hAnsi="Calibri Light" w:cstheme="minorHAnsi"/>
                <w:iCs/>
                <w:color w:val="808080" w:themeColor="background1" w:themeShade="80"/>
                <w:sz w:val="22"/>
                <w:szCs w:val="22"/>
              </w:rPr>
            </w:pPr>
            <w:r>
              <w:rPr>
                <w:rFonts w:ascii="Calibri Light" w:hAnsi="Calibri Light" w:cstheme="minorHAnsi"/>
                <w:iCs/>
                <w:color w:val="808080" w:themeColor="background1" w:themeShade="80"/>
                <w:sz w:val="22"/>
                <w:szCs w:val="22"/>
              </w:rPr>
              <w:t xml:space="preserve">Anna Brookes </w:t>
            </w:r>
          </w:p>
        </w:tc>
        <w:tc>
          <w:tcPr>
            <w:tcW w:w="2520" w:type="dxa"/>
          </w:tcPr>
          <w:p w14:paraId="66DC6CBD" w14:textId="1EC4F96F" w:rsidR="003B1959" w:rsidRPr="00E54490" w:rsidRDefault="00E54490" w:rsidP="005406A8">
            <w:pPr>
              <w:spacing w:line="276" w:lineRule="auto"/>
              <w:jc w:val="center"/>
              <w:rPr>
                <w:rFonts w:asciiTheme="minorHAnsi" w:hAnsiTheme="minorHAnsi" w:cs="Tahoma"/>
                <w:iCs/>
                <w:color w:val="808080" w:themeColor="background1" w:themeShade="80"/>
                <w:sz w:val="22"/>
                <w:szCs w:val="22"/>
              </w:rPr>
            </w:pPr>
            <w:r>
              <w:rPr>
                <w:rFonts w:asciiTheme="minorHAnsi" w:hAnsiTheme="minorHAnsi" w:cs="Tahoma"/>
                <w:iCs/>
                <w:color w:val="808080" w:themeColor="background1" w:themeShade="80"/>
                <w:sz w:val="22"/>
                <w:szCs w:val="22"/>
              </w:rPr>
              <w:t>1 minute</w:t>
            </w:r>
          </w:p>
        </w:tc>
        <w:tc>
          <w:tcPr>
            <w:tcW w:w="2155" w:type="dxa"/>
            <w:vAlign w:val="center"/>
          </w:tcPr>
          <w:p w14:paraId="31447E4E" w14:textId="1B7AEEB5" w:rsidR="003B1959" w:rsidRPr="00E54490" w:rsidRDefault="00E54490" w:rsidP="005406A8">
            <w:pPr>
              <w:spacing w:line="276" w:lineRule="auto"/>
              <w:jc w:val="center"/>
              <w:rPr>
                <w:rFonts w:ascii="Calibri Light" w:hAnsi="Calibri Light" w:cstheme="minorHAnsi"/>
                <w:iCs/>
                <w:color w:val="808080" w:themeColor="background1" w:themeShade="80"/>
                <w:sz w:val="22"/>
                <w:szCs w:val="22"/>
              </w:rPr>
            </w:pPr>
            <w:r>
              <w:rPr>
                <w:rFonts w:ascii="Calibri Light" w:hAnsi="Calibri Light" w:cstheme="minorHAnsi"/>
                <w:iCs/>
                <w:color w:val="808080" w:themeColor="background1" w:themeShade="80"/>
                <w:sz w:val="22"/>
                <w:szCs w:val="22"/>
              </w:rPr>
              <w:t>Yes</w:t>
            </w:r>
          </w:p>
        </w:tc>
      </w:tr>
      <w:tr w:rsidR="003B1959" w:rsidRPr="00237FEB" w14:paraId="437FA9B1" w14:textId="77777777" w:rsidTr="00FF29DD">
        <w:trPr>
          <w:trHeight w:val="422"/>
        </w:trPr>
        <w:tc>
          <w:tcPr>
            <w:tcW w:w="2340" w:type="dxa"/>
            <w:vAlign w:val="center"/>
          </w:tcPr>
          <w:p w14:paraId="573B778E" w14:textId="77777777" w:rsidR="003B1959" w:rsidRDefault="003B1959" w:rsidP="005406A8">
            <w:pPr>
              <w:spacing w:line="276" w:lineRule="auto"/>
              <w:rPr>
                <w:rFonts w:ascii="Calibri Light" w:hAnsi="Calibri Light" w:cstheme="minorHAnsi"/>
                <w:b/>
                <w:sz w:val="22"/>
                <w:szCs w:val="22"/>
              </w:rPr>
            </w:pPr>
          </w:p>
        </w:tc>
        <w:tc>
          <w:tcPr>
            <w:tcW w:w="2340" w:type="dxa"/>
            <w:vAlign w:val="center"/>
          </w:tcPr>
          <w:p w14:paraId="1F66711C" w14:textId="77777777" w:rsidR="003B1959" w:rsidRPr="00800869" w:rsidRDefault="003B1959" w:rsidP="005406A8">
            <w:pPr>
              <w:spacing w:line="276" w:lineRule="auto"/>
              <w:rPr>
                <w:rFonts w:ascii="Calibri Light" w:hAnsi="Calibri Light" w:cstheme="minorHAnsi"/>
                <w:sz w:val="22"/>
                <w:szCs w:val="22"/>
              </w:rPr>
            </w:pPr>
          </w:p>
        </w:tc>
        <w:tc>
          <w:tcPr>
            <w:tcW w:w="2520" w:type="dxa"/>
          </w:tcPr>
          <w:p w14:paraId="380DEF94" w14:textId="77777777" w:rsidR="003B1959" w:rsidRPr="00800869" w:rsidRDefault="003B1959" w:rsidP="005406A8">
            <w:pPr>
              <w:spacing w:line="276" w:lineRule="auto"/>
              <w:rPr>
                <w:rFonts w:ascii="Calibri Light" w:hAnsi="Calibri Light" w:cstheme="minorHAnsi"/>
                <w:sz w:val="22"/>
                <w:szCs w:val="22"/>
              </w:rPr>
            </w:pPr>
          </w:p>
        </w:tc>
        <w:tc>
          <w:tcPr>
            <w:tcW w:w="2155" w:type="dxa"/>
            <w:vAlign w:val="center"/>
          </w:tcPr>
          <w:p w14:paraId="09ACC148" w14:textId="77777777" w:rsidR="003B1959" w:rsidRPr="00800869" w:rsidRDefault="003B1959" w:rsidP="005406A8">
            <w:pPr>
              <w:spacing w:line="276" w:lineRule="auto"/>
              <w:rPr>
                <w:rFonts w:ascii="Calibri Light" w:hAnsi="Calibri Light" w:cstheme="minorHAnsi"/>
                <w:sz w:val="22"/>
                <w:szCs w:val="22"/>
              </w:rPr>
            </w:pPr>
          </w:p>
        </w:tc>
      </w:tr>
      <w:tr w:rsidR="003B1959" w:rsidRPr="00237FEB" w14:paraId="24739D2E" w14:textId="77777777" w:rsidTr="00FF29DD">
        <w:trPr>
          <w:trHeight w:val="422"/>
        </w:trPr>
        <w:tc>
          <w:tcPr>
            <w:tcW w:w="2340" w:type="dxa"/>
            <w:vAlign w:val="center"/>
          </w:tcPr>
          <w:p w14:paraId="139DD088" w14:textId="77777777" w:rsidR="003B1959" w:rsidRDefault="003B1959" w:rsidP="005406A8">
            <w:pPr>
              <w:spacing w:line="276" w:lineRule="auto"/>
              <w:rPr>
                <w:rFonts w:ascii="Calibri Light" w:hAnsi="Calibri Light" w:cstheme="minorHAnsi"/>
                <w:b/>
                <w:sz w:val="22"/>
                <w:szCs w:val="22"/>
              </w:rPr>
            </w:pPr>
          </w:p>
        </w:tc>
        <w:tc>
          <w:tcPr>
            <w:tcW w:w="2340" w:type="dxa"/>
            <w:vAlign w:val="center"/>
          </w:tcPr>
          <w:p w14:paraId="2855B418" w14:textId="77777777" w:rsidR="003B1959" w:rsidRPr="00800869" w:rsidRDefault="003B1959" w:rsidP="005406A8">
            <w:pPr>
              <w:spacing w:line="276" w:lineRule="auto"/>
              <w:rPr>
                <w:rFonts w:ascii="Calibri Light" w:hAnsi="Calibri Light" w:cstheme="minorHAnsi"/>
                <w:sz w:val="22"/>
                <w:szCs w:val="22"/>
              </w:rPr>
            </w:pPr>
          </w:p>
        </w:tc>
        <w:tc>
          <w:tcPr>
            <w:tcW w:w="2520" w:type="dxa"/>
          </w:tcPr>
          <w:p w14:paraId="7AEAC984" w14:textId="77777777" w:rsidR="003B1959" w:rsidRPr="00800869" w:rsidRDefault="003B1959" w:rsidP="005406A8">
            <w:pPr>
              <w:spacing w:line="276" w:lineRule="auto"/>
              <w:rPr>
                <w:rFonts w:ascii="Calibri Light" w:hAnsi="Calibri Light" w:cstheme="minorHAnsi"/>
                <w:sz w:val="22"/>
                <w:szCs w:val="22"/>
              </w:rPr>
            </w:pPr>
          </w:p>
        </w:tc>
        <w:tc>
          <w:tcPr>
            <w:tcW w:w="2155" w:type="dxa"/>
            <w:vAlign w:val="center"/>
          </w:tcPr>
          <w:p w14:paraId="1C41D420" w14:textId="77777777" w:rsidR="003B1959" w:rsidRPr="00800869" w:rsidRDefault="003B1959" w:rsidP="005406A8">
            <w:pPr>
              <w:spacing w:line="276" w:lineRule="auto"/>
              <w:rPr>
                <w:rFonts w:ascii="Calibri Light" w:hAnsi="Calibri Light" w:cstheme="minorHAnsi"/>
                <w:sz w:val="22"/>
                <w:szCs w:val="22"/>
              </w:rPr>
            </w:pPr>
          </w:p>
        </w:tc>
      </w:tr>
      <w:tr w:rsidR="003B1959" w:rsidRPr="00237FEB" w14:paraId="14B7B7B0" w14:textId="77777777" w:rsidTr="00FF29DD">
        <w:trPr>
          <w:trHeight w:val="422"/>
        </w:trPr>
        <w:tc>
          <w:tcPr>
            <w:tcW w:w="2340" w:type="dxa"/>
            <w:vAlign w:val="center"/>
          </w:tcPr>
          <w:p w14:paraId="0261A11E" w14:textId="77777777" w:rsidR="003B1959" w:rsidRDefault="003B1959" w:rsidP="005406A8">
            <w:pPr>
              <w:spacing w:line="276" w:lineRule="auto"/>
              <w:rPr>
                <w:rFonts w:ascii="Calibri Light" w:hAnsi="Calibri Light" w:cstheme="minorHAnsi"/>
                <w:b/>
                <w:sz w:val="22"/>
                <w:szCs w:val="22"/>
              </w:rPr>
            </w:pPr>
          </w:p>
        </w:tc>
        <w:tc>
          <w:tcPr>
            <w:tcW w:w="2340" w:type="dxa"/>
            <w:vAlign w:val="center"/>
          </w:tcPr>
          <w:p w14:paraId="766EA03C" w14:textId="77777777" w:rsidR="003B1959" w:rsidRPr="00800869" w:rsidRDefault="003B1959" w:rsidP="005406A8">
            <w:pPr>
              <w:spacing w:line="276" w:lineRule="auto"/>
              <w:rPr>
                <w:rFonts w:ascii="Calibri Light" w:hAnsi="Calibri Light" w:cstheme="minorHAnsi"/>
                <w:sz w:val="22"/>
                <w:szCs w:val="22"/>
              </w:rPr>
            </w:pPr>
          </w:p>
        </w:tc>
        <w:tc>
          <w:tcPr>
            <w:tcW w:w="2520" w:type="dxa"/>
          </w:tcPr>
          <w:p w14:paraId="0D0621AD" w14:textId="77777777" w:rsidR="003B1959" w:rsidRPr="00800869" w:rsidRDefault="003B1959" w:rsidP="005406A8">
            <w:pPr>
              <w:spacing w:line="276" w:lineRule="auto"/>
              <w:rPr>
                <w:rFonts w:ascii="Calibri Light" w:hAnsi="Calibri Light" w:cstheme="minorHAnsi"/>
                <w:sz w:val="22"/>
                <w:szCs w:val="22"/>
              </w:rPr>
            </w:pPr>
          </w:p>
        </w:tc>
        <w:tc>
          <w:tcPr>
            <w:tcW w:w="2155" w:type="dxa"/>
            <w:vAlign w:val="center"/>
          </w:tcPr>
          <w:p w14:paraId="3F46A86A" w14:textId="77777777" w:rsidR="003B1959" w:rsidRPr="00800869" w:rsidRDefault="003B1959" w:rsidP="005406A8">
            <w:pPr>
              <w:spacing w:line="276" w:lineRule="auto"/>
              <w:rPr>
                <w:rFonts w:ascii="Calibri Light" w:hAnsi="Calibri Light" w:cstheme="minorHAnsi"/>
                <w:sz w:val="22"/>
                <w:szCs w:val="22"/>
              </w:rPr>
            </w:pPr>
          </w:p>
        </w:tc>
      </w:tr>
      <w:tr w:rsidR="003B1959" w:rsidRPr="00386D70" w14:paraId="41A9EC36" w14:textId="77777777" w:rsidTr="00FF29DD">
        <w:trPr>
          <w:trHeight w:val="422"/>
        </w:trPr>
        <w:tc>
          <w:tcPr>
            <w:tcW w:w="2340" w:type="dxa"/>
            <w:vAlign w:val="center"/>
          </w:tcPr>
          <w:p w14:paraId="670E91DC" w14:textId="77777777" w:rsidR="003B1959" w:rsidRPr="00386D70" w:rsidRDefault="003B1959" w:rsidP="005406A8">
            <w:pPr>
              <w:spacing w:line="276" w:lineRule="auto"/>
              <w:rPr>
                <w:rFonts w:ascii="Calibri Light" w:eastAsia="Calibri" w:hAnsi="Calibri Light" w:cs="Times New Roman"/>
                <w:sz w:val="22"/>
                <w:szCs w:val="22"/>
              </w:rPr>
            </w:pPr>
          </w:p>
        </w:tc>
        <w:tc>
          <w:tcPr>
            <w:tcW w:w="2340" w:type="dxa"/>
            <w:vAlign w:val="center"/>
          </w:tcPr>
          <w:p w14:paraId="34FE843B" w14:textId="77777777" w:rsidR="003B1959" w:rsidRPr="00386D70" w:rsidRDefault="003B1959" w:rsidP="005406A8">
            <w:pPr>
              <w:spacing w:line="276" w:lineRule="auto"/>
              <w:rPr>
                <w:rFonts w:ascii="Calibri Light" w:eastAsia="Calibri" w:hAnsi="Calibri Light" w:cs="Times New Roman"/>
                <w:sz w:val="22"/>
                <w:szCs w:val="22"/>
              </w:rPr>
            </w:pPr>
          </w:p>
        </w:tc>
        <w:tc>
          <w:tcPr>
            <w:tcW w:w="2520" w:type="dxa"/>
          </w:tcPr>
          <w:p w14:paraId="2323A713" w14:textId="77777777" w:rsidR="003B1959" w:rsidRPr="00386D70" w:rsidRDefault="003B1959" w:rsidP="005406A8">
            <w:pPr>
              <w:spacing w:line="276" w:lineRule="auto"/>
              <w:rPr>
                <w:rFonts w:ascii="Calibri Light" w:eastAsia="Calibri" w:hAnsi="Calibri Light" w:cs="Times New Roman"/>
                <w:sz w:val="22"/>
                <w:szCs w:val="22"/>
              </w:rPr>
            </w:pPr>
          </w:p>
        </w:tc>
        <w:tc>
          <w:tcPr>
            <w:tcW w:w="2155" w:type="dxa"/>
            <w:vAlign w:val="center"/>
          </w:tcPr>
          <w:p w14:paraId="29CD3D00" w14:textId="77777777" w:rsidR="003B1959" w:rsidRPr="00386D70" w:rsidRDefault="003B1959" w:rsidP="005406A8">
            <w:pPr>
              <w:spacing w:line="276" w:lineRule="auto"/>
              <w:rPr>
                <w:rFonts w:ascii="Calibri Light" w:eastAsia="Calibri" w:hAnsi="Calibri Light" w:cs="Times New Roman"/>
                <w:sz w:val="22"/>
                <w:szCs w:val="22"/>
              </w:rPr>
            </w:pPr>
          </w:p>
        </w:tc>
      </w:tr>
    </w:tbl>
    <w:p w14:paraId="77E5A490" w14:textId="53F14A60" w:rsidR="003B1959" w:rsidRPr="00A92C38" w:rsidRDefault="003B1959" w:rsidP="005406A8">
      <w:pPr>
        <w:pStyle w:val="BodyText2"/>
        <w:spacing w:line="276" w:lineRule="auto"/>
        <w:ind w:left="0"/>
        <w:rPr>
          <w:rFonts w:ascii="Calibri Light" w:eastAsia="Calibri" w:hAnsi="Calibri Light"/>
          <w:sz w:val="22"/>
          <w:szCs w:val="22"/>
        </w:rPr>
      </w:pPr>
      <w:r w:rsidRPr="00386D70">
        <w:rPr>
          <w:rFonts w:ascii="Calibri Light" w:eastAsia="Calibri" w:hAnsi="Calibri Light"/>
          <w:sz w:val="22"/>
          <w:szCs w:val="22"/>
        </w:rPr>
        <w:t>Please indicate on the Joint Occupational Health and Safety Committee or Local Safety Team (LST)</w:t>
      </w:r>
      <w:r w:rsidRPr="00D760FC">
        <w:rPr>
          <w:rFonts w:asciiTheme="minorHAnsi" w:hAnsiTheme="minorHAnsi" w:cs="Tahoma"/>
          <w:sz w:val="22"/>
          <w:szCs w:val="22"/>
        </w:rPr>
        <w:t xml:space="preserve"> </w:t>
      </w:r>
      <w:r w:rsidRPr="00386D70">
        <w:rPr>
          <w:rFonts w:ascii="Calibri Light" w:eastAsia="Calibri" w:hAnsi="Calibri Light"/>
          <w:sz w:val="22"/>
          <w:szCs w:val="22"/>
        </w:rPr>
        <w:t xml:space="preserve">meeting minutes any follow up items noted following a fire drill. </w:t>
      </w:r>
    </w:p>
    <w:p w14:paraId="79E031F4" w14:textId="77777777" w:rsidR="003B1959" w:rsidRDefault="003B1959" w:rsidP="003B1959">
      <w:pPr>
        <w:rPr>
          <w:rFonts w:asciiTheme="minorHAnsi" w:hAnsiTheme="minorHAnsi" w:cs="Tahoma"/>
          <w:u w:val="double"/>
        </w:rPr>
      </w:pPr>
    </w:p>
    <w:p w14:paraId="32DE12A5" w14:textId="77777777" w:rsidR="00212817" w:rsidRDefault="00212817" w:rsidP="003B1959">
      <w:pPr>
        <w:rPr>
          <w:rFonts w:asciiTheme="minorHAnsi" w:hAnsiTheme="minorHAnsi" w:cs="Tahoma"/>
          <w:u w:val="double"/>
        </w:rPr>
      </w:pPr>
    </w:p>
    <w:p w14:paraId="49E802FC" w14:textId="77777777" w:rsidR="00470059" w:rsidRDefault="00470059" w:rsidP="003B1959">
      <w:pPr>
        <w:rPr>
          <w:rFonts w:asciiTheme="minorHAnsi" w:hAnsiTheme="minorHAnsi" w:cs="Tahoma"/>
          <w:u w:val="double"/>
        </w:rPr>
        <w:sectPr w:rsidR="00470059" w:rsidSect="00470059">
          <w:pgSz w:w="12240" w:h="15840"/>
          <w:pgMar w:top="1440" w:right="1440" w:bottom="1440" w:left="1440" w:header="720" w:footer="720" w:gutter="0"/>
          <w:cols w:space="720"/>
        </w:sectPr>
      </w:pPr>
    </w:p>
    <w:p w14:paraId="02FD5968" w14:textId="357C0453" w:rsidR="00CF1ABA" w:rsidRPr="00F018D2" w:rsidRDefault="00641B5C" w:rsidP="00CC372E">
      <w:pPr>
        <w:pStyle w:val="Heading1"/>
        <w:spacing w:before="0"/>
        <w:rPr>
          <w:rFonts w:ascii="Arial" w:eastAsiaTheme="minorHAnsi" w:hAnsi="Arial" w:cs="Arial"/>
          <w:color w:val="000C4E"/>
          <w:spacing w:val="2"/>
          <w:kern w:val="0"/>
          <w:sz w:val="40"/>
          <w:szCs w:val="30"/>
        </w:rPr>
      </w:pPr>
      <w:bookmarkStart w:id="146" w:name="_Toc155261883"/>
      <w:bookmarkStart w:id="147" w:name="_Toc370463265"/>
      <w:bookmarkStart w:id="148" w:name="_Toc370463631"/>
      <w:r w:rsidRPr="00F018D2">
        <w:rPr>
          <w:rFonts w:ascii="Arial" w:eastAsiaTheme="minorHAnsi" w:hAnsi="Arial" w:cs="Arial"/>
          <w:color w:val="000C4E"/>
          <w:spacing w:val="2"/>
          <w:kern w:val="0"/>
          <w:sz w:val="40"/>
          <w:szCs w:val="30"/>
        </w:rPr>
        <w:lastRenderedPageBreak/>
        <w:t>Appe</w:t>
      </w:r>
      <w:r w:rsidR="00226ACE" w:rsidRPr="00F018D2">
        <w:rPr>
          <w:rFonts w:ascii="Arial" w:eastAsiaTheme="minorHAnsi" w:hAnsi="Arial" w:cs="Arial"/>
          <w:color w:val="000C4E"/>
          <w:spacing w:val="2"/>
          <w:kern w:val="0"/>
          <w:sz w:val="40"/>
          <w:szCs w:val="30"/>
        </w:rPr>
        <w:t>ndix 1</w:t>
      </w:r>
      <w:r w:rsidR="00CC372E" w:rsidRPr="00F018D2">
        <w:rPr>
          <w:rFonts w:ascii="Arial" w:eastAsiaTheme="minorHAnsi" w:hAnsi="Arial" w:cs="Arial"/>
          <w:color w:val="000C4E"/>
          <w:spacing w:val="2"/>
          <w:kern w:val="0"/>
          <w:sz w:val="40"/>
          <w:szCs w:val="30"/>
        </w:rPr>
        <w:t xml:space="preserve">: Emergency </w:t>
      </w:r>
      <w:r w:rsidR="00C47F2A">
        <w:rPr>
          <w:rFonts w:ascii="Arial" w:eastAsiaTheme="minorHAnsi" w:hAnsi="Arial" w:cs="Arial"/>
          <w:color w:val="000C4E"/>
          <w:spacing w:val="2"/>
          <w:kern w:val="0"/>
          <w:sz w:val="40"/>
          <w:szCs w:val="30"/>
        </w:rPr>
        <w:t>Procedure</w:t>
      </w:r>
      <w:r w:rsidR="00C47F2A" w:rsidRPr="00F018D2">
        <w:rPr>
          <w:rFonts w:ascii="Arial" w:eastAsiaTheme="minorHAnsi" w:hAnsi="Arial" w:cs="Arial"/>
          <w:color w:val="000C4E"/>
          <w:spacing w:val="2"/>
          <w:kern w:val="0"/>
          <w:sz w:val="40"/>
          <w:szCs w:val="30"/>
        </w:rPr>
        <w:t xml:space="preserve"> </w:t>
      </w:r>
      <w:r w:rsidR="00CC372E" w:rsidRPr="00F018D2">
        <w:rPr>
          <w:rFonts w:ascii="Arial" w:eastAsiaTheme="minorHAnsi" w:hAnsi="Arial" w:cs="Arial"/>
          <w:color w:val="000C4E"/>
          <w:spacing w:val="2"/>
          <w:kern w:val="0"/>
          <w:sz w:val="40"/>
          <w:szCs w:val="30"/>
        </w:rPr>
        <w:t>Key</w:t>
      </w:r>
      <w:r w:rsidR="001A6289">
        <w:rPr>
          <w:rFonts w:ascii="Arial" w:eastAsiaTheme="minorHAnsi" w:hAnsi="Arial" w:cs="Arial"/>
          <w:color w:val="000C4E"/>
          <w:spacing w:val="2"/>
          <w:kern w:val="0"/>
          <w:sz w:val="40"/>
          <w:szCs w:val="30"/>
        </w:rPr>
        <w:t xml:space="preserve"> P</w:t>
      </w:r>
      <w:r w:rsidR="00CC372E" w:rsidRPr="00F018D2">
        <w:rPr>
          <w:rFonts w:ascii="Arial" w:eastAsiaTheme="minorHAnsi" w:hAnsi="Arial" w:cs="Arial"/>
          <w:color w:val="000C4E"/>
          <w:spacing w:val="2"/>
          <w:kern w:val="0"/>
          <w:sz w:val="40"/>
          <w:szCs w:val="30"/>
        </w:rPr>
        <w:t>lans</w:t>
      </w:r>
      <w:bookmarkEnd w:id="146"/>
    </w:p>
    <w:p w14:paraId="4514CFAF" w14:textId="6D4D7665" w:rsidR="00CF1ABA" w:rsidRDefault="00CF1ABA" w:rsidP="00CF1ABA">
      <w:pPr>
        <w:pStyle w:val="BodyText2"/>
        <w:ind w:left="0"/>
        <w:rPr>
          <w:rFonts w:asciiTheme="minorHAnsi" w:hAnsiTheme="minorHAnsi"/>
          <w:u w:val="double"/>
        </w:rPr>
      </w:pPr>
    </w:p>
    <w:p w14:paraId="4C5BA85F" w14:textId="7AA3C5B8" w:rsidR="00CF1ABA" w:rsidRPr="00F779F8" w:rsidRDefault="00CF1ABA" w:rsidP="005406A8">
      <w:pPr>
        <w:pStyle w:val="BodyText2"/>
        <w:spacing w:line="276" w:lineRule="auto"/>
        <w:ind w:left="0"/>
        <w:rPr>
          <w:rFonts w:asciiTheme="majorHAnsi" w:hAnsiTheme="majorHAnsi" w:cstheme="majorHAnsi"/>
          <w:sz w:val="22"/>
          <w:szCs w:val="22"/>
        </w:rPr>
      </w:pPr>
      <w:bookmarkStart w:id="149" w:name="_Hlk43989332"/>
      <w:r w:rsidRPr="00CF1ABA">
        <w:rPr>
          <w:rFonts w:ascii="Calibri Light" w:eastAsia="Calibri" w:hAnsi="Calibri Light"/>
          <w:sz w:val="22"/>
          <w:szCs w:val="22"/>
        </w:rPr>
        <w:t xml:space="preserve">To obtain Emergency </w:t>
      </w:r>
      <w:r w:rsidR="00C47F2A">
        <w:rPr>
          <w:rFonts w:ascii="Calibri Light" w:eastAsia="Calibri" w:hAnsi="Calibri Light"/>
          <w:sz w:val="22"/>
          <w:szCs w:val="22"/>
        </w:rPr>
        <w:t>Procedure</w:t>
      </w:r>
      <w:r w:rsidR="00C47F2A" w:rsidRPr="00CF1ABA">
        <w:rPr>
          <w:rFonts w:ascii="Calibri Light" w:eastAsia="Calibri" w:hAnsi="Calibri Light"/>
          <w:sz w:val="22"/>
          <w:szCs w:val="22"/>
        </w:rPr>
        <w:t xml:space="preserve"> </w:t>
      </w:r>
      <w:r w:rsidRPr="00CF1ABA">
        <w:rPr>
          <w:rFonts w:ascii="Calibri Light" w:eastAsia="Calibri" w:hAnsi="Calibri Light"/>
          <w:sz w:val="22"/>
          <w:szCs w:val="22"/>
        </w:rPr>
        <w:t>Key</w:t>
      </w:r>
      <w:r w:rsidR="001A6289">
        <w:rPr>
          <w:rFonts w:ascii="Calibri Light" w:eastAsia="Calibri" w:hAnsi="Calibri Light"/>
          <w:sz w:val="22"/>
          <w:szCs w:val="22"/>
        </w:rPr>
        <w:t xml:space="preserve"> P</w:t>
      </w:r>
      <w:r w:rsidRPr="00CF1ABA">
        <w:rPr>
          <w:rFonts w:ascii="Calibri Light" w:eastAsia="Calibri" w:hAnsi="Calibri Light"/>
          <w:sz w:val="22"/>
          <w:szCs w:val="22"/>
        </w:rPr>
        <w:t xml:space="preserve">lans for your building, </w:t>
      </w:r>
      <w:r w:rsidR="007D441C">
        <w:rPr>
          <w:rFonts w:ascii="Calibri Light" w:eastAsia="Calibri" w:hAnsi="Calibri Light"/>
          <w:sz w:val="22"/>
          <w:szCs w:val="22"/>
        </w:rPr>
        <w:t xml:space="preserve">send an </w:t>
      </w:r>
      <w:r w:rsidR="007D441C" w:rsidRPr="00F779F8">
        <w:rPr>
          <w:rFonts w:asciiTheme="majorHAnsi" w:eastAsia="Calibri" w:hAnsiTheme="majorHAnsi" w:cstheme="majorHAnsi"/>
          <w:sz w:val="22"/>
          <w:szCs w:val="22"/>
        </w:rPr>
        <w:t xml:space="preserve">email to: </w:t>
      </w:r>
      <w:hyperlink r:id="rId44" w:history="1">
        <w:r w:rsidR="007D441C" w:rsidRPr="00F779F8">
          <w:rPr>
            <w:rStyle w:val="Hyperlink"/>
            <w:rFonts w:asciiTheme="majorHAnsi" w:hAnsiTheme="majorHAnsi" w:cstheme="majorHAnsi"/>
            <w:sz w:val="22"/>
            <w:szCs w:val="22"/>
          </w:rPr>
          <w:t>records.section@ubc.ca</w:t>
        </w:r>
      </w:hyperlink>
      <w:r w:rsidR="00935DE7" w:rsidRPr="00F779F8">
        <w:rPr>
          <w:rFonts w:asciiTheme="majorHAnsi" w:hAnsiTheme="majorHAnsi" w:cstheme="majorHAnsi"/>
        </w:rPr>
        <w:t xml:space="preserve"> </w:t>
      </w:r>
      <w:r w:rsidR="00935DE7" w:rsidRPr="00F779F8">
        <w:rPr>
          <w:rFonts w:asciiTheme="majorHAnsi" w:eastAsia="Calibri" w:hAnsiTheme="majorHAnsi" w:cstheme="majorHAnsi"/>
          <w:sz w:val="22"/>
          <w:szCs w:val="22"/>
        </w:rPr>
        <w:t xml:space="preserve">and specify the building of interest.  </w:t>
      </w:r>
    </w:p>
    <w:p w14:paraId="73572A30" w14:textId="0FAD6895" w:rsidR="00CF1ABA" w:rsidRPr="00F779F8" w:rsidRDefault="00CF1ABA" w:rsidP="005406A8">
      <w:pPr>
        <w:pStyle w:val="BodyText2"/>
        <w:spacing w:line="276" w:lineRule="auto"/>
        <w:ind w:left="0"/>
        <w:rPr>
          <w:rFonts w:asciiTheme="majorHAnsi" w:hAnsiTheme="majorHAnsi" w:cstheme="majorHAnsi"/>
          <w:sz w:val="22"/>
          <w:szCs w:val="22"/>
        </w:rPr>
      </w:pPr>
    </w:p>
    <w:p w14:paraId="0A91E064" w14:textId="71BEC734" w:rsidR="002E20ED" w:rsidRPr="00F779F8" w:rsidRDefault="002E20ED" w:rsidP="005406A8">
      <w:pPr>
        <w:pStyle w:val="BodyText2"/>
        <w:spacing w:line="276" w:lineRule="auto"/>
        <w:ind w:left="0"/>
        <w:rPr>
          <w:rFonts w:asciiTheme="majorHAnsi" w:eastAsia="Calibri" w:hAnsiTheme="majorHAnsi" w:cstheme="majorHAnsi"/>
          <w:sz w:val="22"/>
          <w:szCs w:val="22"/>
        </w:rPr>
      </w:pPr>
      <w:r w:rsidRPr="00F779F8">
        <w:rPr>
          <w:rFonts w:asciiTheme="majorHAnsi" w:eastAsia="Calibri" w:hAnsiTheme="majorHAnsi" w:cstheme="majorHAnsi"/>
          <w:sz w:val="22"/>
          <w:szCs w:val="22"/>
        </w:rPr>
        <w:t>If you receive a response indicating that your building’s E</w:t>
      </w:r>
      <w:r w:rsidR="00C47F2A">
        <w:rPr>
          <w:rFonts w:asciiTheme="majorHAnsi" w:eastAsia="Calibri" w:hAnsiTheme="majorHAnsi" w:cstheme="majorHAnsi"/>
          <w:sz w:val="22"/>
          <w:szCs w:val="22"/>
        </w:rPr>
        <w:t>P</w:t>
      </w:r>
      <w:r w:rsidRPr="00F779F8">
        <w:rPr>
          <w:rFonts w:asciiTheme="majorHAnsi" w:eastAsia="Calibri" w:hAnsiTheme="majorHAnsi" w:cstheme="majorHAnsi"/>
          <w:sz w:val="22"/>
          <w:szCs w:val="22"/>
        </w:rPr>
        <w:t xml:space="preserve">Ks are not available, contact your </w:t>
      </w:r>
      <w:hyperlink r:id="rId45" w:history="1">
        <w:r w:rsidRPr="00F779F8">
          <w:rPr>
            <w:rStyle w:val="Hyperlink"/>
            <w:rFonts w:asciiTheme="majorHAnsi" w:eastAsia="Calibri" w:hAnsiTheme="majorHAnsi" w:cstheme="majorHAnsi"/>
            <w:sz w:val="22"/>
            <w:szCs w:val="22"/>
          </w:rPr>
          <w:t>facility manager</w:t>
        </w:r>
      </w:hyperlink>
      <w:r w:rsidRPr="00F779F8">
        <w:rPr>
          <w:rFonts w:asciiTheme="majorHAnsi" w:eastAsia="Calibri" w:hAnsiTheme="majorHAnsi" w:cstheme="majorHAnsi"/>
          <w:sz w:val="22"/>
          <w:szCs w:val="22"/>
        </w:rPr>
        <w:t xml:space="preserve"> who will be able to assist in drafting the key plans that identify the location of the items listed below.  These drafts can then be submitted to </w:t>
      </w:r>
      <w:hyperlink r:id="rId46" w:history="1">
        <w:r w:rsidRPr="00F779F8">
          <w:rPr>
            <w:rStyle w:val="Hyperlink"/>
            <w:rFonts w:asciiTheme="majorHAnsi" w:hAnsiTheme="majorHAnsi" w:cstheme="majorHAnsi"/>
            <w:sz w:val="22"/>
            <w:szCs w:val="22"/>
          </w:rPr>
          <w:t>records.section@ubc.ca</w:t>
        </w:r>
      </w:hyperlink>
      <w:r w:rsidRPr="00F779F8">
        <w:rPr>
          <w:rStyle w:val="Hyperlink"/>
          <w:rFonts w:asciiTheme="majorHAnsi" w:hAnsiTheme="majorHAnsi" w:cstheme="majorHAnsi"/>
          <w:sz w:val="22"/>
          <w:szCs w:val="22"/>
        </w:rPr>
        <w:t>.</w:t>
      </w:r>
    </w:p>
    <w:p w14:paraId="31D7A415" w14:textId="77777777" w:rsidR="002E20ED" w:rsidRPr="00BA57F9" w:rsidRDefault="002E20ED" w:rsidP="005406A8">
      <w:pPr>
        <w:pStyle w:val="BodyText2"/>
        <w:spacing w:line="276" w:lineRule="auto"/>
        <w:ind w:left="0"/>
        <w:rPr>
          <w:rFonts w:asciiTheme="minorHAnsi" w:hAnsiTheme="minorHAnsi" w:cs="Tahoma"/>
          <w:sz w:val="22"/>
          <w:szCs w:val="22"/>
        </w:rPr>
      </w:pPr>
    </w:p>
    <w:p w14:paraId="0609B456" w14:textId="0861206C" w:rsidR="00CF1ABA" w:rsidRPr="00BA57F9" w:rsidRDefault="00AB1C3B" w:rsidP="005406A8">
      <w:pPr>
        <w:pStyle w:val="BodyText2"/>
        <w:spacing w:line="276" w:lineRule="auto"/>
        <w:ind w:left="0"/>
        <w:rPr>
          <w:rFonts w:asciiTheme="minorHAnsi" w:hAnsiTheme="minorHAnsi" w:cs="Tahoma"/>
          <w:sz w:val="22"/>
          <w:szCs w:val="22"/>
        </w:rPr>
      </w:pPr>
      <w:r w:rsidRPr="00AB1C3B">
        <w:rPr>
          <w:rFonts w:asciiTheme="majorHAnsi" w:hAnsiTheme="majorHAnsi" w:cstheme="majorHAnsi"/>
          <w:sz w:val="22"/>
          <w:szCs w:val="22"/>
        </w:rPr>
        <w:t>If modifications to your E</w:t>
      </w:r>
      <w:r w:rsidR="00C47F2A">
        <w:rPr>
          <w:rFonts w:asciiTheme="majorHAnsi" w:hAnsiTheme="majorHAnsi" w:cstheme="majorHAnsi"/>
          <w:sz w:val="22"/>
          <w:szCs w:val="22"/>
        </w:rPr>
        <w:t>P</w:t>
      </w:r>
      <w:r w:rsidRPr="00AB1C3B">
        <w:rPr>
          <w:rFonts w:asciiTheme="majorHAnsi" w:hAnsiTheme="majorHAnsi" w:cstheme="majorHAnsi"/>
          <w:sz w:val="22"/>
          <w:szCs w:val="22"/>
        </w:rPr>
        <w:t>K are required, contact Facility Information Inventory System (</w:t>
      </w:r>
      <w:hyperlink r:id="rId47" w:history="1">
        <w:r w:rsidRPr="00AB1C3B">
          <w:rPr>
            <w:rStyle w:val="Hyperlink"/>
            <w:rFonts w:asciiTheme="majorHAnsi" w:hAnsiTheme="majorHAnsi" w:cstheme="majorHAnsi"/>
            <w:sz w:val="22"/>
            <w:szCs w:val="22"/>
          </w:rPr>
          <w:t>id.fis@ubc.ca</w:t>
        </w:r>
      </w:hyperlink>
      <w:r w:rsidRPr="00AB1C3B">
        <w:rPr>
          <w:rFonts w:asciiTheme="majorHAnsi" w:hAnsiTheme="majorHAnsi" w:cstheme="majorHAnsi"/>
          <w:sz w:val="22"/>
          <w:szCs w:val="22"/>
        </w:rPr>
        <w:t>)</w:t>
      </w:r>
      <w:r>
        <w:t xml:space="preserve"> </w:t>
      </w:r>
      <w:bookmarkEnd w:id="149"/>
    </w:p>
    <w:p w14:paraId="3D580189" w14:textId="77777777" w:rsidR="00CF1ABA" w:rsidRPr="00BA57F9" w:rsidRDefault="00CF1ABA" w:rsidP="005406A8">
      <w:pPr>
        <w:pStyle w:val="BodyText2"/>
        <w:spacing w:line="276" w:lineRule="auto"/>
        <w:ind w:left="0"/>
        <w:rPr>
          <w:rFonts w:asciiTheme="minorHAnsi" w:hAnsiTheme="minorHAnsi" w:cs="Tahoma"/>
          <w:sz w:val="22"/>
          <w:szCs w:val="22"/>
        </w:rPr>
      </w:pPr>
    </w:p>
    <w:p w14:paraId="743FCABE" w14:textId="77777777" w:rsidR="00CF1ABA" w:rsidRPr="00CF1ABA" w:rsidRDefault="00CF1ABA" w:rsidP="005406A8">
      <w:pPr>
        <w:pStyle w:val="BodyText2"/>
        <w:spacing w:line="276" w:lineRule="auto"/>
        <w:ind w:left="0"/>
        <w:rPr>
          <w:rFonts w:ascii="Calibri Light" w:eastAsia="Calibri" w:hAnsi="Calibri Light"/>
          <w:sz w:val="22"/>
          <w:szCs w:val="22"/>
        </w:rPr>
      </w:pPr>
      <w:r w:rsidRPr="00CF1ABA">
        <w:rPr>
          <w:rFonts w:ascii="Calibri Light" w:eastAsia="Calibri" w:hAnsi="Calibri Light"/>
          <w:sz w:val="22"/>
          <w:szCs w:val="22"/>
        </w:rPr>
        <w:t xml:space="preserve">Emergency Response Key Plans should include the location of the following (if applicable): </w:t>
      </w:r>
    </w:p>
    <w:p w14:paraId="4E51E364" w14:textId="77777777" w:rsidR="00CF1ABA" w:rsidRPr="00CF1ABA" w:rsidRDefault="00CF1ABA" w:rsidP="005406A8">
      <w:pPr>
        <w:pStyle w:val="BodyText2"/>
        <w:spacing w:line="276" w:lineRule="auto"/>
        <w:ind w:left="0"/>
        <w:rPr>
          <w:rFonts w:ascii="Calibri Light" w:eastAsia="Calibri" w:hAnsi="Calibri Light"/>
          <w:sz w:val="22"/>
          <w:szCs w:val="22"/>
        </w:rPr>
      </w:pPr>
    </w:p>
    <w:p w14:paraId="368D63A6" w14:textId="77777777" w:rsidR="00CF1ABA" w:rsidRPr="00CF1ABA" w:rsidRDefault="00CF1ABA" w:rsidP="005406A8">
      <w:pPr>
        <w:pStyle w:val="BodyText2"/>
        <w:spacing w:line="276" w:lineRule="auto"/>
        <w:ind w:left="0"/>
        <w:rPr>
          <w:rFonts w:ascii="Calibri Light" w:eastAsia="Calibri" w:hAnsi="Calibri Light"/>
          <w:b/>
          <w:i/>
          <w:sz w:val="22"/>
          <w:szCs w:val="22"/>
        </w:rPr>
      </w:pPr>
      <w:r w:rsidRPr="00CF1ABA">
        <w:rPr>
          <w:rFonts w:ascii="Calibri Light" w:eastAsia="Calibri" w:hAnsi="Calibri Light"/>
          <w:b/>
          <w:i/>
          <w:sz w:val="22"/>
          <w:szCs w:val="22"/>
        </w:rPr>
        <w:t xml:space="preserve">Click on check box to fill in </w:t>
      </w:r>
    </w:p>
    <w:p w14:paraId="6934957E" w14:textId="55D9F2D7" w:rsidR="00CF1ABA" w:rsidRPr="00CF1ABA" w:rsidRDefault="00FE75A1" w:rsidP="005406A8">
      <w:pPr>
        <w:pStyle w:val="BodyText2"/>
        <w:spacing w:line="276" w:lineRule="auto"/>
        <w:ind w:left="0"/>
        <w:rPr>
          <w:rFonts w:ascii="Calibri Light" w:eastAsia="Calibri" w:hAnsi="Calibri Light"/>
          <w:sz w:val="22"/>
          <w:szCs w:val="22"/>
        </w:rPr>
      </w:pPr>
      <w:sdt>
        <w:sdtPr>
          <w:rPr>
            <w:rFonts w:ascii="Calibri Light" w:eastAsia="Calibri" w:hAnsi="Calibri Light"/>
            <w:sz w:val="22"/>
            <w:szCs w:val="22"/>
          </w:rPr>
          <w:id w:val="-1352027855"/>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Pr>
          <w:rFonts w:ascii="Calibri Light" w:eastAsia="Calibri" w:hAnsi="Calibri Light"/>
          <w:sz w:val="22"/>
          <w:szCs w:val="22"/>
        </w:rPr>
        <w:t xml:space="preserve"> Automated External Defibrillators (AEDs)</w:t>
      </w:r>
    </w:p>
    <w:p w14:paraId="2157F9D6" w14:textId="58A6DEF3" w:rsidR="00CF1ABA" w:rsidRPr="00CF1ABA" w:rsidRDefault="00FE75A1"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362718851"/>
          <w14:checkbox>
            <w14:checked w14:val="1"/>
            <w14:checkedState w14:val="2612" w14:font="MS Gothic"/>
            <w14:uncheckedState w14:val="2610" w14:font="MS Gothic"/>
          </w14:checkbox>
        </w:sdtPr>
        <w:sdtEndPr/>
        <w:sdtContent>
          <w:r w:rsidR="00E54490">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Emergency exits</w:t>
      </w:r>
    </w:p>
    <w:p w14:paraId="47185245" w14:textId="4922CD61" w:rsidR="00CF1ABA" w:rsidRPr="00CF1ABA" w:rsidRDefault="00FE75A1"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443116602"/>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Emergency lighting</w:t>
      </w:r>
    </w:p>
    <w:p w14:paraId="0B18FE81" w14:textId="2AAD1723" w:rsidR="00CF1ABA" w:rsidRPr="00CF1ABA" w:rsidRDefault="00FE75A1"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669556154"/>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Emergency power</w:t>
      </w:r>
    </w:p>
    <w:p w14:paraId="58E861BF" w14:textId="4AB81B7B" w:rsidR="00CF1ABA" w:rsidRPr="00CF1ABA" w:rsidRDefault="00FE75A1"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297186663"/>
          <w14:checkbox>
            <w14:checked w14:val="1"/>
            <w14:checkedState w14:val="2612" w14:font="MS Gothic"/>
            <w14:uncheckedState w14:val="2610" w14:font="MS Gothic"/>
          </w14:checkbox>
        </w:sdtPr>
        <w:sdtEndPr/>
        <w:sdtContent>
          <w:r w:rsidR="00E54490">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alarm pull station</w:t>
      </w:r>
    </w:p>
    <w:p w14:paraId="65FAAFC8" w14:textId="3D5AB727" w:rsidR="00CF1ABA" w:rsidRPr="00CF1ABA" w:rsidRDefault="00FE75A1"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738848998"/>
          <w14:checkbox>
            <w14:checked w14:val="1"/>
            <w14:checkedState w14:val="2612" w14:font="MS Gothic"/>
            <w14:uncheckedState w14:val="2610" w14:font="MS Gothic"/>
          </w14:checkbox>
        </w:sdtPr>
        <w:sdtEndPr/>
        <w:sdtContent>
          <w:r w:rsidR="00E54490">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extinguisher(s)</w:t>
      </w:r>
    </w:p>
    <w:p w14:paraId="5D366BDD" w14:textId="0AE8702B" w:rsidR="00CF1ABA" w:rsidRPr="00CF1ABA" w:rsidRDefault="00FE75A1"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159652630"/>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hose cabinets &amp; standpipes</w:t>
      </w:r>
    </w:p>
    <w:p w14:paraId="0BD4DFD2" w14:textId="355BB5C4" w:rsidR="00CF1ABA" w:rsidRPr="00CF1ABA" w:rsidRDefault="00FE75A1"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21305030"/>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hydrant(s)</w:t>
      </w:r>
    </w:p>
    <w:p w14:paraId="009B294D" w14:textId="7BFAF485" w:rsidR="00CF1ABA" w:rsidRPr="00CF1ABA" w:rsidRDefault="00FE75A1"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636955797"/>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pump</w:t>
      </w:r>
    </w:p>
    <w:p w14:paraId="5B8C1050" w14:textId="2050946F" w:rsidR="00CF1ABA" w:rsidRPr="00CF1ABA" w:rsidRDefault="00FE75A1"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477659453"/>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Sprinkler system</w:t>
      </w:r>
    </w:p>
    <w:p w14:paraId="275AC6C0" w14:textId="519DBF7C" w:rsidR="00CF1ABA" w:rsidRDefault="00FE75A1"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741826821"/>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Area(s) of Refuge</w:t>
      </w:r>
    </w:p>
    <w:p w14:paraId="3257FCA4" w14:textId="60BEAD0F" w:rsidR="0033141D" w:rsidRDefault="00FE75A1" w:rsidP="005406A8">
      <w:pPr>
        <w:pStyle w:val="BodyText2"/>
        <w:tabs>
          <w:tab w:val="left" w:pos="8910"/>
        </w:tabs>
        <w:spacing w:line="276" w:lineRule="auto"/>
        <w:ind w:left="0"/>
        <w:rPr>
          <w:rFonts w:ascii="Calibri Light" w:eastAsia="Calibri" w:hAnsi="Calibri Light"/>
          <w:sz w:val="22"/>
          <w:szCs w:val="22"/>
        </w:rPr>
      </w:pPr>
      <w:sdt>
        <w:sdtPr>
          <w:rPr>
            <w:rFonts w:ascii="Calibri Light" w:eastAsia="Calibri" w:hAnsi="Calibri Light"/>
            <w:sz w:val="22"/>
            <w:szCs w:val="22"/>
          </w:rPr>
          <w:id w:val="1258641175"/>
          <w14:checkbox>
            <w14:checked w14:val="0"/>
            <w14:checkedState w14:val="2612" w14:font="MS Gothic"/>
            <w14:uncheckedState w14:val="2610" w14:font="MS Gothic"/>
          </w14:checkbox>
        </w:sdtPr>
        <w:sdtEndPr/>
        <w:sdtContent>
          <w:r w:rsidR="0033141D">
            <w:rPr>
              <w:rFonts w:ascii="MS Gothic" w:eastAsia="MS Gothic" w:hAnsi="MS Gothic" w:hint="eastAsia"/>
              <w:sz w:val="22"/>
              <w:szCs w:val="22"/>
            </w:rPr>
            <w:t>☐</w:t>
          </w:r>
        </w:sdtContent>
      </w:sdt>
      <w:r w:rsidR="0033141D" w:rsidRPr="00CF1ABA" w:rsidDel="002879EA">
        <w:rPr>
          <w:rFonts w:ascii="Calibri Light" w:eastAsia="Calibri" w:hAnsi="Calibri Light"/>
          <w:sz w:val="22"/>
          <w:szCs w:val="22"/>
        </w:rPr>
        <w:t xml:space="preserve"> </w:t>
      </w:r>
      <w:r w:rsidR="0033141D">
        <w:rPr>
          <w:rFonts w:ascii="Calibri Light" w:eastAsia="Calibri" w:hAnsi="Calibri Light"/>
          <w:sz w:val="22"/>
          <w:szCs w:val="22"/>
        </w:rPr>
        <w:t>Predesignated Meeting Area</w:t>
      </w:r>
    </w:p>
    <w:p w14:paraId="2BC7E3DF" w14:textId="77777777" w:rsidR="0033141D" w:rsidRPr="00CF1ABA" w:rsidRDefault="0033141D" w:rsidP="005406A8">
      <w:pPr>
        <w:pStyle w:val="BodyText2"/>
        <w:tabs>
          <w:tab w:val="left" w:pos="8910"/>
        </w:tabs>
        <w:spacing w:line="276" w:lineRule="auto"/>
        <w:ind w:left="0"/>
        <w:rPr>
          <w:rFonts w:ascii="Calibri Light" w:eastAsia="Calibri" w:hAnsi="Calibri Light"/>
          <w:sz w:val="22"/>
          <w:szCs w:val="22"/>
        </w:rPr>
      </w:pPr>
    </w:p>
    <w:p w14:paraId="60877217" w14:textId="77777777" w:rsidR="00CF1ABA" w:rsidRPr="00BA57F9" w:rsidRDefault="00CF1ABA" w:rsidP="005406A8">
      <w:pPr>
        <w:pStyle w:val="BodyText2"/>
        <w:spacing w:line="276" w:lineRule="auto"/>
        <w:ind w:left="0"/>
        <w:rPr>
          <w:rFonts w:asciiTheme="minorHAnsi" w:hAnsiTheme="minorHAnsi" w:cs="Tahoma"/>
          <w:sz w:val="22"/>
          <w:szCs w:val="22"/>
        </w:rPr>
      </w:pPr>
    </w:p>
    <w:p w14:paraId="4730BAFD" w14:textId="77777777" w:rsidR="00CF1ABA" w:rsidRPr="00BA57F9" w:rsidRDefault="00CF1ABA" w:rsidP="005406A8">
      <w:pPr>
        <w:pStyle w:val="BodyText2"/>
        <w:spacing w:line="276" w:lineRule="auto"/>
        <w:ind w:left="0"/>
        <w:rPr>
          <w:rFonts w:asciiTheme="minorHAnsi" w:hAnsiTheme="minorHAnsi" w:cs="Tahoma"/>
          <w:sz w:val="22"/>
          <w:szCs w:val="22"/>
        </w:rPr>
      </w:pPr>
    </w:p>
    <w:p w14:paraId="3382658F" w14:textId="5DD5EAC3" w:rsidR="00CF1ABA" w:rsidRPr="00CF1ABA" w:rsidRDefault="00FE75A1" w:rsidP="005406A8">
      <w:pPr>
        <w:pStyle w:val="BodyText2"/>
        <w:spacing w:line="276" w:lineRule="auto"/>
        <w:ind w:left="0"/>
        <w:rPr>
          <w:rFonts w:ascii="Calibri Light" w:eastAsia="Calibri" w:hAnsi="Calibri Light"/>
          <w:sz w:val="22"/>
          <w:szCs w:val="22"/>
        </w:rPr>
      </w:pPr>
      <w:sdt>
        <w:sdtPr>
          <w:rPr>
            <w:rFonts w:ascii="Calibri Light" w:hAnsi="Calibri Light" w:cs="Tahoma"/>
            <w:sz w:val="22"/>
            <w:szCs w:val="22"/>
            <w:highlight w:val="yellow"/>
          </w:rPr>
          <w:id w:val="2054113732"/>
          <w:placeholder>
            <w:docPart w:val="1CA3B518789D4EFBB8379148A14B8A9B"/>
          </w:placeholder>
          <w:text/>
        </w:sdtPr>
        <w:sdtEndPr/>
        <w:sdtContent>
          <w:r w:rsidR="00587D61">
            <w:rPr>
              <w:rFonts w:ascii="Calibri Light" w:hAnsi="Calibri Light" w:cs="Tahoma"/>
              <w:sz w:val="22"/>
              <w:szCs w:val="22"/>
              <w:highlight w:val="yellow"/>
            </w:rPr>
            <w:t>INSERT EMERGENCY PROCEDURE KEYPLANS HERE.</w:t>
          </w:r>
        </w:sdtContent>
      </w:sdt>
      <w:r w:rsidR="00CF1ABA" w:rsidRPr="00CF1ABA">
        <w:rPr>
          <w:rFonts w:ascii="Calibri Light" w:eastAsia="Calibri" w:hAnsi="Calibri Light"/>
          <w:sz w:val="22"/>
          <w:szCs w:val="22"/>
        </w:rPr>
        <w:t xml:space="preserve"> Insert a copy of the Emergency </w:t>
      </w:r>
      <w:r w:rsidR="00C47F2A">
        <w:rPr>
          <w:rFonts w:ascii="Calibri Light" w:eastAsia="Calibri" w:hAnsi="Calibri Light"/>
          <w:sz w:val="22"/>
          <w:szCs w:val="22"/>
        </w:rPr>
        <w:t>PROCEDURE</w:t>
      </w:r>
      <w:r w:rsidR="00C47F2A" w:rsidRPr="00CF1ABA">
        <w:rPr>
          <w:rFonts w:ascii="Calibri Light" w:eastAsia="Calibri" w:hAnsi="Calibri Light"/>
          <w:sz w:val="22"/>
          <w:szCs w:val="22"/>
        </w:rPr>
        <w:t xml:space="preserve"> </w:t>
      </w:r>
      <w:proofErr w:type="spellStart"/>
      <w:r w:rsidR="00CF1ABA" w:rsidRPr="00CF1ABA">
        <w:rPr>
          <w:rFonts w:ascii="Calibri Light" w:eastAsia="Calibri" w:hAnsi="Calibri Light"/>
          <w:sz w:val="22"/>
          <w:szCs w:val="22"/>
        </w:rPr>
        <w:t>Key</w:t>
      </w:r>
      <w:r w:rsidR="00CF5E6C">
        <w:rPr>
          <w:rFonts w:ascii="Calibri Light" w:eastAsia="Calibri" w:hAnsi="Calibri Light"/>
          <w:sz w:val="22"/>
          <w:szCs w:val="22"/>
        </w:rPr>
        <w:t>p</w:t>
      </w:r>
      <w:r w:rsidR="00CF1ABA" w:rsidRPr="00CF1ABA">
        <w:rPr>
          <w:rFonts w:ascii="Calibri Light" w:eastAsia="Calibri" w:hAnsi="Calibri Light"/>
          <w:sz w:val="22"/>
          <w:szCs w:val="22"/>
        </w:rPr>
        <w:t>lan</w:t>
      </w:r>
      <w:proofErr w:type="spellEnd"/>
      <w:r w:rsidR="00CF1ABA" w:rsidRPr="00CF1ABA">
        <w:rPr>
          <w:rFonts w:ascii="Calibri Light" w:eastAsia="Calibri" w:hAnsi="Calibri Light"/>
          <w:sz w:val="22"/>
          <w:szCs w:val="22"/>
        </w:rPr>
        <w:t xml:space="preserve"> for each floor of your building on or after this page. Emergency </w:t>
      </w:r>
      <w:r w:rsidR="00C47F2A">
        <w:rPr>
          <w:rFonts w:ascii="Calibri Light" w:eastAsia="Calibri" w:hAnsi="Calibri Light"/>
          <w:sz w:val="22"/>
          <w:szCs w:val="22"/>
        </w:rPr>
        <w:t>PROCEDURE</w:t>
      </w:r>
      <w:r w:rsidR="00C47F2A" w:rsidRPr="00CF1ABA">
        <w:rPr>
          <w:rFonts w:ascii="Calibri Light" w:eastAsia="Calibri" w:hAnsi="Calibri Light"/>
          <w:sz w:val="22"/>
          <w:szCs w:val="22"/>
        </w:rPr>
        <w:t xml:space="preserve"> </w:t>
      </w:r>
      <w:proofErr w:type="spellStart"/>
      <w:r w:rsidR="00CF1ABA" w:rsidRPr="00CF1ABA">
        <w:rPr>
          <w:rFonts w:ascii="Calibri Light" w:eastAsia="Calibri" w:hAnsi="Calibri Light"/>
          <w:sz w:val="22"/>
          <w:szCs w:val="22"/>
        </w:rPr>
        <w:t>Key</w:t>
      </w:r>
      <w:r w:rsidR="00CF5E6C">
        <w:rPr>
          <w:rFonts w:ascii="Calibri Light" w:eastAsia="Calibri" w:hAnsi="Calibri Light"/>
          <w:sz w:val="22"/>
          <w:szCs w:val="22"/>
        </w:rPr>
        <w:t>p</w:t>
      </w:r>
      <w:r w:rsidR="00CF1ABA" w:rsidRPr="00CF1ABA">
        <w:rPr>
          <w:rFonts w:ascii="Calibri Light" w:eastAsia="Calibri" w:hAnsi="Calibri Light"/>
          <w:sz w:val="22"/>
          <w:szCs w:val="22"/>
        </w:rPr>
        <w:t>lans</w:t>
      </w:r>
      <w:proofErr w:type="spellEnd"/>
      <w:r w:rsidR="00CF1ABA" w:rsidRPr="00CF1ABA">
        <w:rPr>
          <w:rFonts w:ascii="Calibri Light" w:eastAsia="Calibri" w:hAnsi="Calibri Light"/>
          <w:sz w:val="22"/>
          <w:szCs w:val="22"/>
        </w:rPr>
        <w:t xml:space="preserve"> are posted on walls near emergency exits for each floor of every building. It is recommended to have a set of the Emergency </w:t>
      </w:r>
      <w:r w:rsidR="00C47F2A">
        <w:rPr>
          <w:rFonts w:ascii="Calibri Light" w:eastAsia="Calibri" w:hAnsi="Calibri Light"/>
          <w:sz w:val="22"/>
          <w:szCs w:val="22"/>
        </w:rPr>
        <w:t>PROCEDURE</w:t>
      </w:r>
      <w:r w:rsidR="00C47F2A" w:rsidRPr="00CF1ABA">
        <w:rPr>
          <w:rFonts w:ascii="Calibri Light" w:eastAsia="Calibri" w:hAnsi="Calibri Light"/>
          <w:sz w:val="22"/>
          <w:szCs w:val="22"/>
        </w:rPr>
        <w:t xml:space="preserve"> </w:t>
      </w:r>
      <w:proofErr w:type="spellStart"/>
      <w:r w:rsidR="00CF1ABA" w:rsidRPr="00CF1ABA">
        <w:rPr>
          <w:rFonts w:ascii="Calibri Light" w:eastAsia="Calibri" w:hAnsi="Calibri Light"/>
          <w:sz w:val="22"/>
          <w:szCs w:val="22"/>
        </w:rPr>
        <w:t>Key</w:t>
      </w:r>
      <w:r w:rsidR="00CF5E6C">
        <w:rPr>
          <w:rFonts w:ascii="Calibri Light" w:eastAsia="Calibri" w:hAnsi="Calibri Light"/>
          <w:sz w:val="22"/>
          <w:szCs w:val="22"/>
        </w:rPr>
        <w:t>p</w:t>
      </w:r>
      <w:r w:rsidR="00CF1ABA" w:rsidRPr="00CF1ABA">
        <w:rPr>
          <w:rFonts w:ascii="Calibri Light" w:eastAsia="Calibri" w:hAnsi="Calibri Light"/>
          <w:sz w:val="22"/>
          <w:szCs w:val="22"/>
        </w:rPr>
        <w:t>lans</w:t>
      </w:r>
      <w:proofErr w:type="spellEnd"/>
      <w:r w:rsidR="00CF1ABA" w:rsidRPr="00CF1ABA">
        <w:rPr>
          <w:rFonts w:ascii="Calibri Light" w:eastAsia="Calibri" w:hAnsi="Calibri Light"/>
          <w:sz w:val="22"/>
          <w:szCs w:val="22"/>
        </w:rPr>
        <w:t xml:space="preserve"> posted on building safety or information boards for building occupants to refer to.</w:t>
      </w:r>
    </w:p>
    <w:p w14:paraId="0C137E3B" w14:textId="62DE5C99" w:rsidR="00CF1ABA" w:rsidRDefault="00CF1ABA" w:rsidP="005406A8">
      <w:pPr>
        <w:spacing w:line="276" w:lineRule="auto"/>
        <w:rPr>
          <w:rFonts w:asciiTheme="minorHAnsi" w:hAnsiTheme="minorHAnsi" w:cs="Tahoma"/>
          <w:sz w:val="22"/>
        </w:rPr>
      </w:pPr>
    </w:p>
    <w:p w14:paraId="59F94ED0" w14:textId="77777777" w:rsidR="00CF1ABA" w:rsidRDefault="00CF1ABA" w:rsidP="005406A8">
      <w:pPr>
        <w:spacing w:line="276" w:lineRule="auto"/>
        <w:rPr>
          <w:rFonts w:asciiTheme="minorHAnsi" w:hAnsiTheme="minorHAnsi" w:cs="Tahoma"/>
          <w:sz w:val="22"/>
        </w:rPr>
      </w:pPr>
    </w:p>
    <w:p w14:paraId="4C515FBF" w14:textId="77777777" w:rsidR="00CF1ABA" w:rsidRPr="00BA57F9" w:rsidRDefault="00CF1ABA" w:rsidP="00AF550A">
      <w:pPr>
        <w:rPr>
          <w:rFonts w:asciiTheme="minorHAnsi" w:hAnsiTheme="minorHAnsi" w:cs="Tahoma"/>
          <w:sz w:val="22"/>
        </w:rPr>
      </w:pPr>
    </w:p>
    <w:p w14:paraId="286709F3" w14:textId="308C7F60" w:rsidR="00AF550A" w:rsidRPr="00BA57F9" w:rsidRDefault="00AF550A" w:rsidP="00AF550A">
      <w:pPr>
        <w:rPr>
          <w:rFonts w:asciiTheme="minorHAnsi" w:hAnsiTheme="minorHAnsi"/>
        </w:rPr>
      </w:pPr>
    </w:p>
    <w:p w14:paraId="08AF4748" w14:textId="3A4DCDE6" w:rsidR="00B905AC" w:rsidRDefault="00B905AC" w:rsidP="00AF550A">
      <w:pPr>
        <w:rPr>
          <w:rFonts w:asciiTheme="minorHAnsi" w:hAnsiTheme="minorHAnsi"/>
        </w:rPr>
      </w:pPr>
    </w:p>
    <w:p w14:paraId="04640772" w14:textId="77777777" w:rsidR="00212817" w:rsidRDefault="00212817" w:rsidP="00AF550A">
      <w:pPr>
        <w:rPr>
          <w:rFonts w:asciiTheme="minorHAnsi" w:hAnsiTheme="minorHAnsi"/>
        </w:rPr>
        <w:sectPr w:rsidR="00212817" w:rsidSect="00212817">
          <w:pgSz w:w="12240" w:h="15840"/>
          <w:pgMar w:top="1440" w:right="1440" w:bottom="1440" w:left="1440" w:header="720" w:footer="720" w:gutter="0"/>
          <w:cols w:space="720"/>
        </w:sectPr>
      </w:pPr>
    </w:p>
    <w:p w14:paraId="6B6D6F8B" w14:textId="4566B5ED" w:rsidR="00212817" w:rsidRPr="00F018D2" w:rsidRDefault="00226ACE" w:rsidP="00CC372E">
      <w:pPr>
        <w:pStyle w:val="Heading1"/>
        <w:spacing w:before="0"/>
        <w:rPr>
          <w:rFonts w:ascii="Arial" w:eastAsiaTheme="minorHAnsi" w:hAnsi="Arial" w:cs="Arial"/>
          <w:color w:val="000C4E"/>
          <w:spacing w:val="2"/>
          <w:kern w:val="0"/>
          <w:sz w:val="40"/>
          <w:szCs w:val="30"/>
        </w:rPr>
      </w:pPr>
      <w:bookmarkStart w:id="150" w:name="_Toc155261884"/>
      <w:r w:rsidRPr="00F018D2">
        <w:rPr>
          <w:rFonts w:ascii="Arial" w:eastAsiaTheme="minorHAnsi" w:hAnsi="Arial" w:cs="Arial"/>
          <w:color w:val="000C4E"/>
          <w:spacing w:val="2"/>
          <w:kern w:val="0"/>
          <w:sz w:val="40"/>
          <w:szCs w:val="30"/>
        </w:rPr>
        <w:lastRenderedPageBreak/>
        <w:t>Appendix 2</w:t>
      </w:r>
      <w:r w:rsidR="00CC372E" w:rsidRPr="00F018D2">
        <w:rPr>
          <w:rFonts w:ascii="Arial" w:eastAsiaTheme="minorHAnsi" w:hAnsi="Arial" w:cs="Arial"/>
          <w:color w:val="000C4E"/>
          <w:spacing w:val="2"/>
          <w:kern w:val="0"/>
          <w:sz w:val="40"/>
          <w:szCs w:val="30"/>
        </w:rPr>
        <w:t>: Building Site Plan</w:t>
      </w:r>
      <w:bookmarkEnd w:id="150"/>
    </w:p>
    <w:p w14:paraId="605D24D9" w14:textId="77777777" w:rsidR="00212817" w:rsidRDefault="00212817" w:rsidP="00AF550A">
      <w:pPr>
        <w:rPr>
          <w:rFonts w:asciiTheme="minorHAnsi" w:hAnsiTheme="minorHAnsi"/>
        </w:rPr>
      </w:pPr>
    </w:p>
    <w:p w14:paraId="334EB081" w14:textId="7DE27CF2" w:rsidR="00B905AC" w:rsidRPr="00BA57F9" w:rsidRDefault="00B905AC" w:rsidP="00B905AC">
      <w:pPr>
        <w:pStyle w:val="BodyText2"/>
        <w:ind w:left="0"/>
        <w:rPr>
          <w:rFonts w:asciiTheme="minorHAnsi" w:hAnsiTheme="minorHAnsi" w:cs="Tahoma"/>
          <w:sz w:val="22"/>
          <w:szCs w:val="22"/>
        </w:rPr>
      </w:pPr>
      <w:r w:rsidRPr="009B1C95">
        <w:rPr>
          <w:rFonts w:ascii="Calibri Light" w:hAnsi="Calibri Light" w:cs="Tahoma"/>
          <w:sz w:val="22"/>
          <w:szCs w:val="22"/>
        </w:rPr>
        <w:t xml:space="preserve">This is a map which shows the location of your building, nearest cross streets, </w:t>
      </w:r>
      <w:r w:rsidR="0033141D">
        <w:rPr>
          <w:rFonts w:ascii="Calibri Light" w:hAnsi="Calibri Light" w:cs="Tahoma"/>
          <w:sz w:val="22"/>
          <w:szCs w:val="22"/>
        </w:rPr>
        <w:t>location of predesignated meeting area</w:t>
      </w:r>
      <w:r w:rsidRPr="009B1C95">
        <w:rPr>
          <w:rFonts w:ascii="Calibri Light" w:hAnsi="Calibri Light" w:cs="Tahoma"/>
          <w:sz w:val="22"/>
          <w:szCs w:val="22"/>
        </w:rPr>
        <w:t>, etc.</w:t>
      </w:r>
    </w:p>
    <w:p w14:paraId="6CD60599" w14:textId="77777777" w:rsidR="00B905AC" w:rsidRPr="00BA57F9" w:rsidRDefault="00B905AC" w:rsidP="00B905AC">
      <w:pPr>
        <w:pStyle w:val="BodyText2"/>
        <w:tabs>
          <w:tab w:val="left" w:pos="2680"/>
        </w:tabs>
        <w:ind w:left="0"/>
        <w:rPr>
          <w:rFonts w:asciiTheme="minorHAnsi" w:hAnsiTheme="minorHAnsi" w:cs="Tahoma"/>
          <w:sz w:val="22"/>
          <w:szCs w:val="22"/>
        </w:rPr>
      </w:pPr>
    </w:p>
    <w:p w14:paraId="69A1BC62" w14:textId="5C31353F" w:rsidR="00B905AC" w:rsidRPr="00BA57F9" w:rsidRDefault="00B905AC" w:rsidP="00B905AC">
      <w:pPr>
        <w:pStyle w:val="BodyText2"/>
        <w:ind w:left="0"/>
        <w:rPr>
          <w:rFonts w:asciiTheme="minorHAnsi" w:hAnsiTheme="minorHAnsi" w:cs="Tahoma"/>
          <w:sz w:val="22"/>
          <w:szCs w:val="22"/>
        </w:rPr>
      </w:pPr>
    </w:p>
    <w:p w14:paraId="7CC4FAE7" w14:textId="7E269E6D" w:rsidR="00B905AC" w:rsidRPr="005406A8" w:rsidRDefault="00E54490" w:rsidP="00B905AC">
      <w:pPr>
        <w:pStyle w:val="BodyText2"/>
        <w:ind w:left="0"/>
        <w:rPr>
          <w:rFonts w:asciiTheme="majorHAnsi" w:hAnsiTheme="majorHAnsi" w:cstheme="majorHAnsi"/>
          <w:sz w:val="22"/>
          <w:szCs w:val="22"/>
        </w:rPr>
      </w:pPr>
      <w:r>
        <w:rPr>
          <w:noProof/>
          <w:lang w:val="en-CA" w:eastAsia="en-CA"/>
        </w:rPr>
        <w:drawing>
          <wp:inline distT="0" distB="0" distL="0" distR="0" wp14:anchorId="2A98CA1D" wp14:editId="3013AD0C">
            <wp:extent cx="5943600" cy="38300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y Pla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830091"/>
                    </a:xfrm>
                    <a:prstGeom prst="rect">
                      <a:avLst/>
                    </a:prstGeom>
                  </pic:spPr>
                </pic:pic>
              </a:graphicData>
            </a:graphic>
          </wp:inline>
        </w:drawing>
      </w:r>
    </w:p>
    <w:p w14:paraId="1BEA4FD3" w14:textId="77777777" w:rsidR="00B905AC" w:rsidRDefault="00B905AC" w:rsidP="00B905AC">
      <w:pPr>
        <w:pStyle w:val="BodyText2"/>
        <w:ind w:left="0"/>
        <w:rPr>
          <w:rFonts w:asciiTheme="minorHAnsi" w:hAnsiTheme="minorHAnsi" w:cs="Tahoma"/>
          <w:sz w:val="22"/>
          <w:szCs w:val="22"/>
        </w:rPr>
      </w:pPr>
    </w:p>
    <w:p w14:paraId="070506DB" w14:textId="77777777" w:rsidR="00B905AC" w:rsidRDefault="00B905AC" w:rsidP="00B905AC">
      <w:pPr>
        <w:pStyle w:val="BodyText2"/>
        <w:ind w:left="0"/>
        <w:rPr>
          <w:rFonts w:asciiTheme="minorHAnsi" w:hAnsiTheme="minorHAnsi" w:cs="Tahoma"/>
          <w:sz w:val="22"/>
          <w:szCs w:val="22"/>
        </w:rPr>
      </w:pPr>
    </w:p>
    <w:p w14:paraId="66E4B1AF" w14:textId="77777777" w:rsidR="00B905AC" w:rsidRDefault="00B905AC" w:rsidP="00B905AC">
      <w:pPr>
        <w:pStyle w:val="BodyText2"/>
        <w:ind w:left="0"/>
        <w:rPr>
          <w:rFonts w:asciiTheme="minorHAnsi" w:hAnsiTheme="minorHAnsi" w:cs="Tahoma"/>
          <w:sz w:val="22"/>
          <w:szCs w:val="22"/>
        </w:rPr>
      </w:pPr>
    </w:p>
    <w:p w14:paraId="6E817444" w14:textId="77777777" w:rsidR="00B905AC" w:rsidRDefault="00B905AC" w:rsidP="00B905AC">
      <w:pPr>
        <w:pStyle w:val="BodyText2"/>
        <w:ind w:left="0"/>
        <w:rPr>
          <w:rFonts w:asciiTheme="minorHAnsi" w:hAnsiTheme="minorHAnsi" w:cs="Tahoma"/>
          <w:sz w:val="22"/>
          <w:szCs w:val="22"/>
        </w:rPr>
      </w:pPr>
    </w:p>
    <w:p w14:paraId="775651E8" w14:textId="77777777" w:rsidR="00B905AC" w:rsidRDefault="00B905AC" w:rsidP="00B905AC">
      <w:pPr>
        <w:pStyle w:val="BodyText2"/>
        <w:ind w:left="0"/>
        <w:rPr>
          <w:rFonts w:asciiTheme="minorHAnsi" w:hAnsiTheme="minorHAnsi" w:cs="Tahoma"/>
          <w:sz w:val="22"/>
          <w:szCs w:val="22"/>
        </w:rPr>
      </w:pPr>
    </w:p>
    <w:p w14:paraId="0C522DE8" w14:textId="77777777" w:rsidR="00036930" w:rsidRDefault="00036930" w:rsidP="00B905AC">
      <w:pPr>
        <w:pStyle w:val="BodyText2"/>
        <w:ind w:left="0"/>
        <w:rPr>
          <w:rFonts w:asciiTheme="minorHAnsi" w:hAnsiTheme="minorHAnsi" w:cs="Tahoma"/>
          <w:sz w:val="22"/>
          <w:szCs w:val="22"/>
        </w:rPr>
      </w:pPr>
    </w:p>
    <w:p w14:paraId="036A0B97" w14:textId="00E5F077" w:rsidR="00B905AC" w:rsidRDefault="00B905AC" w:rsidP="00B905AC">
      <w:pPr>
        <w:pStyle w:val="BodyText2"/>
        <w:ind w:left="0"/>
        <w:rPr>
          <w:rFonts w:asciiTheme="minorHAnsi" w:hAnsiTheme="minorHAnsi" w:cs="Tahoma"/>
          <w:sz w:val="22"/>
          <w:szCs w:val="22"/>
        </w:rPr>
      </w:pPr>
    </w:p>
    <w:p w14:paraId="70BB98E6" w14:textId="77777777" w:rsidR="00EF0A02" w:rsidRDefault="00EF0A02" w:rsidP="00B905AC">
      <w:pPr>
        <w:pStyle w:val="BodyText2"/>
        <w:ind w:left="0"/>
        <w:rPr>
          <w:rFonts w:asciiTheme="minorHAnsi" w:hAnsiTheme="minorHAnsi" w:cs="Tahoma"/>
          <w:sz w:val="22"/>
          <w:szCs w:val="22"/>
        </w:rPr>
      </w:pPr>
    </w:p>
    <w:p w14:paraId="13963459" w14:textId="77777777" w:rsidR="00DA646E" w:rsidRPr="00212817" w:rsidRDefault="00DA646E" w:rsidP="00212817">
      <w:pPr>
        <w:pStyle w:val="BodyText2"/>
        <w:ind w:left="0"/>
        <w:rPr>
          <w:rFonts w:asciiTheme="minorHAnsi" w:hAnsiTheme="minorHAnsi" w:cs="Tahoma"/>
          <w:sz w:val="22"/>
          <w:szCs w:val="22"/>
        </w:rPr>
      </w:pPr>
      <w:bookmarkStart w:id="151" w:name="_Toc496532468"/>
      <w:bookmarkStart w:id="152" w:name="_Toc504644577"/>
      <w:bookmarkStart w:id="153" w:name="_Toc514072686"/>
      <w:bookmarkStart w:id="154" w:name="_Toc514249106"/>
      <w:bookmarkStart w:id="155" w:name="_Toc514932743"/>
    </w:p>
    <w:p w14:paraId="0462E57F" w14:textId="77777777" w:rsidR="00DA646E" w:rsidRPr="00212817" w:rsidRDefault="00DA646E" w:rsidP="00212817">
      <w:pPr>
        <w:pStyle w:val="BodyText2"/>
        <w:ind w:left="0"/>
        <w:rPr>
          <w:rFonts w:asciiTheme="minorHAnsi" w:hAnsiTheme="minorHAnsi" w:cs="Tahoma"/>
          <w:sz w:val="22"/>
          <w:szCs w:val="22"/>
        </w:rPr>
      </w:pPr>
    </w:p>
    <w:p w14:paraId="610ADE39" w14:textId="77777777" w:rsidR="00DA646E" w:rsidRPr="00212817" w:rsidRDefault="00DA646E" w:rsidP="00212817">
      <w:pPr>
        <w:pStyle w:val="BodyText2"/>
        <w:ind w:left="0"/>
        <w:rPr>
          <w:rFonts w:asciiTheme="minorHAnsi" w:hAnsiTheme="minorHAnsi" w:cs="Tahoma"/>
          <w:sz w:val="22"/>
          <w:szCs w:val="22"/>
        </w:rPr>
      </w:pPr>
    </w:p>
    <w:p w14:paraId="78FC2D89" w14:textId="77777777" w:rsidR="00DA646E" w:rsidRDefault="00DA646E" w:rsidP="00036930"/>
    <w:p w14:paraId="7D6BD222" w14:textId="77777777" w:rsidR="00DA646E" w:rsidRDefault="00DA646E" w:rsidP="00036930">
      <w:pPr>
        <w:sectPr w:rsidR="00DA646E" w:rsidSect="00212817">
          <w:pgSz w:w="12240" w:h="15840"/>
          <w:pgMar w:top="1440" w:right="1440" w:bottom="1440" w:left="1440" w:header="720" w:footer="720" w:gutter="0"/>
          <w:cols w:space="720"/>
        </w:sectPr>
      </w:pPr>
    </w:p>
    <w:p w14:paraId="4E1BA927" w14:textId="14A402D4" w:rsidR="00036930" w:rsidRPr="00F018D2" w:rsidRDefault="00226ACE" w:rsidP="00CC372E">
      <w:pPr>
        <w:pStyle w:val="Heading1"/>
        <w:spacing w:before="0"/>
        <w:rPr>
          <w:rFonts w:ascii="Arial" w:eastAsiaTheme="minorHAnsi" w:hAnsi="Arial" w:cs="Arial"/>
          <w:color w:val="000C4E"/>
          <w:spacing w:val="2"/>
          <w:kern w:val="0"/>
          <w:sz w:val="40"/>
          <w:szCs w:val="30"/>
        </w:rPr>
      </w:pPr>
      <w:bookmarkStart w:id="156" w:name="_Toc155261885"/>
      <w:r w:rsidRPr="00F018D2">
        <w:rPr>
          <w:rFonts w:ascii="Arial" w:eastAsiaTheme="minorHAnsi" w:hAnsi="Arial" w:cs="Arial"/>
          <w:color w:val="000C4E"/>
          <w:spacing w:val="2"/>
          <w:kern w:val="0"/>
          <w:sz w:val="40"/>
          <w:szCs w:val="30"/>
        </w:rPr>
        <w:lastRenderedPageBreak/>
        <w:t>Appendix 3</w:t>
      </w:r>
      <w:r w:rsidR="00CC372E" w:rsidRPr="00F018D2">
        <w:rPr>
          <w:rFonts w:ascii="Arial" w:eastAsiaTheme="minorHAnsi" w:hAnsi="Arial" w:cs="Arial"/>
          <w:color w:val="000C4E"/>
          <w:spacing w:val="2"/>
          <w:kern w:val="0"/>
          <w:sz w:val="40"/>
          <w:szCs w:val="30"/>
        </w:rPr>
        <w:t xml:space="preserve">: </w:t>
      </w:r>
      <w:r w:rsidR="001C7EAC">
        <w:rPr>
          <w:rFonts w:ascii="Arial" w:eastAsiaTheme="minorHAnsi" w:hAnsi="Arial" w:cs="Arial"/>
          <w:color w:val="000C4E"/>
          <w:spacing w:val="2"/>
          <w:sz w:val="40"/>
          <w:szCs w:val="30"/>
        </w:rPr>
        <w:t>Disability and Accessibility Considerations</w:t>
      </w:r>
      <w:bookmarkEnd w:id="156"/>
    </w:p>
    <w:p w14:paraId="66C3F002" w14:textId="080C1720" w:rsidR="00036930" w:rsidRDefault="00036930" w:rsidP="00DA646E">
      <w:pPr>
        <w:spacing w:line="276" w:lineRule="auto"/>
        <w:rPr>
          <w:rFonts w:asciiTheme="minorHAnsi" w:hAnsiTheme="minorHAnsi" w:cs="Tahoma"/>
          <w:sz w:val="22"/>
        </w:rPr>
      </w:pPr>
    </w:p>
    <w:bookmarkEnd w:id="151"/>
    <w:bookmarkEnd w:id="152"/>
    <w:bookmarkEnd w:id="153"/>
    <w:bookmarkEnd w:id="154"/>
    <w:bookmarkEnd w:id="155"/>
    <w:p w14:paraId="7B570F85" w14:textId="77777777" w:rsidR="001C7EAC" w:rsidRPr="00DA759A" w:rsidRDefault="001C7EAC" w:rsidP="005406A8">
      <w:pPr>
        <w:spacing w:line="276" w:lineRule="auto"/>
        <w:rPr>
          <w:rFonts w:asciiTheme="majorHAnsi" w:eastAsiaTheme="minorHAnsi" w:hAnsiTheme="majorHAnsi" w:cstheme="majorHAnsi"/>
          <w:bCs/>
          <w:sz w:val="22"/>
          <w:szCs w:val="22"/>
        </w:rPr>
      </w:pPr>
      <w:r w:rsidRPr="00DA759A">
        <w:rPr>
          <w:rFonts w:asciiTheme="majorHAnsi" w:eastAsiaTheme="minorHAnsi" w:hAnsiTheme="majorHAnsi" w:cstheme="majorHAnsi"/>
          <w:bCs/>
          <w:sz w:val="22"/>
          <w:szCs w:val="22"/>
        </w:rPr>
        <w:t>Individuals with disabilities or ongoing medical conditions may require Individualized Evacuation Plans (IEPs) in order to ensure safe evacuation in case of an emergency. Disabilities are diverse and at times, invisible. Information provided below can serve as a starting point for disability-related considerations during an evacuation, but the most important information needs to be gathered from the disabled individual as they are the expert in their personal experience and needs.</w:t>
      </w:r>
    </w:p>
    <w:p w14:paraId="55FB590D" w14:textId="77777777" w:rsidR="001C7EAC" w:rsidRPr="00BA4D26" w:rsidRDefault="001C7EAC" w:rsidP="005406A8">
      <w:pPr>
        <w:spacing w:line="276" w:lineRule="auto"/>
        <w:rPr>
          <w:rFonts w:asciiTheme="majorHAnsi" w:eastAsiaTheme="minorHAnsi" w:hAnsiTheme="majorHAnsi" w:cstheme="majorHAnsi"/>
          <w:b/>
          <w:bCs/>
          <w:color w:val="009ECD"/>
          <w:sz w:val="22"/>
          <w:szCs w:val="22"/>
        </w:rPr>
      </w:pPr>
    </w:p>
    <w:p w14:paraId="26942BC1" w14:textId="77777777" w:rsidR="001C7EAC" w:rsidRDefault="001C7EAC" w:rsidP="005406A8">
      <w:pPr>
        <w:spacing w:line="276" w:lineRule="auto"/>
        <w:rPr>
          <w:rFonts w:ascii="Arial" w:eastAsiaTheme="minorEastAsia" w:hAnsi="Arial" w:cs="Arial"/>
          <w:b/>
          <w:bCs/>
          <w:color w:val="009ECD"/>
          <w:sz w:val="28"/>
          <w:szCs w:val="28"/>
        </w:rPr>
      </w:pPr>
      <w:r w:rsidRPr="45B72052">
        <w:rPr>
          <w:rFonts w:ascii="Arial" w:eastAsiaTheme="minorEastAsia" w:hAnsi="Arial" w:cs="Arial"/>
          <w:b/>
          <w:bCs/>
          <w:color w:val="009ECD"/>
          <w:sz w:val="28"/>
          <w:szCs w:val="28"/>
        </w:rPr>
        <w:t xml:space="preserve">Limited Mobility </w:t>
      </w:r>
    </w:p>
    <w:p w14:paraId="1D5F5166" w14:textId="77777777" w:rsidR="001C7EAC" w:rsidRPr="005406A8" w:rsidRDefault="001C7EAC" w:rsidP="005406A8">
      <w:pPr>
        <w:pStyle w:val="ListParagraph"/>
        <w:numPr>
          <w:ilvl w:val="0"/>
          <w:numId w:val="143"/>
        </w:numPr>
        <w:spacing w:after="0"/>
        <w:rPr>
          <w:rFonts w:asciiTheme="majorHAnsi" w:hAnsiTheme="majorHAnsi" w:cstheme="majorHAnsi"/>
        </w:rPr>
      </w:pPr>
      <w:r w:rsidRPr="005406A8">
        <w:rPr>
          <w:rFonts w:asciiTheme="majorHAnsi" w:hAnsiTheme="majorHAnsi" w:cstheme="majorHAnsi"/>
        </w:rPr>
        <w:t xml:space="preserve">Individuals with barriers to mobility will need to determine how they will be evacuated in an emergency when elevators cannot be used </w:t>
      </w:r>
    </w:p>
    <w:p w14:paraId="6CC27810" w14:textId="77777777" w:rsidR="001C7EAC" w:rsidRPr="005406A8" w:rsidRDefault="001C7EAC" w:rsidP="005406A8">
      <w:pPr>
        <w:pStyle w:val="ListParagraph"/>
        <w:numPr>
          <w:ilvl w:val="0"/>
          <w:numId w:val="143"/>
        </w:numPr>
        <w:spacing w:after="0"/>
        <w:rPr>
          <w:rFonts w:asciiTheme="majorHAnsi" w:hAnsiTheme="majorHAnsi" w:cstheme="majorHAnsi"/>
        </w:rPr>
      </w:pPr>
      <w:r w:rsidRPr="005406A8">
        <w:rPr>
          <w:rFonts w:asciiTheme="majorHAnsi" w:hAnsiTheme="majorHAnsi" w:cstheme="majorHAnsi"/>
        </w:rPr>
        <w:t>Consider the use of evacuation chairs</w:t>
      </w:r>
    </w:p>
    <w:p w14:paraId="7B84FEFC" w14:textId="639B90E7" w:rsidR="001C7EAC" w:rsidRPr="005406A8" w:rsidRDefault="001C7EAC" w:rsidP="005406A8">
      <w:pPr>
        <w:pStyle w:val="ListParagraph"/>
        <w:numPr>
          <w:ilvl w:val="0"/>
          <w:numId w:val="143"/>
        </w:numPr>
        <w:spacing w:after="0"/>
        <w:rPr>
          <w:rFonts w:asciiTheme="majorHAnsi" w:hAnsiTheme="majorHAnsi" w:cstheme="majorHAnsi"/>
        </w:rPr>
      </w:pPr>
      <w:r w:rsidRPr="005406A8">
        <w:rPr>
          <w:rFonts w:asciiTheme="majorHAnsi" w:hAnsiTheme="majorHAnsi" w:cstheme="majorHAnsi"/>
        </w:rPr>
        <w:t>If the individual will have to wait for emergency services to evacuate them, a predetermined waiting area should be identified in the</w:t>
      </w:r>
      <w:r w:rsidR="000C7149" w:rsidRPr="005406A8">
        <w:rPr>
          <w:rFonts w:asciiTheme="majorHAnsi" w:hAnsiTheme="majorHAnsi" w:cstheme="majorHAnsi"/>
        </w:rPr>
        <w:t xml:space="preserve"> Individualized Evacuation Plan (</w:t>
      </w:r>
      <w:r w:rsidRPr="005406A8">
        <w:rPr>
          <w:rFonts w:asciiTheme="majorHAnsi" w:hAnsiTheme="majorHAnsi" w:cstheme="majorHAnsi"/>
        </w:rPr>
        <w:t>IEP</w:t>
      </w:r>
      <w:r w:rsidR="000C7149" w:rsidRPr="005406A8">
        <w:rPr>
          <w:rFonts w:asciiTheme="majorHAnsi" w:hAnsiTheme="majorHAnsi" w:cstheme="majorHAnsi"/>
        </w:rPr>
        <w:t>)</w:t>
      </w:r>
      <w:r w:rsidRPr="005406A8">
        <w:rPr>
          <w:rFonts w:asciiTheme="majorHAnsi" w:hAnsiTheme="majorHAnsi" w:cstheme="majorHAnsi"/>
        </w:rPr>
        <w:t>.</w:t>
      </w:r>
    </w:p>
    <w:p w14:paraId="38370F72" w14:textId="77777777" w:rsidR="001C7EAC" w:rsidRDefault="001C7EAC" w:rsidP="005406A8">
      <w:pPr>
        <w:spacing w:line="276" w:lineRule="auto"/>
        <w:rPr>
          <w:rFonts w:ascii="Calibri Light" w:hAnsi="Calibri Light"/>
        </w:rPr>
      </w:pPr>
    </w:p>
    <w:p w14:paraId="335852AB" w14:textId="77777777" w:rsidR="001C7EAC" w:rsidRDefault="001C7EAC" w:rsidP="005406A8">
      <w:pPr>
        <w:spacing w:line="276" w:lineRule="auto"/>
        <w:rPr>
          <w:rFonts w:ascii="Arial" w:eastAsiaTheme="minorEastAsia" w:hAnsi="Arial" w:cs="Arial"/>
          <w:b/>
          <w:bCs/>
          <w:color w:val="009ECD"/>
          <w:sz w:val="28"/>
          <w:szCs w:val="28"/>
        </w:rPr>
      </w:pPr>
      <w:r w:rsidRPr="45B72052">
        <w:rPr>
          <w:rFonts w:ascii="Arial" w:eastAsiaTheme="minorEastAsia" w:hAnsi="Arial" w:cs="Arial"/>
          <w:b/>
          <w:bCs/>
          <w:color w:val="009ECD"/>
          <w:sz w:val="28"/>
          <w:szCs w:val="28"/>
        </w:rPr>
        <w:t>Visual Impairments or Blindness</w:t>
      </w:r>
    </w:p>
    <w:p w14:paraId="5E68442F" w14:textId="74B50827" w:rsidR="001C7EAC" w:rsidRDefault="001C7EAC" w:rsidP="005406A8">
      <w:pPr>
        <w:pStyle w:val="ListParagraph"/>
        <w:numPr>
          <w:ilvl w:val="0"/>
          <w:numId w:val="37"/>
        </w:numPr>
        <w:spacing w:after="0"/>
        <w:ind w:left="714" w:hanging="357"/>
        <w:rPr>
          <w:rFonts w:ascii="Calibri Light" w:hAnsi="Calibri Light"/>
        </w:rPr>
      </w:pPr>
      <w:r>
        <w:rPr>
          <w:rFonts w:ascii="Calibri Light" w:hAnsi="Calibri Light"/>
        </w:rPr>
        <w:t xml:space="preserve">Individuals with visual impairments may not be able to evacuate independently. Individuals with visual impairments should be consulted on whether or not they require sighted guide to evacuate in an emergency. See </w:t>
      </w:r>
      <w:r>
        <w:rPr>
          <w:rFonts w:ascii="Calibri Light" w:hAnsi="Calibri Light"/>
          <w:b/>
        </w:rPr>
        <w:t xml:space="preserve">Appendix 4: </w:t>
      </w:r>
      <w:r w:rsidR="00FF180B">
        <w:rPr>
          <w:rFonts w:ascii="Calibri Light" w:hAnsi="Calibri Light"/>
          <w:b/>
        </w:rPr>
        <w:t>Individualized</w:t>
      </w:r>
      <w:r>
        <w:rPr>
          <w:rFonts w:ascii="Calibri Light" w:hAnsi="Calibri Light"/>
          <w:b/>
        </w:rPr>
        <w:t xml:space="preserve"> Evacuation Plan</w:t>
      </w:r>
      <w:r>
        <w:rPr>
          <w:rFonts w:ascii="Calibri Light" w:hAnsi="Calibri Light"/>
        </w:rPr>
        <w:t>.</w:t>
      </w:r>
      <w:r w:rsidR="00FF0395">
        <w:rPr>
          <w:rFonts w:ascii="Calibri Light" w:hAnsi="Calibri Light"/>
        </w:rPr>
        <w:t xml:space="preserve"> </w:t>
      </w:r>
      <w:r>
        <w:rPr>
          <w:rFonts w:ascii="Calibri Light" w:hAnsi="Calibri Light"/>
        </w:rPr>
        <w:t>Exit signage and directional signage for those with visual impairments is clearly and strictly specified by codes (requirements include type, size, spacing, color of letters, etc.). Tactile signage must be designed and properly located so they can be readily found by a person with a visual impairment from any direction of approach to the exit access.</w:t>
      </w:r>
    </w:p>
    <w:p w14:paraId="610CA5A6" w14:textId="77777777" w:rsidR="001C7EAC" w:rsidRDefault="001C7EAC" w:rsidP="005406A8">
      <w:pPr>
        <w:numPr>
          <w:ilvl w:val="0"/>
          <w:numId w:val="32"/>
        </w:numPr>
        <w:spacing w:line="276" w:lineRule="auto"/>
        <w:ind w:left="714" w:hanging="357"/>
        <w:rPr>
          <w:rFonts w:ascii="Calibri Light" w:eastAsia="Calibri" w:hAnsi="Calibri Light" w:cs="Times New Roman"/>
          <w:sz w:val="22"/>
          <w:szCs w:val="22"/>
        </w:rPr>
      </w:pPr>
      <w:r>
        <w:rPr>
          <w:rFonts w:ascii="Calibri Light" w:eastAsia="Calibri" w:hAnsi="Calibri Light" w:cs="Times New Roman"/>
          <w:sz w:val="22"/>
          <w:szCs w:val="22"/>
        </w:rPr>
        <w:t>During an emergency evacuation, pre-determined evacuation routes may be obstructed, individuals with visual impairments will need to know if an alternate route should be taken.</w:t>
      </w:r>
    </w:p>
    <w:p w14:paraId="3D3BC4B2" w14:textId="77777777" w:rsidR="001C7EAC" w:rsidRDefault="001C7EAC" w:rsidP="005406A8">
      <w:pPr>
        <w:spacing w:line="276" w:lineRule="auto"/>
        <w:rPr>
          <w:rFonts w:ascii="Calibri Light" w:eastAsia="Calibri" w:hAnsi="Calibri Light" w:cs="Times New Roman"/>
          <w:sz w:val="22"/>
          <w:szCs w:val="22"/>
        </w:rPr>
      </w:pPr>
    </w:p>
    <w:p w14:paraId="38F5B004" w14:textId="500C1381" w:rsidR="001C7EAC" w:rsidRDefault="001C7EAC" w:rsidP="005406A8">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The personal evacuation plan for an individual</w:t>
      </w:r>
      <w:r w:rsidR="00FF0395">
        <w:rPr>
          <w:rFonts w:ascii="Calibri Light" w:eastAsia="Calibri" w:hAnsi="Calibri Light" w:cs="Times New Roman"/>
          <w:sz w:val="22"/>
          <w:szCs w:val="22"/>
        </w:rPr>
        <w:t xml:space="preserve"> </w:t>
      </w:r>
      <w:r>
        <w:rPr>
          <w:rFonts w:ascii="Calibri Light" w:eastAsia="Calibri" w:hAnsi="Calibri Light" w:cs="Times New Roman"/>
          <w:sz w:val="22"/>
          <w:szCs w:val="22"/>
        </w:rPr>
        <w:t>with a visual impairment needs to be prepared and kept in the alternative format that is accessible to the individual, including but not limited to Braille, large type, or tactile characters.</w:t>
      </w:r>
    </w:p>
    <w:p w14:paraId="446E4AA4" w14:textId="77777777" w:rsidR="001C7EAC" w:rsidRDefault="001C7EAC" w:rsidP="005406A8">
      <w:pPr>
        <w:pStyle w:val="BodyText2"/>
        <w:spacing w:line="276" w:lineRule="auto"/>
        <w:ind w:left="0"/>
        <w:rPr>
          <w:rFonts w:asciiTheme="minorHAnsi" w:hAnsiTheme="minorHAnsi" w:cs="Tahoma"/>
          <w:sz w:val="22"/>
          <w:szCs w:val="22"/>
        </w:rPr>
      </w:pPr>
    </w:p>
    <w:p w14:paraId="56325077" w14:textId="77777777" w:rsidR="001C7EAC" w:rsidRDefault="001C7EAC" w:rsidP="005406A8">
      <w:pPr>
        <w:spacing w:line="276" w:lineRule="auto"/>
        <w:rPr>
          <w:rFonts w:ascii="Arial" w:eastAsiaTheme="minorEastAsia" w:hAnsi="Arial" w:cs="Arial"/>
          <w:b/>
          <w:bCs/>
          <w:color w:val="009ECD"/>
          <w:sz w:val="28"/>
          <w:szCs w:val="28"/>
        </w:rPr>
      </w:pPr>
      <w:bookmarkStart w:id="157" w:name="_Toc514932748"/>
      <w:bookmarkStart w:id="158" w:name="_Toc514249111"/>
      <w:bookmarkStart w:id="159" w:name="_Toc514072691"/>
      <w:bookmarkStart w:id="160" w:name="_Toc504644582"/>
      <w:bookmarkStart w:id="161" w:name="_Toc496532473"/>
      <w:bookmarkStart w:id="162" w:name="_Toc514932749"/>
      <w:bookmarkStart w:id="163" w:name="_Toc514249112"/>
      <w:bookmarkStart w:id="164" w:name="_Toc514072692"/>
      <w:bookmarkStart w:id="165" w:name="_Toc504644583"/>
      <w:bookmarkStart w:id="166" w:name="_Toc496532474"/>
      <w:r w:rsidRPr="45B72052">
        <w:rPr>
          <w:rFonts w:ascii="Arial" w:eastAsiaTheme="minorEastAsia" w:hAnsi="Arial" w:cs="Arial"/>
          <w:b/>
          <w:bCs/>
          <w:color w:val="009ECD"/>
          <w:sz w:val="28"/>
          <w:szCs w:val="28"/>
        </w:rPr>
        <w:t>Speech</w:t>
      </w:r>
      <w:bookmarkEnd w:id="157"/>
      <w:bookmarkEnd w:id="158"/>
      <w:bookmarkEnd w:id="159"/>
      <w:bookmarkEnd w:id="160"/>
      <w:bookmarkEnd w:id="161"/>
      <w:r w:rsidRPr="45B72052">
        <w:rPr>
          <w:rFonts w:ascii="Arial" w:eastAsiaTheme="minorEastAsia" w:hAnsi="Arial" w:cs="Arial"/>
          <w:b/>
          <w:bCs/>
          <w:color w:val="009ECD"/>
          <w:sz w:val="28"/>
          <w:szCs w:val="28"/>
        </w:rPr>
        <w:t xml:space="preserve"> Impairment or Vocal Disability </w:t>
      </w:r>
    </w:p>
    <w:p w14:paraId="43922040" w14:textId="0443CA24" w:rsidR="00212817" w:rsidRPr="005406A8" w:rsidRDefault="001C7EAC" w:rsidP="005406A8">
      <w:pPr>
        <w:spacing w:line="276" w:lineRule="auto"/>
        <w:rPr>
          <w:rFonts w:asciiTheme="majorHAnsi" w:hAnsiTheme="majorHAnsi" w:cstheme="majorHAnsi"/>
          <w:sz w:val="22"/>
          <w:szCs w:val="22"/>
        </w:rPr>
        <w:sectPr w:rsidR="00212817" w:rsidRPr="005406A8" w:rsidSect="00DA646E">
          <w:pgSz w:w="12240" w:h="15840"/>
          <w:pgMar w:top="1440" w:right="1440" w:bottom="1440" w:left="1440" w:header="720" w:footer="720" w:gutter="0"/>
          <w:cols w:space="720"/>
        </w:sectPr>
      </w:pPr>
      <w:r w:rsidRPr="005406A8">
        <w:rPr>
          <w:rFonts w:asciiTheme="majorHAnsi" w:eastAsia="Calibri" w:hAnsiTheme="majorHAnsi" w:cstheme="majorHAnsi"/>
          <w:sz w:val="22"/>
          <w:szCs w:val="22"/>
        </w:rPr>
        <w:t>Individuals with speech impairments should be aware of whether emergency telephones in elevators are limited to voice communication and who would be responding to it. Alternate communication to emergency support in an elevator should be established for this individual (</w:t>
      </w:r>
      <w:proofErr w:type="gramStart"/>
      <w:r w:rsidR="000C7149" w:rsidRPr="005406A8">
        <w:rPr>
          <w:rFonts w:asciiTheme="majorHAnsi" w:eastAsia="Calibri" w:hAnsiTheme="majorHAnsi" w:cstheme="majorHAnsi"/>
          <w:sz w:val="22"/>
          <w:szCs w:val="22"/>
        </w:rPr>
        <w:t>e.g.</w:t>
      </w:r>
      <w:proofErr w:type="gramEnd"/>
      <w:r w:rsidRPr="005406A8">
        <w:rPr>
          <w:rFonts w:asciiTheme="majorHAnsi" w:eastAsia="Calibri" w:hAnsiTheme="majorHAnsi" w:cstheme="majorHAnsi"/>
          <w:sz w:val="22"/>
          <w:szCs w:val="22"/>
        </w:rPr>
        <w:t xml:space="preserve"> texting Floor Warden in the event of an elevator-related emergency). </w:t>
      </w:r>
      <w:bookmarkEnd w:id="162"/>
      <w:bookmarkEnd w:id="163"/>
      <w:bookmarkEnd w:id="164"/>
      <w:bookmarkEnd w:id="165"/>
      <w:bookmarkEnd w:id="166"/>
    </w:p>
    <w:p w14:paraId="4F9527AA" w14:textId="5C3FDE7A" w:rsidR="0011009E" w:rsidRPr="00F018D2" w:rsidRDefault="00226ACE" w:rsidP="0011009E">
      <w:pPr>
        <w:rPr>
          <w:rFonts w:ascii="Arial" w:eastAsiaTheme="minorHAnsi" w:hAnsi="Arial" w:cs="Arial"/>
          <w:b/>
          <w:bCs/>
          <w:color w:val="000C4E"/>
          <w:spacing w:val="2"/>
          <w:sz w:val="40"/>
          <w:szCs w:val="30"/>
        </w:rPr>
      </w:pPr>
      <w:r w:rsidRPr="00F018D2">
        <w:rPr>
          <w:rFonts w:ascii="Arial" w:eastAsiaTheme="minorHAnsi" w:hAnsi="Arial" w:cs="Arial"/>
          <w:b/>
          <w:bCs/>
          <w:color w:val="000C4E"/>
          <w:spacing w:val="2"/>
          <w:sz w:val="40"/>
          <w:szCs w:val="30"/>
        </w:rPr>
        <w:lastRenderedPageBreak/>
        <w:t>Appendix 3</w:t>
      </w:r>
      <w:r w:rsidR="00E97B63" w:rsidRPr="00F018D2">
        <w:rPr>
          <w:rFonts w:ascii="Arial" w:eastAsiaTheme="minorHAnsi" w:hAnsi="Arial" w:cs="Arial"/>
          <w:b/>
          <w:bCs/>
          <w:color w:val="000C4E"/>
          <w:spacing w:val="2"/>
          <w:sz w:val="40"/>
          <w:szCs w:val="30"/>
        </w:rPr>
        <w:t xml:space="preserve">: </w:t>
      </w:r>
      <w:r w:rsidR="001C7EAC">
        <w:rPr>
          <w:rFonts w:ascii="Arial" w:eastAsiaTheme="minorHAnsi" w:hAnsi="Arial" w:cs="Arial"/>
          <w:b/>
          <w:bCs/>
          <w:color w:val="000C4E"/>
          <w:spacing w:val="2"/>
          <w:sz w:val="40"/>
          <w:szCs w:val="30"/>
        </w:rPr>
        <w:t>Disability and Accessibility Considerations</w:t>
      </w:r>
    </w:p>
    <w:p w14:paraId="4F9296E4" w14:textId="77777777" w:rsidR="00C97912" w:rsidRPr="00DA759A" w:rsidRDefault="00C97912" w:rsidP="00B905AC">
      <w:pPr>
        <w:pStyle w:val="BodyText2"/>
        <w:ind w:left="0"/>
        <w:rPr>
          <w:rFonts w:asciiTheme="minorHAnsi" w:hAnsiTheme="minorHAnsi" w:cs="Tahoma"/>
          <w:sz w:val="22"/>
          <w:szCs w:val="22"/>
        </w:rPr>
      </w:pPr>
    </w:p>
    <w:p w14:paraId="02921905" w14:textId="77777777" w:rsidR="00DA759A" w:rsidRDefault="00DA759A" w:rsidP="00DA759A">
      <w:pPr>
        <w:rPr>
          <w:rFonts w:ascii="Arial" w:eastAsiaTheme="minorHAnsi" w:hAnsi="Arial" w:cs="Arial"/>
          <w:b/>
          <w:bCs/>
          <w:color w:val="009ECD"/>
          <w:sz w:val="28"/>
          <w:szCs w:val="21"/>
        </w:rPr>
      </w:pPr>
      <w:bookmarkStart w:id="167" w:name="_Toc514932747"/>
      <w:bookmarkStart w:id="168" w:name="_Toc514249110"/>
      <w:bookmarkStart w:id="169" w:name="_Toc514072690"/>
      <w:bookmarkStart w:id="170" w:name="_Toc504644581"/>
      <w:bookmarkStart w:id="171" w:name="_Toc496532472"/>
      <w:r>
        <w:rPr>
          <w:rFonts w:ascii="Arial" w:eastAsiaTheme="minorHAnsi" w:hAnsi="Arial" w:cs="Arial"/>
          <w:b/>
          <w:bCs/>
          <w:color w:val="009ECD"/>
          <w:sz w:val="28"/>
          <w:szCs w:val="21"/>
        </w:rPr>
        <w:t xml:space="preserve">Deaf or Hard of Hearing </w:t>
      </w:r>
      <w:bookmarkEnd w:id="167"/>
      <w:bookmarkEnd w:id="168"/>
      <w:bookmarkEnd w:id="169"/>
      <w:bookmarkEnd w:id="170"/>
      <w:bookmarkEnd w:id="171"/>
    </w:p>
    <w:p w14:paraId="39D68A51" w14:textId="77777777" w:rsidR="00DA759A" w:rsidRDefault="00DA759A" w:rsidP="005406A8">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Individuals who are Deaf or Hard of Hearing may not be able to hear alarms and voice announcements that warn of danger and the need to evacuate. Many codes require new buildings to have flashing strobe lights (visual devices) as part of the standard building alarm system, but because the requirements are not retroactive many buildings do not have them. Additionally, strobe lights are required only for fire alarm systems and simply warn that there may be a fire, and not for other type of emergency evacuations systems.</w:t>
      </w:r>
    </w:p>
    <w:p w14:paraId="7685136D" w14:textId="77777777" w:rsidR="00DA759A" w:rsidRDefault="00DA759A" w:rsidP="005406A8">
      <w:pPr>
        <w:spacing w:line="276" w:lineRule="auto"/>
        <w:rPr>
          <w:rFonts w:ascii="Calibri Light" w:eastAsia="Calibri" w:hAnsi="Calibri Light" w:cs="Times New Roman"/>
          <w:sz w:val="22"/>
          <w:szCs w:val="22"/>
        </w:rPr>
      </w:pPr>
    </w:p>
    <w:p w14:paraId="6A4730CF" w14:textId="77777777" w:rsidR="00DA759A" w:rsidRDefault="00DA759A" w:rsidP="005406A8">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It is extremely important for Individuals who are Deaf or Hard of Hearing to know what visual notification systems are in place. They need to be aware of which emergencies will activate the visual notification systems and which emergencies will not. Alternative methods of notification need to be put in place in your workplace for Individuals who are Deaf or Hard of Hearing so they can get all the information they need to evacuate in a timely manner.</w:t>
      </w:r>
    </w:p>
    <w:p w14:paraId="48286AE9" w14:textId="77777777" w:rsidR="00DA759A" w:rsidRDefault="00DA759A" w:rsidP="005406A8">
      <w:pPr>
        <w:spacing w:line="276" w:lineRule="auto"/>
        <w:rPr>
          <w:rFonts w:ascii="Calibri Light" w:eastAsia="Calibri" w:hAnsi="Calibri Light" w:cs="Times New Roman"/>
          <w:sz w:val="22"/>
          <w:szCs w:val="22"/>
        </w:rPr>
      </w:pPr>
    </w:p>
    <w:p w14:paraId="289CDD0E" w14:textId="77777777" w:rsidR="00DA759A" w:rsidRDefault="00DA759A" w:rsidP="005406A8">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Important notes:</w:t>
      </w:r>
    </w:p>
    <w:p w14:paraId="24D9223A" w14:textId="49FF9CCA" w:rsidR="00DA759A" w:rsidRDefault="00DA759A" w:rsidP="005406A8">
      <w:pPr>
        <w:pStyle w:val="ListParagraph"/>
        <w:numPr>
          <w:ilvl w:val="0"/>
          <w:numId w:val="32"/>
        </w:numPr>
        <w:spacing w:after="0"/>
        <w:rPr>
          <w:rFonts w:ascii="Calibri Light" w:hAnsi="Calibri Light"/>
        </w:rPr>
      </w:pPr>
      <w:r>
        <w:rPr>
          <w:rFonts w:ascii="Calibri Light" w:hAnsi="Calibri Light"/>
        </w:rPr>
        <w:t xml:space="preserve">If an </w:t>
      </w:r>
      <w:r w:rsidR="002F7C23">
        <w:rPr>
          <w:rFonts w:ascii="Calibri Light" w:hAnsi="Calibri Light"/>
        </w:rPr>
        <w:t>i</w:t>
      </w:r>
      <w:r>
        <w:rPr>
          <w:rFonts w:ascii="Calibri Light" w:hAnsi="Calibri Light"/>
        </w:rPr>
        <w:t>ndividual who is Deaf or Hard of Hearing is likely to be in one location for a significant period of time, such as at a desk in an office, installation of a reader board in the work area might be useful.</w:t>
      </w:r>
    </w:p>
    <w:p w14:paraId="3902D121" w14:textId="77777777" w:rsidR="00DA759A" w:rsidRDefault="00DA759A" w:rsidP="005406A8">
      <w:pPr>
        <w:pStyle w:val="ListParagraph"/>
        <w:numPr>
          <w:ilvl w:val="0"/>
          <w:numId w:val="32"/>
        </w:numPr>
        <w:spacing w:after="0"/>
        <w:rPr>
          <w:rFonts w:ascii="Calibri Light" w:hAnsi="Calibri Light"/>
        </w:rPr>
      </w:pPr>
      <w:r>
        <w:rPr>
          <w:rFonts w:ascii="Calibri Light" w:hAnsi="Calibri Light"/>
        </w:rPr>
        <w:t xml:space="preserve">Other notification methods include personal notification devices which can be activated by a building’s alarm system, instant email, or phone communications. </w:t>
      </w:r>
    </w:p>
    <w:p w14:paraId="3C1DB275" w14:textId="77777777" w:rsidR="00DA759A" w:rsidRDefault="00DA759A" w:rsidP="005406A8">
      <w:pPr>
        <w:spacing w:line="276" w:lineRule="auto"/>
        <w:rPr>
          <w:rFonts w:asciiTheme="minorHAnsi" w:hAnsiTheme="minorHAnsi" w:cs="Tahoma"/>
        </w:rPr>
      </w:pPr>
    </w:p>
    <w:p w14:paraId="5A5419AE" w14:textId="77777777" w:rsidR="00DA759A" w:rsidRDefault="00DA759A" w:rsidP="005406A8">
      <w:pPr>
        <w:spacing w:line="276" w:lineRule="auto"/>
        <w:rPr>
          <w:rFonts w:ascii="Arial" w:eastAsiaTheme="minorHAnsi" w:hAnsi="Arial" w:cs="Arial"/>
          <w:b/>
          <w:bCs/>
          <w:color w:val="009ECD"/>
          <w:sz w:val="28"/>
          <w:szCs w:val="21"/>
        </w:rPr>
      </w:pPr>
      <w:bookmarkStart w:id="172" w:name="_Toc514932750"/>
      <w:bookmarkStart w:id="173" w:name="_Toc514249113"/>
      <w:bookmarkStart w:id="174" w:name="_Toc514072693"/>
      <w:bookmarkStart w:id="175" w:name="_Toc504644584"/>
      <w:bookmarkStart w:id="176" w:name="_Toc496532475"/>
      <w:r>
        <w:rPr>
          <w:rFonts w:ascii="Arial" w:eastAsiaTheme="minorHAnsi" w:hAnsi="Arial" w:cs="Arial"/>
          <w:b/>
          <w:bCs/>
          <w:color w:val="009ECD"/>
          <w:sz w:val="28"/>
          <w:szCs w:val="21"/>
        </w:rPr>
        <w:t xml:space="preserve">General Tips for </w:t>
      </w:r>
      <w:bookmarkEnd w:id="172"/>
      <w:bookmarkEnd w:id="173"/>
      <w:bookmarkEnd w:id="174"/>
      <w:bookmarkEnd w:id="175"/>
      <w:bookmarkEnd w:id="176"/>
      <w:r>
        <w:rPr>
          <w:rFonts w:ascii="Arial" w:eastAsiaTheme="minorHAnsi" w:hAnsi="Arial" w:cs="Arial"/>
          <w:b/>
          <w:bCs/>
          <w:color w:val="009ECD"/>
          <w:sz w:val="28"/>
          <w:szCs w:val="21"/>
        </w:rPr>
        <w:t>Individuals that require Individualized Evacuation Plans</w:t>
      </w:r>
    </w:p>
    <w:p w14:paraId="676A069E" w14:textId="77777777" w:rsidR="00DA759A" w:rsidRDefault="00DA759A" w:rsidP="005406A8">
      <w:pPr>
        <w:pStyle w:val="ListParagraph"/>
        <w:numPr>
          <w:ilvl w:val="0"/>
          <w:numId w:val="58"/>
        </w:numPr>
        <w:rPr>
          <w:rFonts w:ascii="Calibri Light" w:hAnsi="Calibri Light"/>
        </w:rPr>
      </w:pPr>
      <w:r>
        <w:rPr>
          <w:rFonts w:ascii="Calibri Light" w:hAnsi="Calibri Light"/>
        </w:rPr>
        <w:t>Centre the individual with the disability or medical condition as the expert in their experience. Consult them first about what evacuation concerns they have.</w:t>
      </w:r>
    </w:p>
    <w:p w14:paraId="698CD681"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Ask others for input, such as community directors, staff, faculty, supervisors, and co-workers.</w:t>
      </w:r>
    </w:p>
    <w:p w14:paraId="5B0DFD69"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Choose two evacuation routes for each building</w:t>
      </w:r>
    </w:p>
    <w:p w14:paraId="42BF8A39"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 xml:space="preserve">Assign primary and alternate assistants </w:t>
      </w:r>
    </w:p>
    <w:p w14:paraId="492687D2"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Do not consider using elevators in your plan</w:t>
      </w:r>
    </w:p>
    <w:p w14:paraId="66355855"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Consider alternative carry and/or communication methods.</w:t>
      </w:r>
    </w:p>
    <w:p w14:paraId="278A94F0"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Attach written instructions to all disability related equipment</w:t>
      </w:r>
    </w:p>
    <w:p w14:paraId="0A808FC9"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Think about your needs for preparedness kits, for example, disability related equipment, communication devices, service animal food, and three days’ worth of medication, if applicable.</w:t>
      </w:r>
    </w:p>
    <w:p w14:paraId="0118C846"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If applicable, ensure the individual has a list of all of their medications (names, dose, frequency, and name of doctor).</w:t>
      </w:r>
    </w:p>
    <w:p w14:paraId="2EC7C606" w14:textId="77777777" w:rsidR="00DA759A" w:rsidRDefault="00DA759A" w:rsidP="005406A8">
      <w:pPr>
        <w:pStyle w:val="ListParagraph"/>
        <w:numPr>
          <w:ilvl w:val="0"/>
          <w:numId w:val="58"/>
        </w:numPr>
        <w:rPr>
          <w:rFonts w:ascii="Calibri Light" w:hAnsi="Calibri Light"/>
        </w:rPr>
      </w:pPr>
      <w:r w:rsidRPr="45B72052">
        <w:rPr>
          <w:rFonts w:ascii="Calibri Light" w:hAnsi="Calibri Light"/>
        </w:rPr>
        <w:t>Have easy access to emergency contact information at all time.</w:t>
      </w:r>
    </w:p>
    <w:p w14:paraId="593C388F" w14:textId="72603066" w:rsidR="00F45C16" w:rsidRPr="000C7149" w:rsidRDefault="00DA759A" w:rsidP="005406A8">
      <w:pPr>
        <w:pStyle w:val="ListParagraph"/>
        <w:numPr>
          <w:ilvl w:val="0"/>
          <w:numId w:val="58"/>
        </w:numPr>
        <w:rPr>
          <w:rFonts w:ascii="Calibri Light" w:hAnsi="Calibri Light"/>
        </w:rPr>
      </w:pPr>
      <w:r w:rsidRPr="000C7149">
        <w:rPr>
          <w:rFonts w:ascii="Calibri Light" w:hAnsi="Calibri Light"/>
        </w:rPr>
        <w:t>Participate in drills and review effectiveness of plan</w:t>
      </w:r>
    </w:p>
    <w:p w14:paraId="09E48A50" w14:textId="7A9396FC" w:rsidR="00DA759A" w:rsidRPr="00E97B63" w:rsidRDefault="00DA759A" w:rsidP="00E97B63">
      <w:pPr>
        <w:rPr>
          <w:rFonts w:ascii="Calibri Light" w:hAnsi="Calibri Light"/>
        </w:rPr>
        <w:sectPr w:rsidR="00DA759A" w:rsidRPr="00E97B63" w:rsidSect="00DA646E">
          <w:pgSz w:w="12240" w:h="15840"/>
          <w:pgMar w:top="1440" w:right="1440" w:bottom="1440" w:left="1440" w:header="720" w:footer="720" w:gutter="0"/>
          <w:cols w:space="720"/>
        </w:sectPr>
      </w:pPr>
    </w:p>
    <w:p w14:paraId="546F9342" w14:textId="100AC7F5" w:rsidR="00512B33" w:rsidRPr="00F018D2" w:rsidRDefault="00CC372E" w:rsidP="00CC372E">
      <w:pPr>
        <w:pStyle w:val="Heading1"/>
        <w:spacing w:before="0"/>
        <w:rPr>
          <w:rFonts w:ascii="Arial" w:eastAsiaTheme="minorHAnsi" w:hAnsi="Arial" w:cs="Arial"/>
          <w:color w:val="000C4E"/>
          <w:spacing w:val="2"/>
          <w:kern w:val="0"/>
          <w:sz w:val="40"/>
          <w:szCs w:val="30"/>
        </w:rPr>
      </w:pPr>
      <w:bookmarkStart w:id="177" w:name="_Toc155261886"/>
      <w:r w:rsidRPr="00F018D2">
        <w:rPr>
          <w:rFonts w:ascii="Arial" w:eastAsiaTheme="minorHAnsi" w:hAnsi="Arial" w:cs="Arial"/>
          <w:color w:val="000C4E"/>
          <w:spacing w:val="2"/>
          <w:kern w:val="0"/>
          <w:sz w:val="40"/>
          <w:szCs w:val="30"/>
        </w:rPr>
        <w:lastRenderedPageBreak/>
        <w:t xml:space="preserve">Appendix </w:t>
      </w:r>
      <w:r w:rsidR="00226ACE" w:rsidRPr="00F018D2">
        <w:rPr>
          <w:rFonts w:ascii="Arial" w:eastAsiaTheme="minorHAnsi" w:hAnsi="Arial" w:cs="Arial"/>
          <w:color w:val="000C4E"/>
          <w:spacing w:val="2"/>
          <w:kern w:val="0"/>
          <w:sz w:val="40"/>
          <w:szCs w:val="30"/>
        </w:rPr>
        <w:t>4</w:t>
      </w:r>
      <w:r w:rsidRPr="00F018D2">
        <w:rPr>
          <w:rFonts w:ascii="Arial" w:eastAsiaTheme="minorHAnsi" w:hAnsi="Arial" w:cs="Arial"/>
          <w:color w:val="000C4E"/>
          <w:spacing w:val="2"/>
          <w:kern w:val="0"/>
          <w:sz w:val="40"/>
          <w:szCs w:val="30"/>
        </w:rPr>
        <w:t xml:space="preserve">: </w:t>
      </w:r>
      <w:r w:rsidR="00DA759A">
        <w:rPr>
          <w:rFonts w:ascii="Arial" w:eastAsiaTheme="minorHAnsi" w:hAnsi="Arial" w:cs="Arial"/>
          <w:color w:val="000C4E"/>
          <w:spacing w:val="2"/>
          <w:kern w:val="0"/>
          <w:sz w:val="40"/>
          <w:szCs w:val="30"/>
        </w:rPr>
        <w:t>Individualized Evacuation Plan</w:t>
      </w:r>
      <w:r w:rsidR="007639FB">
        <w:rPr>
          <w:rFonts w:ascii="Arial" w:eastAsiaTheme="minorHAnsi" w:hAnsi="Arial" w:cs="Arial"/>
          <w:color w:val="000C4E"/>
          <w:spacing w:val="2"/>
          <w:kern w:val="0"/>
          <w:sz w:val="40"/>
          <w:szCs w:val="30"/>
        </w:rPr>
        <w:t xml:space="preserve"> (IEP)</w:t>
      </w:r>
      <w:bookmarkEnd w:id="177"/>
    </w:p>
    <w:p w14:paraId="05B7CBC8" w14:textId="4E904689" w:rsidR="004D5C58" w:rsidRDefault="004D5C58" w:rsidP="004D5C58">
      <w:pPr>
        <w:spacing w:line="276" w:lineRule="auto"/>
        <w:rPr>
          <w:rFonts w:asciiTheme="minorHAnsi" w:hAnsiTheme="minorHAnsi" w:cs="Times New Roman"/>
          <w:b/>
          <w:bCs/>
          <w:u w:val="single"/>
        </w:rPr>
      </w:pPr>
      <w:bookmarkStart w:id="178" w:name="_Toc370463269"/>
      <w:bookmarkStart w:id="179" w:name="_Toc370463635"/>
      <w:bookmarkEnd w:id="147"/>
      <w:bookmarkEnd w:id="148"/>
    </w:p>
    <w:p w14:paraId="5FDE31E9" w14:textId="77777777" w:rsidR="001C7EAC" w:rsidRDefault="001C7EAC" w:rsidP="001C7EAC">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 xml:space="preserve">To respect personal privacy, do not distribute or publish any Individualized Evacuation Plans.  Remove these pages from the BERP before widely distributing the BERP within the building.  </w:t>
      </w:r>
    </w:p>
    <w:p w14:paraId="6A2D92AE" w14:textId="77777777" w:rsidR="001C7EAC" w:rsidRDefault="001C7EAC" w:rsidP="001C7EAC">
      <w:pPr>
        <w:spacing w:line="276" w:lineRule="auto"/>
        <w:rPr>
          <w:rFonts w:ascii="Calibri Light" w:eastAsia="Calibri" w:hAnsi="Calibri Light" w:cs="Times New Roman"/>
          <w:sz w:val="22"/>
          <w:szCs w:val="22"/>
        </w:rPr>
      </w:pPr>
    </w:p>
    <w:p w14:paraId="10055FD5" w14:textId="2CD4EF81" w:rsidR="00955595" w:rsidRDefault="00955595" w:rsidP="00955595">
      <w:pPr>
        <w:spacing w:line="276" w:lineRule="auto"/>
        <w:rPr>
          <w:rFonts w:ascii="Calibri Light" w:eastAsia="Calibri" w:hAnsi="Calibri Light" w:cs="Times New Roman"/>
          <w:sz w:val="22"/>
          <w:szCs w:val="22"/>
        </w:rPr>
      </w:pPr>
      <w:r>
        <w:rPr>
          <w:rFonts w:ascii="Calibri Light" w:eastAsia="Calibri" w:hAnsi="Calibri Light" w:cs="Times New Roman"/>
          <w:sz w:val="22"/>
          <w:szCs w:val="22"/>
        </w:rPr>
        <w:t xml:space="preserve">The completed forms are to be kept in a binder with the BERP in a controlled access area so they are not readily available to others.  There should be a regular review of IEPs, ensuring primary and alternate assistants are aware of their responsibilities and contact information is updated and if accessibility needs reported are temporary.  If assistance is no longer required, the IEP will be kept confidentially for one year and then shredded as per BC’s </w:t>
      </w:r>
      <w:r>
        <w:rPr>
          <w:rFonts w:ascii="Calibri Light" w:eastAsia="Calibri" w:hAnsi="Calibri Light" w:cs="Times New Roman"/>
          <w:i/>
          <w:sz w:val="22"/>
          <w:szCs w:val="22"/>
        </w:rPr>
        <w:t>Freedom of Information and Protection of Privacy Act</w:t>
      </w:r>
      <w:r>
        <w:rPr>
          <w:rFonts w:ascii="Calibri Light" w:eastAsia="Calibri" w:hAnsi="Calibri Light" w:cs="Times New Roman"/>
          <w:sz w:val="22"/>
          <w:szCs w:val="22"/>
        </w:rPr>
        <w:t xml:space="preserve"> requirements. </w:t>
      </w:r>
    </w:p>
    <w:p w14:paraId="75F9ECFB" w14:textId="77777777" w:rsidR="00955595" w:rsidRDefault="00955595" w:rsidP="001C7EAC">
      <w:pPr>
        <w:spacing w:line="276" w:lineRule="auto"/>
        <w:rPr>
          <w:rFonts w:ascii="Calibri Light" w:eastAsia="Calibri" w:hAnsi="Calibri Light" w:cs="Times New Roman"/>
          <w:sz w:val="22"/>
          <w:szCs w:val="22"/>
        </w:rPr>
      </w:pPr>
    </w:p>
    <w:p w14:paraId="33EEF17C" w14:textId="77777777" w:rsidR="001C7EAC" w:rsidRDefault="001C7EAC" w:rsidP="001C7EAC">
      <w:pPr>
        <w:spacing w:line="276" w:lineRule="auto"/>
        <w:rPr>
          <w:rFonts w:ascii="Calibri Light" w:eastAsia="Calibri" w:hAnsi="Calibri Light" w:cs="Times New Roman"/>
          <w:sz w:val="22"/>
          <w:szCs w:val="22"/>
        </w:rPr>
      </w:pPr>
    </w:p>
    <w:p w14:paraId="7A80FF06" w14:textId="77777777" w:rsidR="0025563E" w:rsidRPr="00512B33" w:rsidRDefault="0025563E" w:rsidP="00AD7374">
      <w:pPr>
        <w:spacing w:line="276" w:lineRule="auto"/>
        <w:rPr>
          <w:rFonts w:ascii="Calibri Light" w:eastAsia="Calibri" w:hAnsi="Calibri Light" w:cs="Times New Roman"/>
          <w:sz w:val="22"/>
          <w:szCs w:val="22"/>
        </w:rPr>
      </w:pPr>
    </w:p>
    <w:p w14:paraId="65923AA8" w14:textId="12E115B1" w:rsidR="00512B33" w:rsidRPr="00E97B63" w:rsidRDefault="00512B33" w:rsidP="00E97B63">
      <w:pPr>
        <w:spacing w:line="276" w:lineRule="auto"/>
        <w:rPr>
          <w:rFonts w:ascii="Calibri Light" w:eastAsia="Calibri" w:hAnsi="Calibri Light" w:cs="Times New Roman"/>
          <w:sz w:val="22"/>
          <w:szCs w:val="22"/>
        </w:rPr>
      </w:pPr>
    </w:p>
    <w:p w14:paraId="16BA93BD" w14:textId="4F339BCE" w:rsidR="004D5C58" w:rsidRPr="00E97B63" w:rsidRDefault="004D5C58" w:rsidP="00512B33">
      <w:pPr>
        <w:rPr>
          <w:rFonts w:ascii="Calibri Light" w:eastAsia="Calibri" w:hAnsi="Calibri Light" w:cs="Times New Roman"/>
          <w:sz w:val="22"/>
          <w:szCs w:val="22"/>
        </w:rPr>
      </w:pPr>
    </w:p>
    <w:p w14:paraId="09ED13AB" w14:textId="1D72E5E3" w:rsidR="004D5C58" w:rsidRPr="00E97B63" w:rsidRDefault="004D5C58" w:rsidP="00512B33">
      <w:pPr>
        <w:rPr>
          <w:rFonts w:ascii="Calibri Light" w:eastAsia="Calibri" w:hAnsi="Calibri Light" w:cs="Times New Roman"/>
          <w:sz w:val="22"/>
          <w:szCs w:val="22"/>
        </w:rPr>
      </w:pPr>
    </w:p>
    <w:p w14:paraId="5BE9E7AA" w14:textId="77777777" w:rsidR="0096663C" w:rsidRPr="00E97B63" w:rsidRDefault="0096663C" w:rsidP="00512B33">
      <w:pPr>
        <w:rPr>
          <w:rFonts w:ascii="Calibri Light" w:eastAsia="Calibri" w:hAnsi="Calibri Light" w:cs="Times New Roman"/>
          <w:sz w:val="22"/>
          <w:szCs w:val="22"/>
        </w:rPr>
      </w:pPr>
    </w:p>
    <w:p w14:paraId="4EFF846A" w14:textId="7135A19D" w:rsidR="004D5C58" w:rsidRDefault="007870BF" w:rsidP="00512B33">
      <w:pPr>
        <w:rPr>
          <w:rFonts w:ascii="Calibri Light" w:eastAsia="Calibri" w:hAnsi="Calibri Light" w:cs="Times New Roman"/>
          <w:sz w:val="22"/>
          <w:szCs w:val="22"/>
        </w:rPr>
      </w:pPr>
      <w:r>
        <w:rPr>
          <w:rFonts w:ascii="Calibri Light" w:eastAsia="Calibri" w:hAnsi="Calibri Light" w:cs="Times New Roman"/>
          <w:sz w:val="22"/>
          <w:szCs w:val="22"/>
        </w:rPr>
        <w:t>.</w:t>
      </w:r>
    </w:p>
    <w:p w14:paraId="3185F960" w14:textId="77777777" w:rsidR="007870BF" w:rsidRDefault="007870BF" w:rsidP="00512B33">
      <w:pPr>
        <w:rPr>
          <w:rFonts w:ascii="Calibri Light" w:eastAsia="Calibri" w:hAnsi="Calibri Light" w:cs="Times New Roman"/>
          <w:sz w:val="22"/>
          <w:szCs w:val="22"/>
        </w:rPr>
      </w:pPr>
    </w:p>
    <w:p w14:paraId="0D9F21F4" w14:textId="77777777" w:rsidR="00E97B63" w:rsidRPr="00E97B63" w:rsidRDefault="00E97B63" w:rsidP="00512B33">
      <w:pPr>
        <w:rPr>
          <w:rFonts w:ascii="Calibri Light" w:eastAsia="Calibri" w:hAnsi="Calibri Light" w:cs="Times New Roman"/>
          <w:sz w:val="22"/>
          <w:szCs w:val="22"/>
        </w:rPr>
      </w:pPr>
    </w:p>
    <w:p w14:paraId="1489FE8F" w14:textId="38FD75A9" w:rsidR="004D5C58" w:rsidRPr="00E97B63" w:rsidRDefault="004D5C58" w:rsidP="00512B33">
      <w:pPr>
        <w:rPr>
          <w:rFonts w:ascii="Calibri Light" w:eastAsia="Calibri" w:hAnsi="Calibri Light" w:cs="Times New Roman"/>
          <w:sz w:val="22"/>
          <w:szCs w:val="22"/>
        </w:rPr>
      </w:pPr>
    </w:p>
    <w:p w14:paraId="6E979C9F" w14:textId="4D6954CD" w:rsidR="004D5C58" w:rsidRPr="00E97B63" w:rsidRDefault="004D5C58" w:rsidP="00512B33">
      <w:pPr>
        <w:rPr>
          <w:rFonts w:ascii="Calibri Light" w:eastAsia="Calibri" w:hAnsi="Calibri Light" w:cs="Times New Roman"/>
          <w:sz w:val="22"/>
          <w:szCs w:val="22"/>
        </w:rPr>
      </w:pPr>
    </w:p>
    <w:p w14:paraId="4FABDB86" w14:textId="77777777" w:rsidR="00E97B63" w:rsidRPr="00E97B63" w:rsidRDefault="00E97B63" w:rsidP="00512B33">
      <w:pPr>
        <w:rPr>
          <w:rFonts w:ascii="Calibri Light" w:eastAsia="Calibri" w:hAnsi="Calibri Light" w:cs="Times New Roman"/>
          <w:sz w:val="22"/>
          <w:szCs w:val="22"/>
        </w:rPr>
      </w:pPr>
    </w:p>
    <w:p w14:paraId="2A307E84" w14:textId="77777777" w:rsidR="00E97B63" w:rsidRDefault="00E97B63" w:rsidP="00512B33">
      <w:pPr>
        <w:rPr>
          <w:rFonts w:ascii="Calibri Light" w:eastAsia="Calibri" w:hAnsi="Calibri Light" w:cs="Times New Roman"/>
          <w:sz w:val="22"/>
          <w:szCs w:val="22"/>
        </w:rPr>
        <w:sectPr w:rsidR="00E97B63" w:rsidSect="00512B33">
          <w:pgSz w:w="12240" w:h="15840"/>
          <w:pgMar w:top="1440" w:right="1440" w:bottom="1440" w:left="1440" w:header="720" w:footer="720" w:gutter="0"/>
          <w:cols w:space="720"/>
        </w:sectPr>
      </w:pPr>
    </w:p>
    <w:p w14:paraId="4EC3CA97" w14:textId="02088A7B" w:rsidR="004D5C58" w:rsidRPr="00F018D2" w:rsidRDefault="00226ACE" w:rsidP="00512B33">
      <w:pPr>
        <w:rPr>
          <w:rFonts w:ascii="Arial" w:eastAsiaTheme="minorHAnsi" w:hAnsi="Arial" w:cs="Arial"/>
          <w:b/>
          <w:bCs/>
          <w:color w:val="000C4E"/>
          <w:spacing w:val="2"/>
          <w:sz w:val="40"/>
          <w:szCs w:val="30"/>
        </w:rPr>
      </w:pPr>
      <w:r w:rsidRPr="00F018D2">
        <w:rPr>
          <w:rFonts w:ascii="Arial" w:eastAsiaTheme="minorHAnsi" w:hAnsi="Arial" w:cs="Arial"/>
          <w:b/>
          <w:bCs/>
          <w:color w:val="000C4E"/>
          <w:spacing w:val="2"/>
          <w:sz w:val="40"/>
          <w:szCs w:val="30"/>
        </w:rPr>
        <w:lastRenderedPageBreak/>
        <w:t>Appendix 4</w:t>
      </w:r>
      <w:r w:rsidR="004D5C58" w:rsidRPr="00F018D2">
        <w:rPr>
          <w:rFonts w:ascii="Arial" w:eastAsiaTheme="minorHAnsi" w:hAnsi="Arial" w:cs="Arial"/>
          <w:b/>
          <w:bCs/>
          <w:color w:val="000C4E"/>
          <w:spacing w:val="2"/>
          <w:sz w:val="40"/>
          <w:szCs w:val="30"/>
        </w:rPr>
        <w:t xml:space="preserve">: </w:t>
      </w:r>
      <w:r w:rsidR="00FF180B">
        <w:rPr>
          <w:rFonts w:ascii="Arial" w:eastAsiaTheme="minorHAnsi" w:hAnsi="Arial" w:cs="Arial"/>
          <w:b/>
          <w:bCs/>
          <w:color w:val="000C4E"/>
          <w:spacing w:val="2"/>
          <w:sz w:val="40"/>
          <w:szCs w:val="30"/>
        </w:rPr>
        <w:t>Individualized</w:t>
      </w:r>
      <w:r w:rsidR="004D5C58" w:rsidRPr="00F018D2">
        <w:rPr>
          <w:rFonts w:ascii="Arial" w:eastAsiaTheme="minorHAnsi" w:hAnsi="Arial" w:cs="Arial"/>
          <w:b/>
          <w:bCs/>
          <w:color w:val="000C4E"/>
          <w:spacing w:val="2"/>
          <w:sz w:val="40"/>
          <w:szCs w:val="30"/>
        </w:rPr>
        <w:t xml:space="preserve"> Evacuation Plan</w:t>
      </w:r>
      <w:r w:rsidR="00FF180B">
        <w:rPr>
          <w:rFonts w:ascii="Arial" w:eastAsiaTheme="minorHAnsi" w:hAnsi="Arial" w:cs="Arial"/>
          <w:b/>
          <w:bCs/>
          <w:color w:val="000C4E"/>
          <w:spacing w:val="2"/>
          <w:sz w:val="40"/>
          <w:szCs w:val="30"/>
        </w:rPr>
        <w:t xml:space="preserve"> (IEP)</w:t>
      </w:r>
    </w:p>
    <w:p w14:paraId="4925DF4E" w14:textId="46CA20DD" w:rsidR="004D5C58" w:rsidRDefault="004D5C58" w:rsidP="00512B33">
      <w:pPr>
        <w:rPr>
          <w:rFonts w:asciiTheme="minorHAnsi" w:hAnsiTheme="minorHAnsi" w:cs="Tahoma"/>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12B33" w14:paraId="5906F1AF" w14:textId="77777777" w:rsidTr="00512B33">
        <w:tc>
          <w:tcPr>
            <w:tcW w:w="4675" w:type="dxa"/>
          </w:tcPr>
          <w:p w14:paraId="209ABFBA" w14:textId="440010DA" w:rsidR="00512B33" w:rsidRPr="00512B33" w:rsidRDefault="00955595" w:rsidP="00FF180B">
            <w:pPr>
              <w:jc w:val="right"/>
              <w:rPr>
                <w:rFonts w:asciiTheme="minorHAnsi" w:hAnsiTheme="minorHAnsi" w:cs="Tahoma"/>
                <w:b/>
              </w:rPr>
            </w:pPr>
            <w:r>
              <w:rPr>
                <w:rFonts w:asciiTheme="minorHAnsi" w:hAnsiTheme="minorHAnsi" w:cs="Tahoma"/>
                <w:b/>
              </w:rPr>
              <w:t>IEP</w:t>
            </w:r>
            <w:r w:rsidR="001C7EAC">
              <w:rPr>
                <w:rFonts w:asciiTheme="minorHAnsi" w:hAnsiTheme="minorHAnsi" w:cs="Tahoma"/>
                <w:b/>
              </w:rPr>
              <w:t xml:space="preserve"> Developed for:</w:t>
            </w:r>
          </w:p>
        </w:tc>
        <w:tc>
          <w:tcPr>
            <w:tcW w:w="4675" w:type="dxa"/>
            <w:tcBorders>
              <w:bottom w:val="single" w:sz="4" w:space="0" w:color="auto"/>
            </w:tcBorders>
          </w:tcPr>
          <w:p w14:paraId="6BB9FC0A" w14:textId="080E2079" w:rsidR="00512B33" w:rsidRPr="006B10F9" w:rsidRDefault="00FE75A1" w:rsidP="009B1C95">
            <w:pPr>
              <w:rPr>
                <w:rFonts w:asciiTheme="minorHAnsi" w:hAnsiTheme="minorHAnsi" w:cs="Tahoma"/>
                <w:b/>
              </w:rPr>
            </w:pPr>
            <w:sdt>
              <w:sdtPr>
                <w:rPr>
                  <w:rFonts w:asciiTheme="minorHAnsi" w:hAnsiTheme="minorHAnsi" w:cs="Tahoma"/>
                  <w:sz w:val="22"/>
                  <w:szCs w:val="22"/>
                </w:rPr>
                <w:id w:val="-447161137"/>
                <w:placeholder>
                  <w:docPart w:val="041C71AE370E4C6E9CE275805DC2C6C3"/>
                </w:placeholder>
                <w:text/>
              </w:sdtPr>
              <w:sdtEndPr/>
              <w:sdtContent>
                <w:r w:rsidR="00E54490">
                  <w:rPr>
                    <w:rFonts w:asciiTheme="minorHAnsi" w:hAnsiTheme="minorHAnsi" w:cs="Tahoma"/>
                    <w:sz w:val="22"/>
                    <w:szCs w:val="22"/>
                  </w:rPr>
                  <w:t>N/A</w:t>
                </w:r>
              </w:sdtContent>
            </w:sdt>
          </w:p>
        </w:tc>
      </w:tr>
    </w:tbl>
    <w:p w14:paraId="7B6FC37C" w14:textId="1CCB39CD" w:rsidR="00512B33" w:rsidRPr="00494EFE" w:rsidRDefault="00512B33" w:rsidP="00512B33">
      <w:pPr>
        <w:spacing w:line="276" w:lineRule="auto"/>
        <w:rPr>
          <w:rFonts w:asciiTheme="minorHAnsi" w:hAnsiTheme="minorHAnsi" w:cs="Tahoma"/>
          <w:sz w:val="16"/>
          <w:szCs w:val="16"/>
        </w:rPr>
      </w:pPr>
    </w:p>
    <w:tbl>
      <w:tblPr>
        <w:tblStyle w:val="TableGrid"/>
        <w:tblW w:w="10794" w:type="dxa"/>
        <w:tblInd w:w="-8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171"/>
        <w:gridCol w:w="3554"/>
        <w:gridCol w:w="3069"/>
      </w:tblGrid>
      <w:tr w:rsidR="00494EFE" w:rsidRPr="00E429FA" w14:paraId="67DF2E33" w14:textId="77777777" w:rsidTr="001C7EAC">
        <w:trPr>
          <w:trHeight w:val="266"/>
        </w:trPr>
        <w:tc>
          <w:tcPr>
            <w:tcW w:w="10794" w:type="dxa"/>
            <w:gridSpan w:val="3"/>
            <w:shd w:val="clear" w:color="auto" w:fill="E7E6E6" w:themeFill="background2"/>
          </w:tcPr>
          <w:p w14:paraId="4620801A" w14:textId="55C1752C"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 xml:space="preserve">PART 1: </w:t>
            </w:r>
            <w:r w:rsidR="00FF180B">
              <w:rPr>
                <w:rFonts w:ascii="Calibri Light" w:hAnsi="Calibri Light" w:cs="Calibri Light"/>
                <w:b/>
                <w:sz w:val="22"/>
                <w:szCs w:val="22"/>
              </w:rPr>
              <w:t>P</w:t>
            </w:r>
            <w:r w:rsidRPr="001C7EAC">
              <w:rPr>
                <w:rFonts w:ascii="Calibri Light" w:hAnsi="Calibri Light" w:cs="Calibri Light"/>
                <w:b/>
                <w:sz w:val="22"/>
                <w:szCs w:val="22"/>
              </w:rPr>
              <w:t>RIMARY LOCATION</w:t>
            </w:r>
          </w:p>
        </w:tc>
      </w:tr>
      <w:tr w:rsidR="00494EFE" w:rsidRPr="00E429FA" w14:paraId="3E706809" w14:textId="77777777" w:rsidTr="001C7EAC">
        <w:trPr>
          <w:trHeight w:val="452"/>
        </w:trPr>
        <w:tc>
          <w:tcPr>
            <w:tcW w:w="4171" w:type="dxa"/>
          </w:tcPr>
          <w:p w14:paraId="77FC42AD" w14:textId="6B8E01D9" w:rsidR="00494EFE" w:rsidRPr="00E429FA" w:rsidRDefault="00FE75A1"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2105403671"/>
                <w:placeholder>
                  <w:docPart w:val="75165B80729E447A93284E7A0223B0B7"/>
                </w:placeholder>
                <w:text/>
              </w:sdtPr>
              <w:sdtEndPr/>
              <w:sdtContent>
                <w:r w:rsidR="00587D61">
                  <w:rPr>
                    <w:rFonts w:ascii="Calibri Light" w:hAnsi="Calibri Light" w:cs="Calibri Light"/>
                    <w:sz w:val="22"/>
                    <w:szCs w:val="22"/>
                  </w:rPr>
                  <w:t>Building</w:t>
                </w:r>
              </w:sdtContent>
            </w:sdt>
          </w:p>
        </w:tc>
        <w:tc>
          <w:tcPr>
            <w:tcW w:w="3554" w:type="dxa"/>
          </w:tcPr>
          <w:p w14:paraId="2396D31F" w14:textId="0737B322" w:rsidR="00494EFE" w:rsidRPr="00E429FA" w:rsidRDefault="00FE75A1" w:rsidP="00DC24D4">
            <w:pPr>
              <w:jc w:val="center"/>
              <w:rPr>
                <w:rFonts w:ascii="Calibri Light" w:hAnsi="Calibri Light" w:cs="Calibri Light"/>
                <w:i/>
                <w:color w:val="808080" w:themeColor="background1" w:themeShade="80"/>
                <w:sz w:val="22"/>
                <w:szCs w:val="22"/>
              </w:rPr>
            </w:pPr>
            <w:sdt>
              <w:sdtPr>
                <w:rPr>
                  <w:rFonts w:ascii="Calibri Light" w:hAnsi="Calibri Light" w:cs="Calibri Light"/>
                  <w:sz w:val="22"/>
                  <w:szCs w:val="22"/>
                </w:rPr>
                <w:id w:val="-1368215124"/>
                <w:placeholder>
                  <w:docPart w:val="EA6194B51F324A289C2642E90A79BBB3"/>
                </w:placeholder>
                <w:text/>
              </w:sdtPr>
              <w:sdtEndPr/>
              <w:sdtContent>
                <w:r w:rsidR="00587D61">
                  <w:rPr>
                    <w:rFonts w:ascii="Calibri Light" w:hAnsi="Calibri Light" w:cs="Calibri Light"/>
                    <w:sz w:val="22"/>
                    <w:szCs w:val="22"/>
                  </w:rPr>
                  <w:t>Room Number</w:t>
                </w:r>
              </w:sdtContent>
            </w:sdt>
          </w:p>
        </w:tc>
        <w:tc>
          <w:tcPr>
            <w:tcW w:w="3069" w:type="dxa"/>
          </w:tcPr>
          <w:p w14:paraId="7CD66234" w14:textId="6E57BD38" w:rsidR="00494EFE" w:rsidRPr="00E429FA" w:rsidRDefault="00494EFE" w:rsidP="00DC24D4">
            <w:pPr>
              <w:tabs>
                <w:tab w:val="center" w:pos="1426"/>
                <w:tab w:val="right" w:pos="2853"/>
              </w:tabs>
              <w:rPr>
                <w:rFonts w:ascii="Calibri Light" w:hAnsi="Calibri Light" w:cs="Calibri Light"/>
                <w:sz w:val="22"/>
                <w:szCs w:val="22"/>
              </w:rPr>
            </w:pPr>
            <w:r w:rsidRPr="00E429FA">
              <w:rPr>
                <w:rFonts w:ascii="Calibri Light" w:hAnsi="Calibri Light" w:cs="Calibri Light"/>
                <w:i/>
                <w:sz w:val="22"/>
                <w:szCs w:val="22"/>
              </w:rPr>
              <w:tab/>
            </w:r>
            <w:sdt>
              <w:sdtPr>
                <w:rPr>
                  <w:rFonts w:ascii="Calibri Light" w:hAnsi="Calibri Light" w:cs="Calibri Light"/>
                  <w:sz w:val="22"/>
                  <w:szCs w:val="22"/>
                </w:rPr>
                <w:id w:val="-1158228354"/>
                <w:placeholder>
                  <w:docPart w:val="D92F44CE14B145B096A80BA1DB6B520C"/>
                </w:placeholder>
                <w:text/>
              </w:sdtPr>
              <w:sdtEndPr/>
              <w:sdtContent>
                <w:r w:rsidR="00587D61">
                  <w:rPr>
                    <w:rFonts w:ascii="Calibri Light" w:hAnsi="Calibri Light" w:cs="Calibri Light"/>
                    <w:sz w:val="22"/>
                    <w:szCs w:val="22"/>
                  </w:rPr>
                  <w:t>Department</w:t>
                </w:r>
              </w:sdtContent>
            </w:sdt>
            <w:r w:rsidRPr="00E429FA">
              <w:rPr>
                <w:rFonts w:ascii="Calibri Light" w:hAnsi="Calibri Light" w:cs="Calibri Light"/>
                <w:sz w:val="22"/>
                <w:szCs w:val="22"/>
              </w:rPr>
              <w:tab/>
            </w:r>
          </w:p>
          <w:p w14:paraId="0C7166EB" w14:textId="77777777" w:rsidR="004D5C58" w:rsidRPr="00E429FA" w:rsidRDefault="004D5C58" w:rsidP="00DC24D4">
            <w:pPr>
              <w:tabs>
                <w:tab w:val="center" w:pos="1426"/>
                <w:tab w:val="right" w:pos="2853"/>
              </w:tabs>
              <w:rPr>
                <w:rFonts w:ascii="Calibri Light" w:hAnsi="Calibri Light" w:cs="Calibri Light"/>
                <w:sz w:val="22"/>
                <w:szCs w:val="22"/>
              </w:rPr>
            </w:pPr>
          </w:p>
          <w:p w14:paraId="6C2E11DE" w14:textId="5D832D65" w:rsidR="004D5C58" w:rsidRPr="00E429FA" w:rsidRDefault="004D5C58" w:rsidP="00DC24D4">
            <w:pPr>
              <w:tabs>
                <w:tab w:val="center" w:pos="1426"/>
                <w:tab w:val="right" w:pos="2853"/>
              </w:tabs>
              <w:rPr>
                <w:rFonts w:ascii="Calibri Light" w:hAnsi="Calibri Light" w:cs="Calibri Light"/>
                <w:color w:val="808080" w:themeColor="background1" w:themeShade="80"/>
                <w:sz w:val="22"/>
                <w:szCs w:val="22"/>
              </w:rPr>
            </w:pPr>
          </w:p>
        </w:tc>
      </w:tr>
      <w:tr w:rsidR="00494EFE" w:rsidRPr="00E429FA" w14:paraId="25C9B35D" w14:textId="77777777" w:rsidTr="001C7EAC">
        <w:trPr>
          <w:trHeight w:val="266"/>
        </w:trPr>
        <w:tc>
          <w:tcPr>
            <w:tcW w:w="10794" w:type="dxa"/>
            <w:gridSpan w:val="3"/>
            <w:shd w:val="clear" w:color="auto" w:fill="E7E6E6" w:themeFill="background2"/>
          </w:tcPr>
          <w:p w14:paraId="7953FACE" w14:textId="0631A781" w:rsidR="00494EFE" w:rsidRPr="001C7EAC" w:rsidRDefault="00494EFE" w:rsidP="00DC24D4">
            <w:pPr>
              <w:rPr>
                <w:rFonts w:ascii="Calibri Light" w:hAnsi="Calibri Light" w:cs="Calibri Light"/>
                <w:b/>
                <w:sz w:val="22"/>
                <w:szCs w:val="22"/>
              </w:rPr>
            </w:pPr>
            <w:r w:rsidRPr="001C7EAC">
              <w:rPr>
                <w:rFonts w:ascii="Calibri Light" w:hAnsi="Calibri Light" w:cs="Calibri Light"/>
                <w:b/>
                <w:sz w:val="22"/>
                <w:szCs w:val="22"/>
              </w:rPr>
              <w:t>PART 2: CONTACT INFORMATION</w:t>
            </w:r>
          </w:p>
        </w:tc>
      </w:tr>
      <w:tr w:rsidR="00494EFE" w:rsidRPr="00E429FA" w14:paraId="0A8B92B6" w14:textId="77777777" w:rsidTr="001C7EAC">
        <w:trPr>
          <w:trHeight w:val="755"/>
        </w:trPr>
        <w:tc>
          <w:tcPr>
            <w:tcW w:w="4171" w:type="dxa"/>
          </w:tcPr>
          <w:p w14:paraId="45F2BA72" w14:textId="419E7C9E" w:rsidR="00494EFE" w:rsidRPr="00E429FA" w:rsidRDefault="00FE75A1"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1588114214"/>
                <w:placeholder>
                  <w:docPart w:val="F596D1B13A3D4F638565FB10D034FA49"/>
                </w:placeholder>
                <w:text/>
              </w:sdtPr>
              <w:sdtEndPr/>
              <w:sdtContent>
                <w:r w:rsidR="00587D61">
                  <w:rPr>
                    <w:rFonts w:ascii="Calibri Light" w:hAnsi="Calibri Light" w:cs="Calibri Light"/>
                    <w:sz w:val="22"/>
                    <w:szCs w:val="22"/>
                  </w:rPr>
                  <w:t>Primary Phone</w:t>
                </w:r>
              </w:sdtContent>
            </w:sdt>
          </w:p>
        </w:tc>
        <w:tc>
          <w:tcPr>
            <w:tcW w:w="3554" w:type="dxa"/>
          </w:tcPr>
          <w:p w14:paraId="0BE78215" w14:textId="7EB38612" w:rsidR="00494EFE" w:rsidRPr="00E429FA" w:rsidRDefault="00FE75A1"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2034099851"/>
                <w:placeholder>
                  <w:docPart w:val="768D6286D5FB45F4897871ADAC5522D2"/>
                </w:placeholder>
                <w:text/>
              </w:sdtPr>
              <w:sdtEndPr/>
              <w:sdtContent>
                <w:r w:rsidR="00587D61">
                  <w:rPr>
                    <w:rFonts w:ascii="Calibri Light" w:hAnsi="Calibri Light" w:cs="Calibri Light"/>
                    <w:sz w:val="22"/>
                    <w:szCs w:val="22"/>
                  </w:rPr>
                  <w:t>Cell Phone</w:t>
                </w:r>
              </w:sdtContent>
            </w:sdt>
          </w:p>
        </w:tc>
        <w:tc>
          <w:tcPr>
            <w:tcW w:w="3069" w:type="dxa"/>
          </w:tcPr>
          <w:p w14:paraId="4B760ADD" w14:textId="5985A47E" w:rsidR="00494EFE" w:rsidRPr="00E429FA" w:rsidRDefault="00FE75A1"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151647198"/>
                <w:placeholder>
                  <w:docPart w:val="C3EA254F9DA74320BCDE28CA25D6ABD8"/>
                </w:placeholder>
                <w:text/>
              </w:sdtPr>
              <w:sdtEndPr/>
              <w:sdtContent>
                <w:r w:rsidR="00587D61">
                  <w:rPr>
                    <w:rFonts w:ascii="Calibri Light" w:hAnsi="Calibri Light" w:cs="Calibri Light"/>
                    <w:sz w:val="22"/>
                    <w:szCs w:val="22"/>
                  </w:rPr>
                  <w:t>Email Address</w:t>
                </w:r>
              </w:sdtContent>
            </w:sdt>
          </w:p>
        </w:tc>
      </w:tr>
      <w:tr w:rsidR="00494EFE" w:rsidRPr="00E429FA" w14:paraId="26DF3CD3" w14:textId="77777777" w:rsidTr="001C7EAC">
        <w:trPr>
          <w:trHeight w:val="266"/>
        </w:trPr>
        <w:tc>
          <w:tcPr>
            <w:tcW w:w="10794" w:type="dxa"/>
            <w:gridSpan w:val="3"/>
            <w:shd w:val="clear" w:color="auto" w:fill="E7E6E6" w:themeFill="background2"/>
          </w:tcPr>
          <w:p w14:paraId="2787FC1A" w14:textId="0BFC4272" w:rsidR="00494EFE" w:rsidRPr="001C7EAC" w:rsidRDefault="00494EFE" w:rsidP="00DC24D4">
            <w:pPr>
              <w:rPr>
                <w:rFonts w:ascii="Calibri Light" w:hAnsi="Calibri Light" w:cs="Calibri Light"/>
                <w:b/>
                <w:sz w:val="22"/>
                <w:szCs w:val="22"/>
              </w:rPr>
            </w:pPr>
            <w:r w:rsidRPr="001C7EAC">
              <w:rPr>
                <w:rFonts w:ascii="Calibri Light" w:hAnsi="Calibri Light" w:cs="Calibri Light"/>
                <w:b/>
                <w:sz w:val="22"/>
                <w:szCs w:val="22"/>
              </w:rPr>
              <w:t xml:space="preserve">PART 3: </w:t>
            </w:r>
            <w:r w:rsidR="001C7EAC" w:rsidRPr="001C7EAC">
              <w:rPr>
                <w:rFonts w:ascii="Calibri Light" w:hAnsi="Calibri Light" w:cs="Calibri Light"/>
                <w:b/>
                <w:sz w:val="22"/>
                <w:szCs w:val="22"/>
              </w:rPr>
              <w:t>DURATION OF PLAN</w:t>
            </w:r>
          </w:p>
        </w:tc>
      </w:tr>
      <w:tr w:rsidR="00494EFE" w:rsidRPr="00E429FA" w14:paraId="2B1CB94B" w14:textId="77777777" w:rsidTr="001C7EAC">
        <w:trPr>
          <w:trHeight w:val="737"/>
        </w:trPr>
        <w:tc>
          <w:tcPr>
            <w:tcW w:w="10794" w:type="dxa"/>
            <w:gridSpan w:val="3"/>
          </w:tcPr>
          <w:p w14:paraId="5D2D3A26" w14:textId="67D9AEBA" w:rsidR="00494EFE" w:rsidRPr="00E429FA" w:rsidRDefault="00FE75A1" w:rsidP="00DC24D4">
            <w:pPr>
              <w:jc w:val="center"/>
              <w:rPr>
                <w:rFonts w:ascii="Calibri Light" w:hAnsi="Calibri Light" w:cs="Calibri Light"/>
                <w:sz w:val="22"/>
                <w:szCs w:val="22"/>
              </w:rPr>
            </w:pPr>
            <w:sdt>
              <w:sdtPr>
                <w:rPr>
                  <w:rFonts w:ascii="Calibri Light" w:hAnsi="Calibri Light" w:cs="Calibri Light"/>
                  <w:sz w:val="22"/>
                  <w:szCs w:val="22"/>
                </w:rPr>
                <w:id w:val="1687715290"/>
                <w:placeholder>
                  <w:docPart w:val="943EBADB39324C4F9441C26E479F0D2B"/>
                </w:placeholder>
                <w:text/>
              </w:sdtPr>
              <w:sdtEndPr/>
              <w:sdtContent>
                <w:r w:rsidR="00587D61">
                  <w:rPr>
                    <w:rFonts w:ascii="Calibri Light" w:hAnsi="Calibri Light" w:cs="Calibri Light"/>
                    <w:sz w:val="22"/>
                    <w:szCs w:val="22"/>
                  </w:rPr>
                  <w:t>Detail if IEP is required temporarily or permanently (throughout entire employment duration</w:t>
                </w:r>
              </w:sdtContent>
            </w:sdt>
          </w:p>
        </w:tc>
      </w:tr>
      <w:tr w:rsidR="00494EFE" w:rsidRPr="00E429FA" w14:paraId="1A48C615" w14:textId="77777777" w:rsidTr="001C7EAC">
        <w:trPr>
          <w:trHeight w:val="266"/>
        </w:trPr>
        <w:tc>
          <w:tcPr>
            <w:tcW w:w="10794" w:type="dxa"/>
            <w:gridSpan w:val="3"/>
            <w:shd w:val="clear" w:color="auto" w:fill="E7E6E6" w:themeFill="background2"/>
          </w:tcPr>
          <w:p w14:paraId="07FD44E5" w14:textId="5B369C34"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 xml:space="preserve">PART 4: </w:t>
            </w:r>
            <w:r w:rsidR="001C7EAC" w:rsidRPr="001C7EAC">
              <w:rPr>
                <w:rFonts w:ascii="Calibri Light" w:hAnsi="Calibri Light" w:cs="Calibri Light"/>
                <w:b/>
                <w:sz w:val="22"/>
                <w:szCs w:val="22"/>
              </w:rPr>
              <w:t>EVACUATION CONSIDERATIONS</w:t>
            </w:r>
          </w:p>
        </w:tc>
      </w:tr>
      <w:tr w:rsidR="00494EFE" w:rsidRPr="00E429FA" w14:paraId="29074791" w14:textId="77777777" w:rsidTr="001C7EAC">
        <w:trPr>
          <w:trHeight w:val="416"/>
        </w:trPr>
        <w:tc>
          <w:tcPr>
            <w:tcW w:w="10794" w:type="dxa"/>
            <w:gridSpan w:val="3"/>
            <w:vAlign w:val="center"/>
          </w:tcPr>
          <w:p w14:paraId="74E3D2A4" w14:textId="76BECB67" w:rsidR="00494EFE" w:rsidRPr="00E429FA" w:rsidRDefault="00FE75A1" w:rsidP="00DC24D4">
            <w:pPr>
              <w:jc w:val="center"/>
              <w:rPr>
                <w:rFonts w:ascii="Calibri Light" w:hAnsi="Calibri Light" w:cs="Calibri Light"/>
                <w:sz w:val="22"/>
                <w:szCs w:val="22"/>
              </w:rPr>
            </w:pPr>
            <w:sdt>
              <w:sdtPr>
                <w:rPr>
                  <w:rFonts w:ascii="Calibri Light" w:hAnsi="Calibri Light" w:cs="Calibri Light"/>
                  <w:sz w:val="22"/>
                  <w:szCs w:val="22"/>
                </w:rPr>
                <w:id w:val="-1423557536"/>
                <w:placeholder>
                  <w:docPart w:val="1939AC05F6EE4A1FAA87A6D71E7D7AE8"/>
                </w:placeholder>
                <w:text/>
              </w:sdtPr>
              <w:sdtEndPr/>
              <w:sdtContent>
                <w:r w:rsidR="00587D61">
                  <w:rPr>
                    <w:rFonts w:ascii="Calibri Light" w:hAnsi="Calibri Light" w:cs="Calibri Light"/>
                    <w:sz w:val="22"/>
                    <w:szCs w:val="22"/>
                  </w:rPr>
                  <w:t>Detail the barriers to evacuation that would need to be eliminated. Provide information on what resources would be needed to eliminate these barriers.</w:t>
                </w:r>
              </w:sdtContent>
            </w:sdt>
          </w:p>
          <w:p w14:paraId="312B833D" w14:textId="77777777" w:rsidR="00494EFE" w:rsidRPr="00E429FA" w:rsidRDefault="00494EFE" w:rsidP="00DC24D4">
            <w:pPr>
              <w:rPr>
                <w:rFonts w:ascii="Calibri Light" w:hAnsi="Calibri Light" w:cs="Calibri Light"/>
                <w:sz w:val="22"/>
                <w:szCs w:val="22"/>
              </w:rPr>
            </w:pPr>
          </w:p>
          <w:p w14:paraId="6D56765A" w14:textId="77777777" w:rsidR="00494EFE" w:rsidRPr="00E429FA" w:rsidRDefault="00494EFE" w:rsidP="00DC24D4">
            <w:pPr>
              <w:rPr>
                <w:rFonts w:ascii="Calibri Light" w:hAnsi="Calibri Light" w:cs="Calibri Light"/>
                <w:sz w:val="22"/>
                <w:szCs w:val="22"/>
              </w:rPr>
            </w:pPr>
          </w:p>
        </w:tc>
      </w:tr>
      <w:tr w:rsidR="00494EFE" w:rsidRPr="00E429FA" w14:paraId="275CE18B" w14:textId="77777777" w:rsidTr="001C7EAC">
        <w:trPr>
          <w:trHeight w:val="266"/>
        </w:trPr>
        <w:tc>
          <w:tcPr>
            <w:tcW w:w="10794" w:type="dxa"/>
            <w:gridSpan w:val="3"/>
            <w:shd w:val="clear" w:color="auto" w:fill="E7E6E6" w:themeFill="background2"/>
          </w:tcPr>
          <w:p w14:paraId="17515CAC" w14:textId="5AD1D55F"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 xml:space="preserve">PART 5: </w:t>
            </w:r>
            <w:r w:rsidR="001C7EAC" w:rsidRPr="001C7EAC">
              <w:rPr>
                <w:rFonts w:ascii="Calibri Light" w:hAnsi="Calibri Light" w:cs="Calibri Light"/>
                <w:b/>
                <w:sz w:val="22"/>
                <w:szCs w:val="22"/>
              </w:rPr>
              <w:t xml:space="preserve">IF APPLICABLE, </w:t>
            </w:r>
            <w:r w:rsidRPr="001C7EAC">
              <w:rPr>
                <w:rFonts w:ascii="Calibri Light" w:hAnsi="Calibri Light" w:cs="Calibri Light"/>
                <w:b/>
                <w:sz w:val="22"/>
                <w:szCs w:val="22"/>
              </w:rPr>
              <w:t>CONTACT INFORMATION FOR PRIMARY ASSISTANT(S)</w:t>
            </w:r>
          </w:p>
        </w:tc>
      </w:tr>
      <w:tr w:rsidR="00494EFE" w:rsidRPr="00E429FA" w14:paraId="666063C3" w14:textId="77777777" w:rsidTr="001C7EAC">
        <w:trPr>
          <w:trHeight w:val="620"/>
        </w:trPr>
        <w:tc>
          <w:tcPr>
            <w:tcW w:w="4171" w:type="dxa"/>
          </w:tcPr>
          <w:p w14:paraId="314547AC" w14:textId="242EB9C9" w:rsidR="00494EFE" w:rsidRPr="00E429FA" w:rsidRDefault="00FE75A1" w:rsidP="00DC24D4">
            <w:pPr>
              <w:jc w:val="center"/>
              <w:rPr>
                <w:rFonts w:ascii="Calibri Light" w:hAnsi="Calibri Light" w:cs="Calibri Light"/>
                <w:i/>
                <w:color w:val="808080" w:themeColor="background1" w:themeShade="80"/>
                <w:sz w:val="22"/>
                <w:szCs w:val="22"/>
              </w:rPr>
            </w:pPr>
            <w:sdt>
              <w:sdtPr>
                <w:rPr>
                  <w:rFonts w:ascii="Calibri Light" w:hAnsi="Calibri Light" w:cs="Calibri Light"/>
                  <w:sz w:val="22"/>
                  <w:szCs w:val="22"/>
                </w:rPr>
                <w:id w:val="1740447151"/>
                <w:placeholder>
                  <w:docPart w:val="D63BC874E0284F689E0831D5BD1311B0"/>
                </w:placeholder>
                <w:text/>
              </w:sdtPr>
              <w:sdtEndPr/>
              <w:sdtContent>
                <w:r w:rsidR="00587D61">
                  <w:rPr>
                    <w:rFonts w:ascii="Calibri Light" w:hAnsi="Calibri Light" w:cs="Calibri Light"/>
                    <w:sz w:val="22"/>
                    <w:szCs w:val="22"/>
                  </w:rPr>
                  <w:t>Primary Phone</w:t>
                </w:r>
              </w:sdtContent>
            </w:sdt>
          </w:p>
        </w:tc>
        <w:tc>
          <w:tcPr>
            <w:tcW w:w="3554" w:type="dxa"/>
          </w:tcPr>
          <w:p w14:paraId="49DB5179" w14:textId="03BE19C3" w:rsidR="00494EFE" w:rsidRPr="00E429FA" w:rsidRDefault="00FE75A1" w:rsidP="00DC24D4">
            <w:pPr>
              <w:jc w:val="center"/>
              <w:rPr>
                <w:rFonts w:ascii="Calibri Light" w:hAnsi="Calibri Light" w:cs="Calibri Light"/>
                <w:i/>
                <w:color w:val="808080" w:themeColor="background1" w:themeShade="80"/>
                <w:sz w:val="22"/>
                <w:szCs w:val="22"/>
              </w:rPr>
            </w:pPr>
            <w:sdt>
              <w:sdtPr>
                <w:rPr>
                  <w:rFonts w:ascii="Calibri Light" w:hAnsi="Calibri Light" w:cs="Calibri Light"/>
                  <w:sz w:val="22"/>
                  <w:szCs w:val="22"/>
                </w:rPr>
                <w:id w:val="29163593"/>
                <w:placeholder>
                  <w:docPart w:val="2F3F38A70C03436990CC67A60B4A9113"/>
                </w:placeholder>
                <w:text/>
              </w:sdtPr>
              <w:sdtEndPr/>
              <w:sdtContent>
                <w:r w:rsidR="00587D61">
                  <w:rPr>
                    <w:rFonts w:ascii="Calibri Light" w:hAnsi="Calibri Light" w:cs="Calibri Light"/>
                    <w:sz w:val="22"/>
                    <w:szCs w:val="22"/>
                  </w:rPr>
                  <w:t>Cell Phone</w:t>
                </w:r>
              </w:sdtContent>
            </w:sdt>
          </w:p>
        </w:tc>
        <w:tc>
          <w:tcPr>
            <w:tcW w:w="3069" w:type="dxa"/>
          </w:tcPr>
          <w:p w14:paraId="7DD16D70" w14:textId="2B9A783D" w:rsidR="00494EFE" w:rsidRPr="00E429FA" w:rsidRDefault="00FE75A1" w:rsidP="00DC24D4">
            <w:pPr>
              <w:jc w:val="center"/>
              <w:rPr>
                <w:rFonts w:ascii="Calibri Light" w:hAnsi="Calibri Light" w:cs="Calibri Light"/>
                <w:i/>
                <w:color w:val="808080" w:themeColor="background1" w:themeShade="80"/>
                <w:sz w:val="22"/>
                <w:szCs w:val="22"/>
              </w:rPr>
            </w:pPr>
            <w:sdt>
              <w:sdtPr>
                <w:rPr>
                  <w:rFonts w:ascii="Calibri Light" w:hAnsi="Calibri Light" w:cs="Calibri Light"/>
                  <w:sz w:val="22"/>
                  <w:szCs w:val="22"/>
                </w:rPr>
                <w:id w:val="618112697"/>
                <w:placeholder>
                  <w:docPart w:val="E11AAA71599C4645B626A74A897BA093"/>
                </w:placeholder>
                <w:text/>
              </w:sdtPr>
              <w:sdtEndPr/>
              <w:sdtContent>
                <w:r w:rsidR="00587D61">
                  <w:rPr>
                    <w:rFonts w:ascii="Calibri Light" w:hAnsi="Calibri Light" w:cs="Calibri Light"/>
                    <w:sz w:val="22"/>
                    <w:szCs w:val="22"/>
                  </w:rPr>
                  <w:t>Email Address</w:t>
                </w:r>
              </w:sdtContent>
            </w:sdt>
            <w:r w:rsidR="00494EFE" w:rsidRPr="00E429FA">
              <w:rPr>
                <w:rFonts w:ascii="Calibri Light" w:hAnsi="Calibri Light" w:cs="Calibri Light"/>
                <w:i/>
                <w:color w:val="808080" w:themeColor="background1" w:themeShade="80"/>
                <w:sz w:val="22"/>
                <w:szCs w:val="22"/>
              </w:rPr>
              <w:t xml:space="preserve"> </w:t>
            </w:r>
          </w:p>
        </w:tc>
      </w:tr>
      <w:tr w:rsidR="00494EFE" w:rsidRPr="00E429FA" w14:paraId="53E91A1F" w14:textId="77777777" w:rsidTr="001C7EAC">
        <w:trPr>
          <w:trHeight w:val="533"/>
        </w:trPr>
        <w:tc>
          <w:tcPr>
            <w:tcW w:w="10794" w:type="dxa"/>
            <w:gridSpan w:val="3"/>
            <w:shd w:val="clear" w:color="auto" w:fill="E7E6E6" w:themeFill="background2"/>
          </w:tcPr>
          <w:p w14:paraId="1AE01645" w14:textId="1030D776" w:rsidR="00494EFE" w:rsidRPr="001C7EAC" w:rsidRDefault="00494EFE" w:rsidP="00DC24D4">
            <w:pPr>
              <w:rPr>
                <w:rFonts w:ascii="Calibri Light" w:hAnsi="Calibri Light" w:cs="Calibri Light"/>
                <w:b/>
                <w:sz w:val="22"/>
                <w:szCs w:val="22"/>
              </w:rPr>
            </w:pPr>
            <w:r w:rsidRPr="001C7EAC">
              <w:rPr>
                <w:rFonts w:ascii="Calibri Light" w:hAnsi="Calibri Light" w:cs="Calibri Light"/>
                <w:b/>
                <w:sz w:val="22"/>
                <w:szCs w:val="22"/>
              </w:rPr>
              <w:t xml:space="preserve">PART 6: </w:t>
            </w:r>
            <w:r w:rsidR="001C7EAC" w:rsidRPr="001C7EAC">
              <w:rPr>
                <w:rFonts w:ascii="Calibri Light" w:hAnsi="Calibri Light" w:cs="Calibri Light"/>
                <w:b/>
                <w:sz w:val="22"/>
                <w:szCs w:val="22"/>
              </w:rPr>
              <w:t xml:space="preserve">IF APPLICABLE, </w:t>
            </w:r>
            <w:r w:rsidRPr="001C7EAC">
              <w:rPr>
                <w:rFonts w:ascii="Calibri Light" w:hAnsi="Calibri Light" w:cs="Calibri Light"/>
                <w:b/>
                <w:sz w:val="22"/>
                <w:szCs w:val="22"/>
              </w:rPr>
              <w:t xml:space="preserve">CONTACT INFORMATION FOR ALTERNATE* ASSISTANT (S) </w:t>
            </w:r>
          </w:p>
          <w:p w14:paraId="21C31428" w14:textId="77777777"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*Alternates are to assist when the primary assistants are not available</w:t>
            </w:r>
          </w:p>
        </w:tc>
      </w:tr>
      <w:tr w:rsidR="00494EFE" w:rsidRPr="00E429FA" w14:paraId="289CE581" w14:textId="77777777" w:rsidTr="001C7EAC">
        <w:trPr>
          <w:trHeight w:val="620"/>
        </w:trPr>
        <w:tc>
          <w:tcPr>
            <w:tcW w:w="4171" w:type="dxa"/>
          </w:tcPr>
          <w:p w14:paraId="309BFE11" w14:textId="07E98786" w:rsidR="00494EFE" w:rsidRPr="00E429FA" w:rsidRDefault="00FE75A1" w:rsidP="00DC24D4">
            <w:pPr>
              <w:jc w:val="center"/>
              <w:rPr>
                <w:rFonts w:ascii="Calibri Light" w:hAnsi="Calibri Light" w:cs="Calibri Light"/>
                <w:sz w:val="22"/>
                <w:szCs w:val="22"/>
              </w:rPr>
            </w:pPr>
            <w:sdt>
              <w:sdtPr>
                <w:rPr>
                  <w:rFonts w:ascii="Calibri Light" w:hAnsi="Calibri Light" w:cs="Calibri Light"/>
                  <w:sz w:val="22"/>
                  <w:szCs w:val="22"/>
                </w:rPr>
                <w:id w:val="-356575138"/>
                <w:placeholder>
                  <w:docPart w:val="5D3FC2F8301440F6AFB0A334FF6743E6"/>
                </w:placeholder>
                <w:text/>
              </w:sdtPr>
              <w:sdtEndPr/>
              <w:sdtContent>
                <w:r w:rsidR="00587D61">
                  <w:rPr>
                    <w:rFonts w:ascii="Calibri Light" w:hAnsi="Calibri Light" w:cs="Calibri Light"/>
                    <w:sz w:val="22"/>
                    <w:szCs w:val="22"/>
                  </w:rPr>
                  <w:t>Primary Phone</w:t>
                </w:r>
              </w:sdtContent>
            </w:sdt>
          </w:p>
          <w:p w14:paraId="6B6E8DBE" w14:textId="77777777" w:rsidR="00494EFE" w:rsidRPr="00E429FA" w:rsidRDefault="00494EFE" w:rsidP="00DC24D4">
            <w:pPr>
              <w:rPr>
                <w:rFonts w:ascii="Calibri Light" w:eastAsia="Calibri" w:hAnsi="Calibri Light" w:cs="Calibri Light"/>
                <w:sz w:val="22"/>
                <w:szCs w:val="22"/>
              </w:rPr>
            </w:pPr>
          </w:p>
        </w:tc>
        <w:tc>
          <w:tcPr>
            <w:tcW w:w="3554" w:type="dxa"/>
          </w:tcPr>
          <w:p w14:paraId="0B409B60" w14:textId="2383416C" w:rsidR="00494EFE" w:rsidRPr="00E429FA" w:rsidRDefault="00FE75A1" w:rsidP="00DC24D4">
            <w:pPr>
              <w:jc w:val="center"/>
              <w:rPr>
                <w:rFonts w:ascii="Calibri Light" w:eastAsia="Calibri" w:hAnsi="Calibri Light" w:cs="Calibri Light"/>
                <w:sz w:val="22"/>
                <w:szCs w:val="22"/>
              </w:rPr>
            </w:pPr>
            <w:sdt>
              <w:sdtPr>
                <w:rPr>
                  <w:rFonts w:ascii="Calibri Light" w:hAnsi="Calibri Light" w:cs="Calibri Light"/>
                  <w:sz w:val="22"/>
                  <w:szCs w:val="22"/>
                </w:rPr>
                <w:id w:val="27464591"/>
                <w:placeholder>
                  <w:docPart w:val="E49AB02FADC34F1AA929106CB009E7AC"/>
                </w:placeholder>
                <w:text/>
              </w:sdtPr>
              <w:sdtEndPr/>
              <w:sdtContent>
                <w:r w:rsidR="00587D61">
                  <w:rPr>
                    <w:rFonts w:ascii="Calibri Light" w:hAnsi="Calibri Light" w:cs="Calibri Light"/>
                    <w:sz w:val="22"/>
                    <w:szCs w:val="22"/>
                  </w:rPr>
                  <w:t>Cell Phone</w:t>
                </w:r>
              </w:sdtContent>
            </w:sdt>
          </w:p>
        </w:tc>
        <w:tc>
          <w:tcPr>
            <w:tcW w:w="3069" w:type="dxa"/>
          </w:tcPr>
          <w:p w14:paraId="48957456" w14:textId="7C2F852B" w:rsidR="00494EFE" w:rsidRPr="00E429FA" w:rsidRDefault="00FE75A1" w:rsidP="00DC24D4">
            <w:pPr>
              <w:jc w:val="center"/>
              <w:rPr>
                <w:rFonts w:ascii="Calibri Light" w:eastAsia="Calibri" w:hAnsi="Calibri Light" w:cs="Calibri Light"/>
                <w:sz w:val="22"/>
                <w:szCs w:val="22"/>
              </w:rPr>
            </w:pPr>
            <w:sdt>
              <w:sdtPr>
                <w:rPr>
                  <w:rFonts w:ascii="Calibri Light" w:hAnsi="Calibri Light" w:cs="Calibri Light"/>
                  <w:sz w:val="22"/>
                  <w:szCs w:val="22"/>
                </w:rPr>
                <w:id w:val="213785838"/>
                <w:placeholder>
                  <w:docPart w:val="357594C2A6814DF98E88E1D8EC4F7EC3"/>
                </w:placeholder>
                <w:text/>
              </w:sdtPr>
              <w:sdtEndPr/>
              <w:sdtContent>
                <w:r w:rsidR="00587D61">
                  <w:rPr>
                    <w:rFonts w:ascii="Calibri Light" w:hAnsi="Calibri Light" w:cs="Calibri Light"/>
                    <w:sz w:val="22"/>
                    <w:szCs w:val="22"/>
                  </w:rPr>
                  <w:t>Email Address</w:t>
                </w:r>
              </w:sdtContent>
            </w:sdt>
          </w:p>
        </w:tc>
      </w:tr>
      <w:tr w:rsidR="00494EFE" w:rsidRPr="00E429FA" w14:paraId="4D132EE9" w14:textId="77777777" w:rsidTr="001C7EAC">
        <w:trPr>
          <w:trHeight w:val="266"/>
        </w:trPr>
        <w:tc>
          <w:tcPr>
            <w:tcW w:w="10794" w:type="dxa"/>
            <w:gridSpan w:val="3"/>
            <w:shd w:val="clear" w:color="auto" w:fill="E7E6E6" w:themeFill="background2"/>
          </w:tcPr>
          <w:p w14:paraId="261D4CAC" w14:textId="77777777"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PART 7: PRIMARY EVACUATION ROUTE</w:t>
            </w:r>
          </w:p>
        </w:tc>
      </w:tr>
      <w:tr w:rsidR="00494EFE" w:rsidRPr="00E429FA" w14:paraId="23BD1C27" w14:textId="77777777" w:rsidTr="001C7EAC">
        <w:trPr>
          <w:trHeight w:val="416"/>
        </w:trPr>
        <w:tc>
          <w:tcPr>
            <w:tcW w:w="10794" w:type="dxa"/>
            <w:gridSpan w:val="3"/>
            <w:vAlign w:val="center"/>
          </w:tcPr>
          <w:p w14:paraId="73FB84F8" w14:textId="18ABB64D" w:rsidR="00494EFE" w:rsidRPr="00E429FA" w:rsidRDefault="00FE75A1"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573813279"/>
                <w:placeholder>
                  <w:docPart w:val="75B2DCE7763F433AB83FF96DCB1FAEC3"/>
                </w:placeholder>
                <w:text/>
              </w:sdtPr>
              <w:sdtEndPr/>
              <w:sdtContent>
                <w:r w:rsidR="00587D61">
                  <w:rPr>
                    <w:rFonts w:ascii="Calibri Light" w:hAnsi="Calibri Light" w:cs="Calibri Light"/>
                    <w:sz w:val="22"/>
                    <w:szCs w:val="22"/>
                  </w:rPr>
                  <w:t>Describe the primary route that will be taken and attach a map outlining it</w:t>
                </w:r>
              </w:sdtContent>
            </w:sdt>
            <w:r w:rsidR="00494EFE" w:rsidRPr="00E429FA">
              <w:rPr>
                <w:rFonts w:ascii="Calibri Light" w:hAnsi="Calibri Light" w:cs="Calibri Light"/>
                <w:color w:val="808080" w:themeColor="background1" w:themeShade="80"/>
                <w:sz w:val="22"/>
                <w:szCs w:val="22"/>
              </w:rPr>
              <w:t xml:space="preserve"> </w:t>
            </w:r>
          </w:p>
          <w:p w14:paraId="1329269E" w14:textId="77777777" w:rsidR="00494EFE" w:rsidRPr="00E429FA" w:rsidRDefault="00494EFE" w:rsidP="00DC24D4">
            <w:pPr>
              <w:jc w:val="center"/>
              <w:rPr>
                <w:rFonts w:ascii="Calibri Light" w:hAnsi="Calibri Light" w:cs="Calibri Light"/>
                <w:color w:val="808080" w:themeColor="background1" w:themeShade="80"/>
                <w:sz w:val="22"/>
                <w:szCs w:val="22"/>
              </w:rPr>
            </w:pPr>
          </w:p>
          <w:p w14:paraId="2CBB2D14" w14:textId="77777777" w:rsidR="00494EFE" w:rsidRPr="00E429FA" w:rsidRDefault="00494EFE" w:rsidP="00DC24D4">
            <w:pPr>
              <w:jc w:val="center"/>
              <w:rPr>
                <w:rFonts w:ascii="Calibri Light" w:hAnsi="Calibri Light" w:cs="Calibri Light"/>
                <w:color w:val="808080" w:themeColor="background1" w:themeShade="80"/>
                <w:sz w:val="22"/>
                <w:szCs w:val="22"/>
              </w:rPr>
            </w:pPr>
          </w:p>
        </w:tc>
      </w:tr>
      <w:tr w:rsidR="00494EFE" w:rsidRPr="00E429FA" w14:paraId="45ECA11C" w14:textId="77777777" w:rsidTr="001C7EAC">
        <w:trPr>
          <w:trHeight w:val="266"/>
        </w:trPr>
        <w:tc>
          <w:tcPr>
            <w:tcW w:w="10794" w:type="dxa"/>
            <w:gridSpan w:val="3"/>
            <w:shd w:val="clear" w:color="auto" w:fill="E7E6E6" w:themeFill="background2"/>
          </w:tcPr>
          <w:p w14:paraId="28EDCD60" w14:textId="77777777"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PART 8: SECONDARY EVACUATION ROUTE</w:t>
            </w:r>
          </w:p>
        </w:tc>
      </w:tr>
      <w:tr w:rsidR="00494EFE" w:rsidRPr="00E429FA" w14:paraId="0F49EFA1" w14:textId="77777777" w:rsidTr="001C7EAC">
        <w:trPr>
          <w:trHeight w:val="416"/>
        </w:trPr>
        <w:tc>
          <w:tcPr>
            <w:tcW w:w="10794" w:type="dxa"/>
            <w:gridSpan w:val="3"/>
            <w:vAlign w:val="center"/>
          </w:tcPr>
          <w:p w14:paraId="21ED82B8" w14:textId="545926D8" w:rsidR="00494EFE" w:rsidRPr="00E429FA" w:rsidRDefault="00FE75A1"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2101224018"/>
                <w:placeholder>
                  <w:docPart w:val="4AEBEE10BD1D4E7EBC7C4A4B0F52490B"/>
                </w:placeholder>
                <w:text/>
              </w:sdtPr>
              <w:sdtEndPr/>
              <w:sdtContent>
                <w:r w:rsidR="00587D61">
                  <w:rPr>
                    <w:rFonts w:ascii="Calibri Light" w:hAnsi="Calibri Light" w:cs="Calibri Light"/>
                    <w:sz w:val="22"/>
                    <w:szCs w:val="22"/>
                  </w:rPr>
                  <w:t>Describe the secondary route that will be taken and attach a map outlining it</w:t>
                </w:r>
              </w:sdtContent>
            </w:sdt>
          </w:p>
          <w:p w14:paraId="2FBC94A0" w14:textId="77777777" w:rsidR="00494EFE" w:rsidRPr="00E429FA" w:rsidRDefault="00494EFE" w:rsidP="00DC24D4">
            <w:pPr>
              <w:jc w:val="center"/>
              <w:rPr>
                <w:rFonts w:ascii="Calibri Light" w:hAnsi="Calibri Light" w:cs="Calibri Light"/>
                <w:color w:val="808080" w:themeColor="background1" w:themeShade="80"/>
                <w:sz w:val="22"/>
                <w:szCs w:val="22"/>
              </w:rPr>
            </w:pPr>
          </w:p>
          <w:p w14:paraId="709E9869" w14:textId="77777777" w:rsidR="00494EFE" w:rsidRPr="00E429FA" w:rsidRDefault="00494EFE" w:rsidP="00DC24D4">
            <w:pPr>
              <w:jc w:val="center"/>
              <w:rPr>
                <w:rFonts w:ascii="Calibri Light" w:hAnsi="Calibri Light" w:cs="Calibri Light"/>
                <w:color w:val="808080" w:themeColor="background1" w:themeShade="80"/>
                <w:sz w:val="22"/>
                <w:szCs w:val="22"/>
              </w:rPr>
            </w:pPr>
          </w:p>
        </w:tc>
      </w:tr>
      <w:tr w:rsidR="00494EFE" w:rsidRPr="00E429FA" w14:paraId="585E0CA4" w14:textId="77777777" w:rsidTr="001C7EAC">
        <w:trPr>
          <w:trHeight w:val="266"/>
        </w:trPr>
        <w:tc>
          <w:tcPr>
            <w:tcW w:w="10794" w:type="dxa"/>
            <w:gridSpan w:val="3"/>
            <w:shd w:val="clear" w:color="auto" w:fill="E7E6E6" w:themeFill="background2"/>
          </w:tcPr>
          <w:p w14:paraId="227AB427" w14:textId="273BCD2E"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 xml:space="preserve">PART 9: </w:t>
            </w:r>
            <w:r w:rsidR="001C7EAC" w:rsidRPr="001C7EAC">
              <w:rPr>
                <w:rFonts w:ascii="Calibri Light" w:hAnsi="Calibri Light" w:cs="Calibri Light"/>
                <w:b/>
                <w:sz w:val="22"/>
                <w:szCs w:val="22"/>
              </w:rPr>
              <w:t xml:space="preserve">IF APPLICABLE, </w:t>
            </w:r>
            <w:r w:rsidRPr="001C7EAC">
              <w:rPr>
                <w:rFonts w:ascii="Calibri Light" w:hAnsi="Calibri Light" w:cs="Calibri Light"/>
                <w:b/>
                <w:sz w:val="22"/>
                <w:szCs w:val="22"/>
              </w:rPr>
              <w:t xml:space="preserve">TRAINING FOR THE ASSISTANT </w:t>
            </w:r>
          </w:p>
        </w:tc>
      </w:tr>
      <w:tr w:rsidR="00494EFE" w:rsidRPr="00E429FA" w14:paraId="4ECB2A2E" w14:textId="77777777" w:rsidTr="001C7EAC">
        <w:trPr>
          <w:trHeight w:val="416"/>
        </w:trPr>
        <w:tc>
          <w:tcPr>
            <w:tcW w:w="4171" w:type="dxa"/>
          </w:tcPr>
          <w:p w14:paraId="2B17CC91" w14:textId="02BEE519" w:rsidR="00494EFE" w:rsidRPr="00E429FA" w:rsidRDefault="00FE75A1" w:rsidP="00DC24D4">
            <w:pPr>
              <w:jc w:val="center"/>
              <w:rPr>
                <w:rFonts w:ascii="Calibri Light" w:hAnsi="Calibri Light" w:cs="Calibri Light"/>
                <w:sz w:val="22"/>
                <w:szCs w:val="22"/>
              </w:rPr>
            </w:pPr>
            <w:sdt>
              <w:sdtPr>
                <w:rPr>
                  <w:rFonts w:ascii="Calibri Light" w:hAnsi="Calibri Light" w:cs="Calibri Light"/>
                  <w:sz w:val="22"/>
                  <w:szCs w:val="22"/>
                </w:rPr>
                <w:id w:val="1802564261"/>
                <w:placeholder>
                  <w:docPart w:val="2E559496DD5B4572833D990091228892"/>
                </w:placeholder>
                <w:text/>
              </w:sdtPr>
              <w:sdtEndPr/>
              <w:sdtContent>
                <w:r w:rsidR="00587D61">
                  <w:rPr>
                    <w:rFonts w:ascii="Calibri Light" w:hAnsi="Calibri Light" w:cs="Calibri Light"/>
                    <w:sz w:val="22"/>
                    <w:szCs w:val="22"/>
                  </w:rPr>
                  <w:t>Is Training required for the assistant?</w:t>
                </w:r>
              </w:sdtContent>
            </w:sdt>
            <w:r w:rsidR="00494EFE" w:rsidRPr="00E429FA">
              <w:rPr>
                <w:rFonts w:ascii="Calibri Light" w:hAnsi="Calibri Light" w:cs="Calibri Light"/>
                <w:sz w:val="22"/>
                <w:szCs w:val="22"/>
              </w:rPr>
              <w:t xml:space="preserve"> </w:t>
            </w:r>
          </w:p>
          <w:p w14:paraId="4B0F9A1C" w14:textId="77777777" w:rsidR="00494EFE" w:rsidRPr="00E429FA" w:rsidRDefault="00494EFE" w:rsidP="00DC24D4">
            <w:pPr>
              <w:jc w:val="center"/>
              <w:rPr>
                <w:rFonts w:ascii="Calibri Light" w:hAnsi="Calibri Light" w:cs="Calibri Light"/>
                <w:color w:val="808080" w:themeColor="background1" w:themeShade="80"/>
                <w:sz w:val="22"/>
                <w:szCs w:val="22"/>
              </w:rPr>
            </w:pPr>
          </w:p>
        </w:tc>
        <w:tc>
          <w:tcPr>
            <w:tcW w:w="3554" w:type="dxa"/>
          </w:tcPr>
          <w:p w14:paraId="3098104B" w14:textId="0D1BD5F2" w:rsidR="00494EFE" w:rsidRPr="00E429FA" w:rsidRDefault="00FE75A1" w:rsidP="00DC24D4">
            <w:pPr>
              <w:jc w:val="center"/>
              <w:rPr>
                <w:rFonts w:ascii="Calibri Light" w:hAnsi="Calibri Light" w:cs="Calibri Light"/>
                <w:sz w:val="22"/>
                <w:szCs w:val="22"/>
              </w:rPr>
            </w:pPr>
            <w:sdt>
              <w:sdtPr>
                <w:rPr>
                  <w:rFonts w:ascii="Calibri Light" w:hAnsi="Calibri Light" w:cs="Calibri Light"/>
                  <w:sz w:val="22"/>
                  <w:szCs w:val="22"/>
                </w:rPr>
                <w:id w:val="-1872600855"/>
                <w:placeholder>
                  <w:docPart w:val="8DC0467765414C7C909B3998E724613E"/>
                </w:placeholder>
                <w:text/>
              </w:sdtPr>
              <w:sdtEndPr/>
              <w:sdtContent>
                <w:r w:rsidR="00587D61">
                  <w:rPr>
                    <w:rFonts w:ascii="Calibri Light" w:hAnsi="Calibri Light" w:cs="Calibri Light"/>
                    <w:sz w:val="22"/>
                    <w:szCs w:val="22"/>
                  </w:rPr>
                  <w:t>Is the required training completed by the assistant?</w:t>
                </w:r>
              </w:sdtContent>
            </w:sdt>
            <w:r w:rsidR="00494EFE" w:rsidRPr="00E429FA">
              <w:rPr>
                <w:rFonts w:ascii="Calibri Light" w:hAnsi="Calibri Light" w:cs="Calibri Light"/>
                <w:sz w:val="22"/>
                <w:szCs w:val="22"/>
              </w:rPr>
              <w:t xml:space="preserve"> </w:t>
            </w:r>
          </w:p>
          <w:p w14:paraId="54B5EB35" w14:textId="77777777" w:rsidR="00494EFE" w:rsidRPr="00E429FA" w:rsidRDefault="00494EFE" w:rsidP="00DC24D4">
            <w:pPr>
              <w:jc w:val="center"/>
              <w:rPr>
                <w:rFonts w:ascii="Calibri Light" w:hAnsi="Calibri Light" w:cs="Calibri Light"/>
                <w:color w:val="808080" w:themeColor="background1" w:themeShade="80"/>
                <w:sz w:val="22"/>
                <w:szCs w:val="22"/>
              </w:rPr>
            </w:pPr>
          </w:p>
        </w:tc>
        <w:tc>
          <w:tcPr>
            <w:tcW w:w="3069" w:type="dxa"/>
            <w:vAlign w:val="center"/>
          </w:tcPr>
          <w:p w14:paraId="620D218D" w14:textId="69C6B9DB" w:rsidR="00494EFE" w:rsidRPr="00E429FA" w:rsidRDefault="00FE75A1" w:rsidP="00DC24D4">
            <w:pPr>
              <w:jc w:val="cente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1670481318"/>
                <w:placeholder>
                  <w:docPart w:val="935C81F09ABF442FA27F9A17DE3EDE25"/>
                </w:placeholder>
                <w:text/>
              </w:sdtPr>
              <w:sdtEndPr/>
              <w:sdtContent>
                <w:r w:rsidR="00587D61">
                  <w:rPr>
                    <w:rFonts w:ascii="Calibri Light" w:hAnsi="Calibri Light" w:cs="Calibri Light"/>
                    <w:sz w:val="22"/>
                    <w:szCs w:val="22"/>
                  </w:rPr>
                  <w:t>Is there documentation showing completed training?</w:t>
                </w:r>
              </w:sdtContent>
            </w:sdt>
            <w:r w:rsidR="00494EFE" w:rsidRPr="00E429FA">
              <w:rPr>
                <w:rFonts w:ascii="Calibri Light" w:hAnsi="Calibri Light" w:cs="Calibri Light"/>
                <w:sz w:val="22"/>
                <w:szCs w:val="22"/>
              </w:rPr>
              <w:t xml:space="preserve"> </w:t>
            </w:r>
          </w:p>
          <w:p w14:paraId="2CCCFB23" w14:textId="77777777" w:rsidR="00494EFE" w:rsidRPr="00E429FA" w:rsidRDefault="00494EFE" w:rsidP="00DC24D4">
            <w:pPr>
              <w:jc w:val="center"/>
              <w:rPr>
                <w:rFonts w:ascii="Calibri Light" w:hAnsi="Calibri Light" w:cs="Calibri Light"/>
                <w:color w:val="808080" w:themeColor="background1" w:themeShade="80"/>
                <w:sz w:val="22"/>
                <w:szCs w:val="22"/>
              </w:rPr>
            </w:pPr>
          </w:p>
        </w:tc>
      </w:tr>
      <w:tr w:rsidR="00494EFE" w:rsidRPr="00E429FA" w14:paraId="14636C3B" w14:textId="77777777" w:rsidTr="001C7EAC">
        <w:trPr>
          <w:trHeight w:val="266"/>
        </w:trPr>
        <w:tc>
          <w:tcPr>
            <w:tcW w:w="10794" w:type="dxa"/>
            <w:gridSpan w:val="3"/>
            <w:shd w:val="clear" w:color="auto" w:fill="E7E6E6" w:themeFill="background2"/>
          </w:tcPr>
          <w:p w14:paraId="631E16F4" w14:textId="174C1298" w:rsidR="00494EFE" w:rsidRPr="00E429FA" w:rsidRDefault="00494EFE" w:rsidP="00DC24D4">
            <w:pPr>
              <w:rPr>
                <w:rFonts w:ascii="Calibri Light" w:hAnsi="Calibri Light" w:cs="Calibri Light"/>
                <w:b/>
                <w:color w:val="97D4E9"/>
                <w:sz w:val="22"/>
                <w:szCs w:val="22"/>
              </w:rPr>
            </w:pPr>
            <w:r w:rsidRPr="001C7EAC">
              <w:rPr>
                <w:rFonts w:ascii="Calibri Light" w:hAnsi="Calibri Light" w:cs="Calibri Light"/>
                <w:b/>
                <w:sz w:val="22"/>
                <w:szCs w:val="22"/>
              </w:rPr>
              <w:t xml:space="preserve">PART 10:  </w:t>
            </w:r>
            <w:r w:rsidR="00FF180B">
              <w:rPr>
                <w:rFonts w:ascii="Calibri Light" w:hAnsi="Calibri Light" w:cs="Calibri Light"/>
                <w:b/>
                <w:sz w:val="22"/>
                <w:szCs w:val="22"/>
              </w:rPr>
              <w:t xml:space="preserve">IF APPLICABLE, </w:t>
            </w:r>
            <w:r w:rsidRPr="001C7EAC">
              <w:rPr>
                <w:rFonts w:ascii="Calibri Light" w:hAnsi="Calibri Light" w:cs="Calibri Light"/>
                <w:b/>
                <w:sz w:val="22"/>
                <w:szCs w:val="22"/>
              </w:rPr>
              <w:t xml:space="preserve">PERSONAL EMERGENCY PREPAREDNESS KIT </w:t>
            </w:r>
          </w:p>
        </w:tc>
      </w:tr>
      <w:tr w:rsidR="00494EFE" w:rsidRPr="00E429FA" w14:paraId="6C070823" w14:textId="77777777" w:rsidTr="00FF180B">
        <w:trPr>
          <w:trHeight w:val="530"/>
        </w:trPr>
        <w:tc>
          <w:tcPr>
            <w:tcW w:w="10794" w:type="dxa"/>
            <w:gridSpan w:val="3"/>
          </w:tcPr>
          <w:p w14:paraId="453BC1E4" w14:textId="2816BF51" w:rsidR="00494EFE" w:rsidRPr="00E429FA" w:rsidRDefault="00FE75A1" w:rsidP="00FF180B">
            <w:pPr>
              <w:rPr>
                <w:rFonts w:ascii="Calibri Light" w:hAnsi="Calibri Light" w:cs="Calibri Light"/>
                <w:color w:val="808080" w:themeColor="background1" w:themeShade="80"/>
                <w:sz w:val="22"/>
                <w:szCs w:val="22"/>
              </w:rPr>
            </w:pPr>
            <w:sdt>
              <w:sdtPr>
                <w:rPr>
                  <w:rFonts w:ascii="Calibri Light" w:hAnsi="Calibri Light" w:cs="Calibri Light"/>
                  <w:sz w:val="22"/>
                  <w:szCs w:val="22"/>
                </w:rPr>
                <w:id w:val="1003710570"/>
                <w:placeholder>
                  <w:docPart w:val="8320E0C0176540D6B04B6ED7C0D56F68"/>
                </w:placeholder>
                <w:text/>
              </w:sdtPr>
              <w:sdtEndPr/>
              <w:sdtContent>
                <w:r w:rsidR="00587D61">
                  <w:rPr>
                    <w:rFonts w:ascii="Calibri Light" w:hAnsi="Calibri Light" w:cs="Calibri Light"/>
                    <w:sz w:val="22"/>
                    <w:szCs w:val="22"/>
                  </w:rPr>
                  <w:t>Detail the location of any Personal Emergency Preparedness Kit</w:t>
                </w:r>
              </w:sdtContent>
            </w:sdt>
            <w:r w:rsidR="00494EFE" w:rsidRPr="00E429FA">
              <w:rPr>
                <w:rFonts w:ascii="Calibri Light" w:hAnsi="Calibri Light" w:cs="Calibri Light"/>
                <w:color w:val="808080" w:themeColor="background1" w:themeShade="80"/>
                <w:sz w:val="22"/>
                <w:szCs w:val="22"/>
              </w:rPr>
              <w:t xml:space="preserve"> </w:t>
            </w:r>
          </w:p>
          <w:p w14:paraId="1BDBCFD3" w14:textId="77777777" w:rsidR="00FF180B" w:rsidRDefault="00FF180B" w:rsidP="00FF180B">
            <w:pPr>
              <w:rPr>
                <w:rFonts w:ascii="Calibri Light" w:hAnsi="Calibri Light" w:cs="Calibri Light"/>
                <w:color w:val="808080" w:themeColor="background1" w:themeShade="80"/>
                <w:sz w:val="22"/>
                <w:szCs w:val="22"/>
              </w:rPr>
            </w:pPr>
          </w:p>
          <w:p w14:paraId="208A12FC" w14:textId="519352C9" w:rsidR="00955595" w:rsidRPr="00E429FA" w:rsidRDefault="00955595" w:rsidP="00FF180B">
            <w:pPr>
              <w:rPr>
                <w:rFonts w:ascii="Calibri Light" w:hAnsi="Calibri Light" w:cs="Calibri Light"/>
                <w:color w:val="808080" w:themeColor="background1" w:themeShade="80"/>
                <w:sz w:val="22"/>
                <w:szCs w:val="22"/>
              </w:rPr>
            </w:pPr>
          </w:p>
        </w:tc>
      </w:tr>
    </w:tbl>
    <w:p w14:paraId="208F74EF" w14:textId="552C97EE" w:rsidR="00B17389" w:rsidRPr="00F018D2" w:rsidRDefault="00226ACE" w:rsidP="00CC372E">
      <w:pPr>
        <w:pStyle w:val="Heading1"/>
        <w:spacing w:before="0"/>
        <w:rPr>
          <w:rFonts w:ascii="Arial" w:eastAsiaTheme="minorHAnsi" w:hAnsi="Arial" w:cs="Arial"/>
          <w:color w:val="000C4E"/>
          <w:spacing w:val="2"/>
          <w:kern w:val="0"/>
          <w:sz w:val="40"/>
          <w:szCs w:val="30"/>
        </w:rPr>
      </w:pPr>
      <w:bookmarkStart w:id="180" w:name="_Toc155261887"/>
      <w:r w:rsidRPr="00F018D2">
        <w:rPr>
          <w:rFonts w:ascii="Arial" w:eastAsiaTheme="minorHAnsi" w:hAnsi="Arial" w:cs="Arial"/>
          <w:color w:val="000C4E"/>
          <w:spacing w:val="2"/>
          <w:kern w:val="0"/>
          <w:sz w:val="40"/>
          <w:szCs w:val="30"/>
        </w:rPr>
        <w:lastRenderedPageBreak/>
        <w:t>Appendix 5</w:t>
      </w:r>
      <w:r w:rsidR="00CC372E" w:rsidRPr="00F018D2">
        <w:rPr>
          <w:rFonts w:ascii="Arial" w:eastAsiaTheme="minorHAnsi" w:hAnsi="Arial" w:cs="Arial"/>
          <w:color w:val="000C4E"/>
          <w:spacing w:val="2"/>
          <w:kern w:val="0"/>
          <w:sz w:val="40"/>
          <w:szCs w:val="30"/>
        </w:rPr>
        <w:t>: Elevator Upgrade Project</w:t>
      </w:r>
      <w:bookmarkEnd w:id="180"/>
    </w:p>
    <w:p w14:paraId="66985C21" w14:textId="77777777" w:rsidR="00512B33" w:rsidRDefault="00512B33" w:rsidP="00512B33">
      <w:pPr>
        <w:spacing w:line="276" w:lineRule="auto"/>
        <w:rPr>
          <w:rFonts w:asciiTheme="minorHAnsi" w:hAnsiTheme="minorHAnsi" w:cs="Tahoma"/>
          <w:sz w:val="22"/>
          <w:szCs w:val="22"/>
        </w:rPr>
      </w:pPr>
    </w:p>
    <w:p w14:paraId="55557AD0" w14:textId="6A346AF4" w:rsidR="00F6703B" w:rsidRDefault="00512B33" w:rsidP="00512B33">
      <w:pPr>
        <w:spacing w:line="276" w:lineRule="auto"/>
        <w:rPr>
          <w:rFonts w:ascii="Calibri Light" w:eastAsia="Calibri" w:hAnsi="Calibri Light" w:cs="Times New Roman"/>
          <w:sz w:val="22"/>
          <w:szCs w:val="22"/>
        </w:rPr>
      </w:pPr>
      <w:r w:rsidRPr="00025781">
        <w:rPr>
          <w:rFonts w:ascii="Calibri Light" w:eastAsia="Calibri" w:hAnsi="Calibri Light" w:cs="Times New Roman"/>
          <w:sz w:val="22"/>
          <w:szCs w:val="22"/>
        </w:rPr>
        <w:t xml:space="preserve">The Elevator Code has been revised to </w:t>
      </w:r>
      <w:r w:rsidR="00F6703B">
        <w:rPr>
          <w:rFonts w:ascii="Calibri Light" w:eastAsia="Calibri" w:hAnsi="Calibri Light" w:cs="Times New Roman"/>
          <w:sz w:val="22"/>
          <w:szCs w:val="22"/>
        </w:rPr>
        <w:t xml:space="preserve">include Firefighters’ Emergency Operation (FEO).  This </w:t>
      </w:r>
      <w:r w:rsidRPr="00025781">
        <w:rPr>
          <w:rFonts w:ascii="Calibri Light" w:eastAsia="Calibri" w:hAnsi="Calibri Light" w:cs="Times New Roman"/>
          <w:sz w:val="22"/>
          <w:szCs w:val="22"/>
        </w:rPr>
        <w:t>ensure</w:t>
      </w:r>
      <w:r w:rsidR="00F6703B">
        <w:rPr>
          <w:rFonts w:ascii="Calibri Light" w:eastAsia="Calibri" w:hAnsi="Calibri Light" w:cs="Times New Roman"/>
          <w:sz w:val="22"/>
          <w:szCs w:val="22"/>
        </w:rPr>
        <w:t>s</w:t>
      </w:r>
      <w:r w:rsidRPr="00025781">
        <w:rPr>
          <w:rFonts w:ascii="Calibri Light" w:eastAsia="Calibri" w:hAnsi="Calibri Light" w:cs="Times New Roman"/>
          <w:sz w:val="22"/>
          <w:szCs w:val="22"/>
        </w:rPr>
        <w:t xml:space="preserve"> that the fire department can use the elevator duri</w:t>
      </w:r>
      <w:r w:rsidR="00637732">
        <w:rPr>
          <w:rFonts w:ascii="Calibri Light" w:eastAsia="Calibri" w:hAnsi="Calibri Light" w:cs="Times New Roman"/>
          <w:sz w:val="22"/>
          <w:szCs w:val="22"/>
        </w:rPr>
        <w:t>ng a fire.  As a result of thi</w:t>
      </w:r>
      <w:r w:rsidRPr="00025781">
        <w:rPr>
          <w:rFonts w:ascii="Calibri Light" w:eastAsia="Calibri" w:hAnsi="Calibri Light" w:cs="Times New Roman"/>
          <w:sz w:val="22"/>
          <w:szCs w:val="22"/>
        </w:rPr>
        <w:t>s code</w:t>
      </w:r>
      <w:r w:rsidR="00637732">
        <w:rPr>
          <w:rFonts w:ascii="Calibri Light" w:eastAsia="Calibri" w:hAnsi="Calibri Light" w:cs="Times New Roman"/>
          <w:sz w:val="22"/>
          <w:szCs w:val="22"/>
        </w:rPr>
        <w:t>,</w:t>
      </w:r>
      <w:r w:rsidR="00D31606">
        <w:rPr>
          <w:rFonts w:ascii="Calibri Light" w:eastAsia="Calibri" w:hAnsi="Calibri Light" w:cs="Times New Roman"/>
          <w:sz w:val="22"/>
          <w:szCs w:val="22"/>
        </w:rPr>
        <w:t xml:space="preserve"> if applicable,</w:t>
      </w:r>
      <w:r w:rsidRPr="00025781">
        <w:rPr>
          <w:rFonts w:ascii="Calibri Light" w:eastAsia="Calibri" w:hAnsi="Calibri Light" w:cs="Times New Roman"/>
          <w:sz w:val="22"/>
          <w:szCs w:val="22"/>
        </w:rPr>
        <w:t xml:space="preserve"> the university has performed upgrades elevators that </w:t>
      </w:r>
      <w:r w:rsidR="00637732">
        <w:rPr>
          <w:rFonts w:ascii="Calibri Light" w:eastAsia="Calibri" w:hAnsi="Calibri Light" w:cs="Times New Roman"/>
          <w:sz w:val="22"/>
          <w:szCs w:val="22"/>
        </w:rPr>
        <w:t>provide</w:t>
      </w:r>
      <w:r w:rsidRPr="00025781">
        <w:rPr>
          <w:rFonts w:ascii="Calibri Light" w:eastAsia="Calibri" w:hAnsi="Calibri Light" w:cs="Times New Roman"/>
          <w:sz w:val="22"/>
          <w:szCs w:val="22"/>
        </w:rPr>
        <w:t xml:space="preserve"> the Fire Department the ability to manually control elevators in emergency situations.  The upgraded elevators will have a smoke detector installed in the lobby of the elevator on every floor.  When smoke is detected, the elevators will not </w:t>
      </w:r>
      <w:r w:rsidR="00C45E92">
        <w:rPr>
          <w:rFonts w:ascii="Calibri Light" w:eastAsia="Calibri" w:hAnsi="Calibri Light" w:cs="Times New Roman"/>
          <w:sz w:val="22"/>
          <w:szCs w:val="22"/>
        </w:rPr>
        <w:t xml:space="preserve">be </w:t>
      </w:r>
      <w:r w:rsidRPr="00025781">
        <w:rPr>
          <w:rFonts w:ascii="Calibri Light" w:eastAsia="Calibri" w:hAnsi="Calibri Light" w:cs="Times New Roman"/>
          <w:sz w:val="22"/>
          <w:szCs w:val="22"/>
        </w:rPr>
        <w:t>operational to building occupants but can still be manually operated by the fire department.</w:t>
      </w:r>
    </w:p>
    <w:p w14:paraId="4552BC70" w14:textId="12DC5DD1" w:rsidR="00F6703B" w:rsidRDefault="00F6703B" w:rsidP="00512B33">
      <w:pPr>
        <w:spacing w:line="276" w:lineRule="auto"/>
        <w:rPr>
          <w:rFonts w:ascii="Calibri Light" w:eastAsia="Calibri" w:hAnsi="Calibri Light" w:cs="Times New Roman"/>
          <w:sz w:val="22"/>
          <w:szCs w:val="22"/>
        </w:rPr>
      </w:pPr>
    </w:p>
    <w:p w14:paraId="04494B25" w14:textId="39574AB1" w:rsidR="00512B33" w:rsidRDefault="00512B33" w:rsidP="00512B33">
      <w:pPr>
        <w:spacing w:line="276" w:lineRule="auto"/>
        <w:rPr>
          <w:rFonts w:asciiTheme="minorHAnsi" w:hAnsiTheme="minorHAnsi" w:cs="Tahoma"/>
        </w:rPr>
      </w:pPr>
      <w:r w:rsidRPr="00025781">
        <w:rPr>
          <w:rFonts w:ascii="Calibri Light" w:eastAsia="Calibri" w:hAnsi="Calibri Light" w:cs="Times New Roman"/>
          <w:sz w:val="22"/>
          <w:szCs w:val="22"/>
        </w:rPr>
        <w:t xml:space="preserve">For more information on these upgrades please contact </w:t>
      </w:r>
      <w:r w:rsidR="005406A8">
        <w:rPr>
          <w:rFonts w:ascii="Calibri Light" w:eastAsia="Calibri" w:hAnsi="Calibri Light" w:cs="Times New Roman"/>
          <w:sz w:val="22"/>
          <w:szCs w:val="22"/>
        </w:rPr>
        <w:t>Facilities</w:t>
      </w:r>
      <w:r w:rsidRPr="00025781">
        <w:rPr>
          <w:rFonts w:ascii="Calibri Light" w:eastAsia="Calibri" w:hAnsi="Calibri Light" w:cs="Times New Roman"/>
          <w:sz w:val="22"/>
          <w:szCs w:val="22"/>
        </w:rPr>
        <w:t xml:space="preserve"> Fire Life Safety at</w:t>
      </w:r>
      <w:r>
        <w:rPr>
          <w:rFonts w:ascii="Calibri Light" w:eastAsia="Calibri" w:hAnsi="Calibri Light" w:cs="Times New Roman"/>
          <w:sz w:val="22"/>
          <w:szCs w:val="22"/>
        </w:rPr>
        <w:t xml:space="preserve"> </w:t>
      </w:r>
      <w:hyperlink r:id="rId49" w:history="1">
        <w:r w:rsidRPr="002214C0">
          <w:rPr>
            <w:rStyle w:val="Hyperlink"/>
            <w:rFonts w:ascii="Calibri Light" w:eastAsia="Calibri" w:hAnsi="Calibri Light" w:cs="Times New Roman"/>
            <w:sz w:val="22"/>
            <w:szCs w:val="22"/>
          </w:rPr>
          <w:t>fls.buildingops@ubc.ca</w:t>
        </w:r>
      </w:hyperlink>
      <w:r>
        <w:rPr>
          <w:rFonts w:ascii="Calibri Light" w:eastAsia="Calibri" w:hAnsi="Calibri Light" w:cs="Times New Roman"/>
          <w:sz w:val="22"/>
          <w:szCs w:val="22"/>
        </w:rPr>
        <w:t xml:space="preserve"> </w:t>
      </w:r>
      <w:r w:rsidRPr="0092166A">
        <w:rPr>
          <w:rFonts w:asciiTheme="minorHAnsi" w:hAnsiTheme="minorHAnsi" w:cs="Tahoma"/>
        </w:rPr>
        <w:t xml:space="preserve"> </w:t>
      </w:r>
    </w:p>
    <w:p w14:paraId="0BDB4655" w14:textId="77777777" w:rsidR="00D31606" w:rsidRDefault="00D31606" w:rsidP="00512B33">
      <w:pPr>
        <w:tabs>
          <w:tab w:val="left" w:pos="2865"/>
        </w:tabs>
        <w:rPr>
          <w:sz w:val="22"/>
          <w:szCs w:val="22"/>
        </w:rPr>
      </w:pPr>
    </w:p>
    <w:p w14:paraId="35D9A734" w14:textId="77777777" w:rsidR="00512B33" w:rsidRDefault="00512B33" w:rsidP="00512B33">
      <w:pPr>
        <w:tabs>
          <w:tab w:val="left" w:pos="2865"/>
        </w:tabs>
        <w:rPr>
          <w:sz w:val="22"/>
          <w:szCs w:val="22"/>
        </w:rPr>
      </w:pPr>
      <w:r>
        <w:rPr>
          <w:sz w:val="22"/>
          <w:szCs w:val="22"/>
        </w:rPr>
        <w:tab/>
      </w:r>
    </w:p>
    <w:p w14:paraId="135D888A" w14:textId="77777777" w:rsidR="007328EE" w:rsidRDefault="007328EE" w:rsidP="00512B33">
      <w:pPr>
        <w:tabs>
          <w:tab w:val="left" w:pos="2865"/>
        </w:tabs>
        <w:rPr>
          <w:sz w:val="22"/>
          <w:szCs w:val="22"/>
        </w:rPr>
      </w:pPr>
    </w:p>
    <w:p w14:paraId="2F966954" w14:textId="75CCE14F" w:rsidR="007328EE" w:rsidRDefault="007328EE" w:rsidP="007328EE">
      <w:pPr>
        <w:spacing w:line="276" w:lineRule="auto"/>
        <w:rPr>
          <w:rFonts w:ascii="Calibri Light" w:eastAsia="Calibri" w:hAnsi="Calibri Light" w:cs="Times New Roman"/>
          <w:sz w:val="22"/>
          <w:szCs w:val="22"/>
        </w:rPr>
      </w:pPr>
    </w:p>
    <w:p w14:paraId="6F70F7F7" w14:textId="77777777" w:rsidR="007328EE" w:rsidRDefault="007328EE" w:rsidP="007328EE">
      <w:pPr>
        <w:spacing w:line="276" w:lineRule="auto"/>
        <w:rPr>
          <w:rFonts w:ascii="Calibri Light" w:eastAsia="Calibri" w:hAnsi="Calibri Light" w:cs="Times New Roman"/>
          <w:sz w:val="22"/>
          <w:szCs w:val="22"/>
        </w:rPr>
      </w:pPr>
    </w:p>
    <w:p w14:paraId="72B0B3D0" w14:textId="076CAE8C" w:rsidR="007328EE" w:rsidRPr="007328EE" w:rsidRDefault="007328EE" w:rsidP="007328EE">
      <w:pPr>
        <w:spacing w:line="276" w:lineRule="auto"/>
        <w:rPr>
          <w:rFonts w:ascii="Calibri Light" w:eastAsia="Calibri" w:hAnsi="Calibri Light" w:cs="Times New Roman"/>
          <w:sz w:val="22"/>
          <w:szCs w:val="22"/>
        </w:rPr>
        <w:sectPr w:rsidR="007328EE" w:rsidRPr="007328EE" w:rsidSect="00512B33">
          <w:pgSz w:w="12240" w:h="15840"/>
          <w:pgMar w:top="1440" w:right="1440" w:bottom="1440" w:left="1440" w:header="720" w:footer="720" w:gutter="0"/>
          <w:cols w:space="720"/>
        </w:sectPr>
      </w:pPr>
    </w:p>
    <w:p w14:paraId="4F0698F4" w14:textId="635B2F08" w:rsidR="00725783" w:rsidRPr="00F018D2" w:rsidRDefault="00226ACE" w:rsidP="00CC372E">
      <w:pPr>
        <w:pStyle w:val="Heading1"/>
        <w:spacing w:before="0"/>
        <w:rPr>
          <w:rFonts w:ascii="Arial" w:eastAsiaTheme="minorHAnsi" w:hAnsi="Arial" w:cs="Arial"/>
          <w:color w:val="000C4E"/>
          <w:spacing w:val="2"/>
          <w:kern w:val="0"/>
          <w:sz w:val="40"/>
          <w:szCs w:val="30"/>
        </w:rPr>
      </w:pPr>
      <w:bookmarkStart w:id="181" w:name="_Toc155261888"/>
      <w:r w:rsidRPr="00F018D2">
        <w:rPr>
          <w:rFonts w:ascii="Arial" w:eastAsiaTheme="minorHAnsi" w:hAnsi="Arial" w:cs="Arial"/>
          <w:color w:val="000C4E"/>
          <w:spacing w:val="2"/>
          <w:kern w:val="0"/>
          <w:sz w:val="40"/>
          <w:szCs w:val="30"/>
        </w:rPr>
        <w:lastRenderedPageBreak/>
        <w:t>Appendix 6</w:t>
      </w:r>
      <w:r w:rsidR="00CC372E" w:rsidRPr="00F018D2">
        <w:rPr>
          <w:rFonts w:ascii="Arial" w:eastAsiaTheme="minorHAnsi" w:hAnsi="Arial" w:cs="Arial"/>
          <w:color w:val="000C4E"/>
          <w:spacing w:val="2"/>
          <w:kern w:val="0"/>
          <w:sz w:val="40"/>
          <w:szCs w:val="30"/>
        </w:rPr>
        <w:t>: Operating a Fire Extinguisher</w:t>
      </w:r>
      <w:bookmarkEnd w:id="181"/>
    </w:p>
    <w:p w14:paraId="3457E55F" w14:textId="29C2B4FD" w:rsidR="00E769F9" w:rsidRDefault="00725783" w:rsidP="00CC372E">
      <w:pPr>
        <w:pStyle w:val="Heading1"/>
        <w:tabs>
          <w:tab w:val="left" w:pos="1110"/>
        </w:tabs>
        <w:spacing w:before="0"/>
        <w:rPr>
          <w:rFonts w:cs="Tahoma"/>
          <w:sz w:val="18"/>
          <w:szCs w:val="22"/>
        </w:rPr>
      </w:pPr>
      <w:r>
        <w:rPr>
          <w:rFonts w:asciiTheme="minorHAnsi" w:hAnsiTheme="minorHAnsi"/>
          <w:sz w:val="36"/>
          <w:szCs w:val="36"/>
        </w:rPr>
        <w:tab/>
      </w:r>
    </w:p>
    <w:p w14:paraId="7B3EB88E" w14:textId="38F040BC" w:rsidR="00DC43CB" w:rsidRPr="00E429FA" w:rsidRDefault="00DC43CB" w:rsidP="007328EE">
      <w:pPr>
        <w:spacing w:line="276" w:lineRule="auto"/>
        <w:rPr>
          <w:rFonts w:ascii="Calibri Light" w:hAnsi="Calibri Light" w:cs="Calibri Light"/>
          <w:sz w:val="22"/>
          <w:szCs w:val="22"/>
        </w:rPr>
      </w:pPr>
      <w:r w:rsidRPr="00E429FA">
        <w:rPr>
          <w:rFonts w:ascii="Calibri Light" w:hAnsi="Calibri Light" w:cs="Calibri Light"/>
          <w:sz w:val="22"/>
          <w:szCs w:val="22"/>
        </w:rPr>
        <w:t xml:space="preserve">The following instructions are applicable for most fire extinguishers. However, it is recommended that Building Fire Wardens take instruction in operating fire extinguishers. This is no longer done by the </w:t>
      </w:r>
      <w:r w:rsidR="0021358F" w:rsidRPr="00E429FA">
        <w:rPr>
          <w:rFonts w:ascii="Calibri Light" w:hAnsi="Calibri Light" w:cs="Calibri Light"/>
          <w:sz w:val="22"/>
          <w:szCs w:val="22"/>
        </w:rPr>
        <w:t>Fire Department</w:t>
      </w:r>
      <w:r w:rsidRPr="00E429FA">
        <w:rPr>
          <w:rFonts w:ascii="Calibri Light" w:hAnsi="Calibri Light" w:cs="Calibri Light"/>
          <w:sz w:val="22"/>
          <w:szCs w:val="22"/>
        </w:rPr>
        <w:t xml:space="preserve"> or </w:t>
      </w:r>
      <w:r w:rsidR="00D02D04">
        <w:rPr>
          <w:rFonts w:ascii="Calibri Light" w:hAnsi="Calibri Light" w:cs="Calibri Light"/>
          <w:sz w:val="22"/>
          <w:szCs w:val="22"/>
        </w:rPr>
        <w:t>Safety &amp; Risk Services</w:t>
      </w:r>
      <w:r w:rsidRPr="00E429FA">
        <w:rPr>
          <w:rFonts w:ascii="Calibri Light" w:hAnsi="Calibri Light" w:cs="Calibri Light"/>
          <w:sz w:val="22"/>
          <w:szCs w:val="22"/>
        </w:rPr>
        <w:t xml:space="preserve"> and training must be arranged through a private contractor.</w:t>
      </w:r>
    </w:p>
    <w:p w14:paraId="303B28B5" w14:textId="77777777" w:rsidR="00DC43CB" w:rsidRPr="00E429FA" w:rsidRDefault="00DC43CB" w:rsidP="007328EE">
      <w:pPr>
        <w:pStyle w:val="BodyText2"/>
        <w:spacing w:line="276" w:lineRule="auto"/>
        <w:ind w:left="0"/>
        <w:rPr>
          <w:rFonts w:ascii="Calibri Light" w:hAnsi="Calibri Light" w:cs="Calibri Light"/>
          <w:sz w:val="22"/>
          <w:szCs w:val="22"/>
        </w:rPr>
      </w:pPr>
    </w:p>
    <w:p w14:paraId="68956AD0" w14:textId="77777777" w:rsidR="00DC43CB" w:rsidRPr="00E429FA" w:rsidRDefault="00DC43CB" w:rsidP="007328EE">
      <w:pPr>
        <w:pStyle w:val="BodyText2"/>
        <w:spacing w:line="276" w:lineRule="auto"/>
        <w:ind w:left="0"/>
        <w:rPr>
          <w:rFonts w:ascii="Calibri Light" w:hAnsi="Calibri Light" w:cs="Calibri Light"/>
          <w:sz w:val="22"/>
          <w:szCs w:val="22"/>
        </w:rPr>
      </w:pPr>
      <w:r w:rsidRPr="00E429FA">
        <w:rPr>
          <w:rFonts w:ascii="Calibri Light" w:hAnsi="Calibri Light" w:cs="Calibri Light"/>
          <w:sz w:val="22"/>
          <w:szCs w:val="22"/>
        </w:rPr>
        <w:t>Building Floor Wardens should concentrate on a safe evacuation of their area of responsibility if they are not trained in fire extinguisher operation.</w:t>
      </w:r>
    </w:p>
    <w:p w14:paraId="3A21CDE8" w14:textId="77777777" w:rsidR="00DC43CB" w:rsidRPr="00E429FA" w:rsidRDefault="00DC43CB" w:rsidP="007328EE">
      <w:pPr>
        <w:pStyle w:val="BodyText2"/>
        <w:spacing w:line="276" w:lineRule="auto"/>
        <w:ind w:left="0"/>
        <w:rPr>
          <w:rFonts w:ascii="Calibri Light" w:hAnsi="Calibri Light" w:cs="Calibri Light"/>
          <w:sz w:val="22"/>
          <w:szCs w:val="22"/>
        </w:rPr>
      </w:pPr>
    </w:p>
    <w:p w14:paraId="48DE2C1A" w14:textId="77777777" w:rsidR="00DC43CB" w:rsidRPr="00E429FA" w:rsidRDefault="00DC43CB" w:rsidP="007328EE">
      <w:pPr>
        <w:pStyle w:val="BodyText2"/>
        <w:spacing w:line="276" w:lineRule="auto"/>
        <w:ind w:left="0"/>
        <w:rPr>
          <w:rFonts w:ascii="Calibri Light" w:hAnsi="Calibri Light" w:cs="Calibri Light"/>
          <w:sz w:val="22"/>
          <w:szCs w:val="22"/>
        </w:rPr>
      </w:pPr>
      <w:r w:rsidRPr="00E429FA">
        <w:rPr>
          <w:rFonts w:ascii="Calibri Light" w:hAnsi="Calibri Light" w:cs="Calibri Light"/>
          <w:sz w:val="22"/>
          <w:szCs w:val="22"/>
        </w:rPr>
        <w:t>If you need to use a fire extinguisher, remember the word PASS –</w:t>
      </w:r>
    </w:p>
    <w:p w14:paraId="0E4EB990" w14:textId="77777777" w:rsidR="00DC43CB" w:rsidRPr="00E429FA" w:rsidRDefault="00DC43CB" w:rsidP="007328EE">
      <w:pPr>
        <w:pStyle w:val="BodyText2"/>
        <w:spacing w:line="276" w:lineRule="auto"/>
        <w:ind w:left="0"/>
        <w:rPr>
          <w:rFonts w:ascii="Calibri Light" w:hAnsi="Calibri Light" w:cs="Calibri Light"/>
          <w:sz w:val="22"/>
          <w:szCs w:val="22"/>
        </w:rPr>
      </w:pPr>
    </w:p>
    <w:p w14:paraId="7D31942A" w14:textId="77777777" w:rsidR="00DC43CB" w:rsidRPr="00E429FA" w:rsidRDefault="00DC43CB" w:rsidP="007328EE">
      <w:pPr>
        <w:pStyle w:val="BodyText2"/>
        <w:numPr>
          <w:ilvl w:val="0"/>
          <w:numId w:val="59"/>
        </w:numPr>
        <w:spacing w:line="276" w:lineRule="auto"/>
        <w:rPr>
          <w:rFonts w:ascii="Calibri Light" w:hAnsi="Calibri Light" w:cs="Calibri Light"/>
          <w:sz w:val="22"/>
          <w:szCs w:val="22"/>
        </w:rPr>
      </w:pPr>
      <w:r w:rsidRPr="00E429FA">
        <w:rPr>
          <w:rFonts w:ascii="Calibri Light" w:hAnsi="Calibri Light" w:cs="Calibri Light"/>
          <w:b/>
          <w:sz w:val="22"/>
          <w:szCs w:val="22"/>
        </w:rPr>
        <w:t>Pull</w:t>
      </w:r>
      <w:r w:rsidRPr="00E429FA">
        <w:rPr>
          <w:rFonts w:ascii="Calibri Light" w:hAnsi="Calibri Light" w:cs="Calibri Light"/>
          <w:sz w:val="22"/>
          <w:szCs w:val="22"/>
        </w:rPr>
        <w:t xml:space="preserve"> the pin – Fire extinguishers often have a pin, latch, or puncture lever that you need to release first.</w:t>
      </w:r>
    </w:p>
    <w:p w14:paraId="720DFAB4" w14:textId="77777777" w:rsidR="00DC43CB" w:rsidRPr="00E429FA" w:rsidRDefault="00DC43CB" w:rsidP="007328EE">
      <w:pPr>
        <w:pStyle w:val="BodyText2"/>
        <w:numPr>
          <w:ilvl w:val="0"/>
          <w:numId w:val="59"/>
        </w:numPr>
        <w:spacing w:line="276" w:lineRule="auto"/>
        <w:rPr>
          <w:rFonts w:ascii="Calibri Light" w:hAnsi="Calibri Light" w:cs="Calibri Light"/>
          <w:sz w:val="22"/>
          <w:szCs w:val="22"/>
        </w:rPr>
      </w:pPr>
      <w:r w:rsidRPr="00E429FA">
        <w:rPr>
          <w:rFonts w:ascii="Calibri Light" w:hAnsi="Calibri Light" w:cs="Calibri Light"/>
          <w:b/>
          <w:sz w:val="22"/>
          <w:szCs w:val="22"/>
        </w:rPr>
        <w:t xml:space="preserve">Aim </w:t>
      </w:r>
      <w:r w:rsidRPr="00E429FA">
        <w:rPr>
          <w:rFonts w:ascii="Calibri Light" w:hAnsi="Calibri Light" w:cs="Calibri Light"/>
          <w:sz w:val="22"/>
          <w:szCs w:val="22"/>
        </w:rPr>
        <w:t>low – Aim the nozzle or hose of the extinguisher at the base of the fire.</w:t>
      </w:r>
    </w:p>
    <w:p w14:paraId="1D57B784" w14:textId="77777777" w:rsidR="00DC43CB" w:rsidRPr="00E429FA" w:rsidRDefault="00DC43CB" w:rsidP="007328EE">
      <w:pPr>
        <w:pStyle w:val="BodyText2"/>
        <w:numPr>
          <w:ilvl w:val="0"/>
          <w:numId w:val="59"/>
        </w:numPr>
        <w:spacing w:line="276" w:lineRule="auto"/>
        <w:rPr>
          <w:rFonts w:ascii="Calibri Light" w:hAnsi="Calibri Light" w:cs="Calibri Light"/>
          <w:sz w:val="22"/>
          <w:szCs w:val="22"/>
        </w:rPr>
      </w:pPr>
      <w:r w:rsidRPr="00E429FA">
        <w:rPr>
          <w:rFonts w:ascii="Calibri Light" w:hAnsi="Calibri Light" w:cs="Calibri Light"/>
          <w:b/>
          <w:sz w:val="22"/>
          <w:szCs w:val="22"/>
        </w:rPr>
        <w:t>Squeeze</w:t>
      </w:r>
      <w:r w:rsidRPr="00E429FA">
        <w:rPr>
          <w:rFonts w:ascii="Calibri Light" w:hAnsi="Calibri Light" w:cs="Calibri Light"/>
          <w:sz w:val="22"/>
          <w:szCs w:val="22"/>
        </w:rPr>
        <w:t xml:space="preserve"> the handle – This releases the extinguishing agent.</w:t>
      </w:r>
    </w:p>
    <w:p w14:paraId="183C175E" w14:textId="5DF79403" w:rsidR="00DC43CB" w:rsidRPr="00E429FA" w:rsidRDefault="00DC43CB" w:rsidP="007328EE">
      <w:pPr>
        <w:pStyle w:val="BodyText2"/>
        <w:numPr>
          <w:ilvl w:val="0"/>
          <w:numId w:val="59"/>
        </w:numPr>
        <w:spacing w:line="276" w:lineRule="auto"/>
        <w:rPr>
          <w:rFonts w:ascii="Calibri Light" w:hAnsi="Calibri Light" w:cs="Calibri Light"/>
          <w:sz w:val="22"/>
          <w:szCs w:val="22"/>
        </w:rPr>
      </w:pPr>
      <w:r w:rsidRPr="00175D7B">
        <w:rPr>
          <w:rFonts w:ascii="Calibri Light" w:hAnsi="Calibri Light" w:cs="Calibri Light"/>
          <w:b/>
          <w:sz w:val="22"/>
          <w:szCs w:val="22"/>
        </w:rPr>
        <w:t>S</w:t>
      </w:r>
      <w:r w:rsidRPr="00E429FA">
        <w:rPr>
          <w:rFonts w:ascii="Calibri Light" w:hAnsi="Calibri Light" w:cs="Calibri Light"/>
          <w:b/>
          <w:sz w:val="22"/>
          <w:szCs w:val="22"/>
        </w:rPr>
        <w:t>weep</w:t>
      </w:r>
      <w:r w:rsidRPr="00E429FA">
        <w:rPr>
          <w:rFonts w:ascii="Calibri Light" w:hAnsi="Calibri Light" w:cs="Calibri Light"/>
          <w:sz w:val="22"/>
          <w:szCs w:val="22"/>
        </w:rPr>
        <w:t xml:space="preserve"> from side to side – Move in close, and sweep across the base of the fire.  Always back away and watch for rekindling of the fire.</w:t>
      </w:r>
    </w:p>
    <w:p w14:paraId="19A65283" w14:textId="77777777" w:rsidR="00DC43CB" w:rsidRPr="00E429FA" w:rsidRDefault="00DC43CB" w:rsidP="007328EE">
      <w:pPr>
        <w:pStyle w:val="BodyText2"/>
        <w:spacing w:line="276" w:lineRule="auto"/>
        <w:ind w:left="0"/>
        <w:rPr>
          <w:rFonts w:ascii="Calibri Light" w:hAnsi="Calibri Light" w:cs="Calibri Light"/>
          <w:sz w:val="22"/>
          <w:szCs w:val="22"/>
        </w:rPr>
      </w:pPr>
    </w:p>
    <w:p w14:paraId="2E3765B9" w14:textId="7E5D7848" w:rsidR="00855F89" w:rsidRPr="00E429FA" w:rsidRDefault="00855F89" w:rsidP="007328EE">
      <w:pPr>
        <w:pStyle w:val="BodyText2"/>
        <w:spacing w:line="276" w:lineRule="auto"/>
        <w:ind w:left="0"/>
        <w:rPr>
          <w:rFonts w:ascii="Calibri Light" w:hAnsi="Calibri Light" w:cs="Calibri Light"/>
          <w:sz w:val="22"/>
          <w:szCs w:val="22"/>
        </w:rPr>
      </w:pPr>
      <w:r w:rsidRPr="00E429FA">
        <w:rPr>
          <w:rFonts w:ascii="Calibri Light" w:hAnsi="Calibri Light" w:cs="Calibri Light"/>
          <w:sz w:val="22"/>
          <w:szCs w:val="22"/>
        </w:rPr>
        <w:t xml:space="preserve">Discharge the entire contents of the extinguisher.  </w:t>
      </w:r>
    </w:p>
    <w:p w14:paraId="1E463FDA" w14:textId="77777777" w:rsidR="00855F89" w:rsidRPr="00E429FA" w:rsidRDefault="00855F89" w:rsidP="007328EE">
      <w:pPr>
        <w:pStyle w:val="BodyText2"/>
        <w:spacing w:line="276" w:lineRule="auto"/>
        <w:ind w:left="0"/>
        <w:rPr>
          <w:rFonts w:ascii="Calibri Light" w:hAnsi="Calibri Light" w:cs="Calibri Light"/>
          <w:sz w:val="22"/>
          <w:szCs w:val="22"/>
        </w:rPr>
      </w:pPr>
    </w:p>
    <w:p w14:paraId="080C5947" w14:textId="1A3CA887" w:rsidR="00855F89" w:rsidRPr="00E429FA" w:rsidRDefault="00855F89" w:rsidP="007328EE">
      <w:pPr>
        <w:pStyle w:val="BodyText2"/>
        <w:spacing w:line="276" w:lineRule="auto"/>
        <w:ind w:left="0"/>
        <w:rPr>
          <w:rFonts w:ascii="Calibri Light" w:hAnsi="Calibri Light" w:cs="Calibri Light"/>
          <w:sz w:val="22"/>
          <w:szCs w:val="22"/>
        </w:rPr>
      </w:pPr>
      <w:r w:rsidRPr="00E429FA">
        <w:rPr>
          <w:rFonts w:ascii="Calibri Light" w:hAnsi="Calibri Light" w:cs="Calibri Light"/>
          <w:sz w:val="22"/>
          <w:szCs w:val="22"/>
        </w:rPr>
        <w:t xml:space="preserve">Immediately contact </w:t>
      </w:r>
      <w:r w:rsidR="005406A8">
        <w:rPr>
          <w:rFonts w:ascii="Calibri Light" w:hAnsi="Calibri Light" w:cs="Calibri Light"/>
          <w:sz w:val="22"/>
          <w:szCs w:val="22"/>
        </w:rPr>
        <w:t xml:space="preserve">the </w:t>
      </w:r>
      <w:r w:rsidRPr="00E429FA">
        <w:rPr>
          <w:rFonts w:ascii="Calibri Light" w:hAnsi="Calibri Light" w:cs="Calibri Light"/>
          <w:sz w:val="22"/>
          <w:szCs w:val="22"/>
        </w:rPr>
        <w:t>Service Centre at 604-822-2173 and arrange for the fire extinguisher to be recharged.</w:t>
      </w:r>
    </w:p>
    <w:p w14:paraId="5CC9AC6B" w14:textId="77777777" w:rsidR="00855F89" w:rsidRPr="00E429FA" w:rsidRDefault="00855F89" w:rsidP="007328EE">
      <w:pPr>
        <w:pStyle w:val="BodyText2"/>
        <w:spacing w:line="276" w:lineRule="auto"/>
        <w:ind w:left="0"/>
        <w:rPr>
          <w:rFonts w:ascii="Calibri Light" w:hAnsi="Calibri Light" w:cs="Calibri Light"/>
          <w:sz w:val="22"/>
          <w:szCs w:val="22"/>
        </w:rPr>
      </w:pPr>
    </w:p>
    <w:p w14:paraId="3546CCA3" w14:textId="73B85E25" w:rsidR="00E769F9" w:rsidRPr="005406A8" w:rsidRDefault="00855F89" w:rsidP="007328EE">
      <w:pPr>
        <w:pStyle w:val="BodyText2"/>
        <w:spacing w:line="276" w:lineRule="auto"/>
        <w:ind w:left="0"/>
        <w:rPr>
          <w:rFonts w:asciiTheme="majorHAnsi" w:hAnsiTheme="majorHAnsi" w:cstheme="majorHAnsi"/>
          <w:sz w:val="22"/>
          <w:szCs w:val="22"/>
        </w:rPr>
      </w:pPr>
      <w:r w:rsidRPr="005406A8">
        <w:rPr>
          <w:rFonts w:asciiTheme="majorHAnsi" w:hAnsiTheme="majorHAnsi" w:cstheme="majorHAnsi"/>
          <w:sz w:val="22"/>
          <w:szCs w:val="22"/>
        </w:rPr>
        <w:t>*Foam and water extinguishers require a slightly different technique.  Always read the instructions on the label before you need to use a fire extinguisher.</w:t>
      </w:r>
    </w:p>
    <w:p w14:paraId="7A4A6BBF" w14:textId="77777777" w:rsidR="00E769F9" w:rsidRPr="00E429FA" w:rsidRDefault="00E769F9" w:rsidP="00725783">
      <w:pPr>
        <w:pStyle w:val="BodyText2"/>
        <w:ind w:left="0"/>
        <w:rPr>
          <w:rFonts w:ascii="Calibri Light" w:hAnsi="Calibri Light" w:cs="Calibri Light"/>
          <w:sz w:val="22"/>
          <w:szCs w:val="22"/>
        </w:rPr>
      </w:pPr>
    </w:p>
    <w:p w14:paraId="521AA22E" w14:textId="77777777" w:rsidR="00725783" w:rsidRDefault="00725783" w:rsidP="00FF73E4">
      <w:pPr>
        <w:rPr>
          <w:rFonts w:ascii="Tahoma" w:hAnsi="Tahoma" w:cs="Tahoma"/>
          <w:sz w:val="18"/>
          <w:szCs w:val="22"/>
        </w:rPr>
      </w:pPr>
    </w:p>
    <w:p w14:paraId="71B0B6A1" w14:textId="77777777" w:rsidR="00725783" w:rsidRDefault="00725783" w:rsidP="00FF73E4">
      <w:pPr>
        <w:rPr>
          <w:rFonts w:ascii="Tahoma" w:hAnsi="Tahoma" w:cs="Tahoma"/>
          <w:sz w:val="18"/>
          <w:szCs w:val="22"/>
        </w:rPr>
      </w:pPr>
    </w:p>
    <w:p w14:paraId="01AEFFE8" w14:textId="77777777" w:rsidR="00725783" w:rsidRDefault="00725783" w:rsidP="00FF73E4">
      <w:pPr>
        <w:rPr>
          <w:rFonts w:ascii="Tahoma" w:hAnsi="Tahoma" w:cs="Tahoma"/>
          <w:sz w:val="18"/>
          <w:szCs w:val="22"/>
        </w:rPr>
      </w:pPr>
    </w:p>
    <w:p w14:paraId="027AC3F5" w14:textId="343F3601" w:rsidR="00725783" w:rsidRDefault="00725783" w:rsidP="00FF73E4">
      <w:pPr>
        <w:rPr>
          <w:rFonts w:ascii="Tahoma" w:hAnsi="Tahoma" w:cs="Tahoma"/>
          <w:sz w:val="18"/>
          <w:szCs w:val="22"/>
        </w:rPr>
      </w:pPr>
    </w:p>
    <w:p w14:paraId="3DA7F90C" w14:textId="77777777" w:rsidR="00725783" w:rsidRDefault="00725783" w:rsidP="00FF73E4">
      <w:pPr>
        <w:rPr>
          <w:rFonts w:ascii="Tahoma" w:hAnsi="Tahoma" w:cs="Tahoma"/>
          <w:sz w:val="18"/>
          <w:szCs w:val="22"/>
        </w:rPr>
      </w:pPr>
    </w:p>
    <w:p w14:paraId="700A0D09" w14:textId="7C2DA865" w:rsidR="00725783" w:rsidRDefault="00725783" w:rsidP="00FF73E4">
      <w:pPr>
        <w:rPr>
          <w:rFonts w:ascii="Tahoma" w:hAnsi="Tahoma" w:cs="Tahoma"/>
          <w:sz w:val="18"/>
          <w:szCs w:val="22"/>
        </w:rPr>
      </w:pPr>
    </w:p>
    <w:p w14:paraId="04B43039" w14:textId="77777777" w:rsidR="00725783" w:rsidRDefault="00725783" w:rsidP="00FF73E4">
      <w:pPr>
        <w:rPr>
          <w:rFonts w:ascii="Tahoma" w:hAnsi="Tahoma" w:cs="Tahoma"/>
          <w:sz w:val="18"/>
          <w:szCs w:val="22"/>
        </w:rPr>
        <w:sectPr w:rsidR="00725783" w:rsidSect="00855F89">
          <w:pgSz w:w="12240" w:h="15840"/>
          <w:pgMar w:top="1440" w:right="1440" w:bottom="1440" w:left="1440" w:header="720" w:footer="720" w:gutter="0"/>
          <w:cols w:space="720"/>
        </w:sectPr>
      </w:pPr>
    </w:p>
    <w:p w14:paraId="3C1D410D" w14:textId="3F54AE26" w:rsidR="00212817" w:rsidRPr="00F018D2" w:rsidRDefault="00226ACE" w:rsidP="00CC372E">
      <w:pPr>
        <w:pStyle w:val="Heading1"/>
        <w:spacing w:before="0"/>
        <w:rPr>
          <w:rFonts w:ascii="Arial" w:eastAsiaTheme="minorHAnsi" w:hAnsi="Arial" w:cs="Arial"/>
          <w:color w:val="000C4E"/>
          <w:spacing w:val="2"/>
          <w:kern w:val="0"/>
          <w:sz w:val="40"/>
          <w:szCs w:val="30"/>
        </w:rPr>
      </w:pPr>
      <w:bookmarkStart w:id="182" w:name="_Toc155261889"/>
      <w:r w:rsidRPr="00F018D2">
        <w:rPr>
          <w:rFonts w:ascii="Arial" w:eastAsiaTheme="minorHAnsi" w:hAnsi="Arial" w:cs="Arial"/>
          <w:color w:val="000C4E"/>
          <w:spacing w:val="2"/>
          <w:kern w:val="0"/>
          <w:sz w:val="40"/>
          <w:szCs w:val="30"/>
        </w:rPr>
        <w:lastRenderedPageBreak/>
        <w:t xml:space="preserve">Appendix </w:t>
      </w:r>
      <w:r w:rsidR="00285E29" w:rsidRPr="00F018D2">
        <w:rPr>
          <w:rFonts w:ascii="Arial" w:eastAsiaTheme="minorHAnsi" w:hAnsi="Arial" w:cs="Arial"/>
          <w:color w:val="000C4E"/>
          <w:spacing w:val="2"/>
          <w:kern w:val="0"/>
          <w:sz w:val="40"/>
          <w:szCs w:val="30"/>
        </w:rPr>
        <w:t>7</w:t>
      </w:r>
      <w:r w:rsidR="00CC372E" w:rsidRPr="00F018D2">
        <w:rPr>
          <w:rFonts w:ascii="Arial" w:eastAsiaTheme="minorHAnsi" w:hAnsi="Arial" w:cs="Arial"/>
          <w:color w:val="000C4E"/>
          <w:spacing w:val="2"/>
          <w:kern w:val="0"/>
          <w:sz w:val="40"/>
          <w:szCs w:val="30"/>
        </w:rPr>
        <w:t xml:space="preserve">: Contributors </w:t>
      </w:r>
      <w:r w:rsidR="005325BF" w:rsidRPr="00F018D2">
        <w:rPr>
          <w:rFonts w:ascii="Arial" w:eastAsiaTheme="minorHAnsi" w:hAnsi="Arial" w:cs="Arial"/>
          <w:color w:val="000C4E"/>
          <w:spacing w:val="2"/>
          <w:kern w:val="0"/>
          <w:sz w:val="40"/>
          <w:szCs w:val="30"/>
        </w:rPr>
        <w:t>and Resources</w:t>
      </w:r>
      <w:bookmarkEnd w:id="182"/>
    </w:p>
    <w:p w14:paraId="49556240" w14:textId="77777777" w:rsidR="00212817" w:rsidRPr="00E429FA" w:rsidRDefault="00212817" w:rsidP="00E769F9">
      <w:pPr>
        <w:pStyle w:val="BodyText2"/>
        <w:ind w:left="0"/>
        <w:rPr>
          <w:rFonts w:ascii="Calibri Light" w:hAnsi="Calibri Light" w:cs="Calibri Light"/>
          <w:sz w:val="22"/>
          <w:szCs w:val="22"/>
        </w:rPr>
      </w:pPr>
    </w:p>
    <w:p w14:paraId="5CA1BAED" w14:textId="781F06F9" w:rsidR="00725783" w:rsidRPr="00E429FA" w:rsidRDefault="00725783" w:rsidP="007328EE">
      <w:pPr>
        <w:pStyle w:val="BodyText2"/>
        <w:spacing w:line="276" w:lineRule="auto"/>
        <w:ind w:left="0"/>
        <w:rPr>
          <w:rFonts w:ascii="Calibri Light" w:eastAsia="Calibri" w:hAnsi="Calibri Light" w:cs="Calibri Light"/>
          <w:sz w:val="22"/>
          <w:szCs w:val="22"/>
        </w:rPr>
      </w:pPr>
      <w:r w:rsidRPr="00E429FA">
        <w:rPr>
          <w:rFonts w:ascii="Calibri Light" w:eastAsia="Calibri" w:hAnsi="Calibri Light" w:cs="Calibri Light"/>
          <w:sz w:val="22"/>
          <w:szCs w:val="22"/>
        </w:rPr>
        <w:t>The table shown below lists the UBC departments and external agencies that have contributed information as subject matter experts in the development of this document</w:t>
      </w:r>
      <w:r w:rsidR="00DD1515">
        <w:rPr>
          <w:rFonts w:ascii="Calibri Light" w:eastAsia="Calibri" w:hAnsi="Calibri Light" w:cs="Calibri Light"/>
          <w:sz w:val="22"/>
          <w:szCs w:val="22"/>
        </w:rPr>
        <w:t xml:space="preserve">.  These individuals also serve as resources for any questions/concerns arising out of this document. </w:t>
      </w:r>
    </w:p>
    <w:p w14:paraId="438CFCAD" w14:textId="77777777" w:rsidR="00725783" w:rsidRPr="00E429FA" w:rsidRDefault="00725783" w:rsidP="00725783">
      <w:pPr>
        <w:rPr>
          <w:rFonts w:ascii="Calibri Light" w:hAnsi="Calibri Light" w:cs="Calibri Light"/>
          <w:sz w:val="22"/>
          <w:szCs w:val="22"/>
        </w:rPr>
      </w:pPr>
    </w:p>
    <w:p w14:paraId="7A9F641B" w14:textId="77777777" w:rsidR="00E769F9" w:rsidRPr="00E429FA" w:rsidRDefault="00E769F9" w:rsidP="00E769F9">
      <w:pPr>
        <w:pStyle w:val="BodyText2"/>
        <w:ind w:left="0"/>
        <w:rPr>
          <w:rFonts w:ascii="Calibri Light" w:hAnsi="Calibri Light" w:cs="Calibri Light"/>
          <w:sz w:val="22"/>
          <w:szCs w:val="22"/>
        </w:rPr>
      </w:pPr>
    </w:p>
    <w:tbl>
      <w:tblPr>
        <w:tblStyle w:val="TableGrid"/>
        <w:tblW w:w="0" w:type="auto"/>
        <w:tblInd w:w="-5" w:type="dxa"/>
        <w:tblLook w:val="04A0" w:firstRow="1" w:lastRow="0" w:firstColumn="1" w:lastColumn="0" w:noHBand="0" w:noVBand="1"/>
      </w:tblPr>
      <w:tblGrid>
        <w:gridCol w:w="3960"/>
        <w:gridCol w:w="5395"/>
      </w:tblGrid>
      <w:tr w:rsidR="00F12C94" w:rsidRPr="00E429FA" w14:paraId="724F6AAC" w14:textId="77777777" w:rsidTr="00404C86">
        <w:tc>
          <w:tcPr>
            <w:tcW w:w="3960" w:type="dxa"/>
            <w:shd w:val="clear" w:color="auto" w:fill="0C2344"/>
          </w:tcPr>
          <w:p w14:paraId="7B09C6F7" w14:textId="1F2D03CC" w:rsidR="00F12C94" w:rsidRPr="00E429FA" w:rsidRDefault="00C6767F" w:rsidP="00C6767F">
            <w:pPr>
              <w:jc w:val="center"/>
              <w:rPr>
                <w:rFonts w:ascii="Calibri Light" w:hAnsi="Calibri Light" w:cs="Calibri Light"/>
                <w:b/>
                <w:color w:val="97D4E9"/>
                <w:szCs w:val="20"/>
              </w:rPr>
            </w:pPr>
            <w:r w:rsidRPr="00E429FA">
              <w:rPr>
                <w:rFonts w:ascii="Calibri Light" w:hAnsi="Calibri Light" w:cs="Calibri Light"/>
                <w:b/>
                <w:color w:val="97D4E9"/>
                <w:szCs w:val="20"/>
              </w:rPr>
              <w:t>DEPARTMENT/AGENCY</w:t>
            </w:r>
          </w:p>
        </w:tc>
        <w:tc>
          <w:tcPr>
            <w:tcW w:w="5395" w:type="dxa"/>
            <w:shd w:val="clear" w:color="auto" w:fill="0C2344"/>
          </w:tcPr>
          <w:p w14:paraId="4122E246" w14:textId="1F4D29FC" w:rsidR="00F12C94" w:rsidRPr="00E429FA" w:rsidRDefault="00C6767F" w:rsidP="006810E6">
            <w:pPr>
              <w:jc w:val="center"/>
              <w:rPr>
                <w:rFonts w:ascii="Calibri Light" w:hAnsi="Calibri Light" w:cs="Calibri Light"/>
                <w:b/>
                <w:color w:val="97D4E9"/>
                <w:szCs w:val="20"/>
              </w:rPr>
            </w:pPr>
            <w:r w:rsidRPr="00E429FA">
              <w:rPr>
                <w:rFonts w:ascii="Calibri Light" w:hAnsi="Calibri Light" w:cs="Calibri Light"/>
                <w:b/>
                <w:color w:val="97D4E9"/>
                <w:szCs w:val="20"/>
              </w:rPr>
              <w:t>NAME (TITLE)</w:t>
            </w:r>
          </w:p>
        </w:tc>
      </w:tr>
      <w:tr w:rsidR="00C6767F" w:rsidRPr="00E429FA" w14:paraId="2C1E8928" w14:textId="77777777" w:rsidTr="00404C86">
        <w:trPr>
          <w:trHeight w:val="710"/>
        </w:trPr>
        <w:tc>
          <w:tcPr>
            <w:tcW w:w="3960" w:type="dxa"/>
            <w:vAlign w:val="center"/>
          </w:tcPr>
          <w:p w14:paraId="37F2AF04" w14:textId="45B00B7E" w:rsidR="00C6767F" w:rsidRPr="00E429FA" w:rsidRDefault="00C6767F" w:rsidP="00C6767F">
            <w:pPr>
              <w:jc w:val="center"/>
              <w:rPr>
                <w:rFonts w:ascii="Calibri Light" w:hAnsi="Calibri Light" w:cs="Calibri Light"/>
              </w:rPr>
            </w:pPr>
            <w:r w:rsidRPr="00E429FA">
              <w:rPr>
                <w:rFonts w:ascii="Calibri Light" w:eastAsia="Calibri" w:hAnsi="Calibri Light" w:cs="Calibri Light"/>
                <w:sz w:val="22"/>
                <w:szCs w:val="22"/>
              </w:rPr>
              <w:t>Fire Department</w:t>
            </w:r>
          </w:p>
        </w:tc>
        <w:tc>
          <w:tcPr>
            <w:tcW w:w="5395" w:type="dxa"/>
            <w:vAlign w:val="center"/>
          </w:tcPr>
          <w:p w14:paraId="78C94B39" w14:textId="77777777" w:rsidR="00C6767F" w:rsidRPr="00E429FA" w:rsidRDefault="00C6767F" w:rsidP="00C6767F">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Rick Cheung</w:t>
            </w:r>
          </w:p>
          <w:p w14:paraId="16894B68" w14:textId="410E9624" w:rsidR="00C6767F" w:rsidRPr="00E429FA" w:rsidRDefault="00C6767F" w:rsidP="00C6767F">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(Assistant Chief- Fire Protection Engineer UEL/UBC)</w:t>
            </w:r>
          </w:p>
        </w:tc>
      </w:tr>
      <w:tr w:rsidR="00C6767F" w:rsidRPr="00E429FA" w14:paraId="39FC15B4" w14:textId="77777777" w:rsidTr="00404C86">
        <w:trPr>
          <w:trHeight w:val="737"/>
        </w:trPr>
        <w:tc>
          <w:tcPr>
            <w:tcW w:w="3960" w:type="dxa"/>
            <w:vAlign w:val="center"/>
          </w:tcPr>
          <w:p w14:paraId="6B6FD97E" w14:textId="6F2DADB7" w:rsidR="00C6767F" w:rsidRPr="00E429FA" w:rsidRDefault="00A86F50" w:rsidP="00C6767F">
            <w:pPr>
              <w:jc w:val="center"/>
              <w:rPr>
                <w:rFonts w:ascii="Calibri Light" w:hAnsi="Calibri Light" w:cs="Calibri Light"/>
              </w:rPr>
            </w:pPr>
            <w:r>
              <w:rPr>
                <w:rFonts w:ascii="Calibri Light" w:eastAsia="Calibri" w:hAnsi="Calibri Light" w:cs="Calibri Light"/>
                <w:sz w:val="22"/>
                <w:szCs w:val="22"/>
              </w:rPr>
              <w:t xml:space="preserve">UBC Facilities </w:t>
            </w:r>
          </w:p>
        </w:tc>
        <w:tc>
          <w:tcPr>
            <w:tcW w:w="5395" w:type="dxa"/>
            <w:vAlign w:val="center"/>
          </w:tcPr>
          <w:p w14:paraId="35EE593E" w14:textId="77777777" w:rsidR="00C6767F" w:rsidRPr="00E429FA" w:rsidRDefault="00404C86" w:rsidP="00C6767F">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 xml:space="preserve">Naval Aery </w:t>
            </w:r>
          </w:p>
          <w:p w14:paraId="06530539" w14:textId="1408B3CA" w:rsidR="00404C86" w:rsidRPr="00E429FA" w:rsidRDefault="00404C86" w:rsidP="00C6767F">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(Fire &amp; Life Safety Head)</w:t>
            </w:r>
          </w:p>
        </w:tc>
      </w:tr>
      <w:tr w:rsidR="00404C86" w:rsidRPr="00E429FA" w14:paraId="36EBD592" w14:textId="77777777" w:rsidTr="00404C86">
        <w:trPr>
          <w:trHeight w:val="737"/>
        </w:trPr>
        <w:tc>
          <w:tcPr>
            <w:tcW w:w="3960" w:type="dxa"/>
            <w:vAlign w:val="center"/>
          </w:tcPr>
          <w:p w14:paraId="398B3E49" w14:textId="13E26E47"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UBC Energy and Water Services</w:t>
            </w:r>
          </w:p>
        </w:tc>
        <w:tc>
          <w:tcPr>
            <w:tcW w:w="5395" w:type="dxa"/>
            <w:vAlign w:val="center"/>
          </w:tcPr>
          <w:p w14:paraId="430A4CF9" w14:textId="6E896E63" w:rsidR="00404C86" w:rsidRPr="00E429FA" w:rsidRDefault="00404C86" w:rsidP="00404C86">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Richard Hugli</w:t>
            </w:r>
          </w:p>
          <w:p w14:paraId="2DE14A4A" w14:textId="20B09162" w:rsidR="00404C86" w:rsidRPr="00E429FA" w:rsidRDefault="00404C86" w:rsidP="00E429FA">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w:t>
            </w:r>
            <w:r w:rsidR="00E429FA">
              <w:rPr>
                <w:rFonts w:ascii="Calibri Light" w:eastAsia="Calibri" w:hAnsi="Calibri Light" w:cs="Calibri Light"/>
                <w:sz w:val="22"/>
                <w:szCs w:val="22"/>
              </w:rPr>
              <w:t>Senior Manager – Electrical Utilities, Engineering &amp; Utilities)</w:t>
            </w:r>
          </w:p>
        </w:tc>
      </w:tr>
      <w:bookmarkEnd w:id="178"/>
      <w:bookmarkEnd w:id="179"/>
      <w:tr w:rsidR="00404C86" w:rsidRPr="00E429FA" w14:paraId="75759C64" w14:textId="77777777" w:rsidTr="00404C86">
        <w:trPr>
          <w:trHeight w:val="710"/>
        </w:trPr>
        <w:tc>
          <w:tcPr>
            <w:tcW w:w="3960" w:type="dxa"/>
            <w:vMerge w:val="restart"/>
            <w:vAlign w:val="center"/>
          </w:tcPr>
          <w:p w14:paraId="3F87AD95" w14:textId="4B3C99C0" w:rsidR="00404C86" w:rsidRPr="00E429FA" w:rsidRDefault="00404C86" w:rsidP="00404C86">
            <w:pPr>
              <w:jc w:val="center"/>
              <w:rPr>
                <w:rFonts w:ascii="Calibri Light" w:hAnsi="Calibri Light" w:cs="Calibri Light"/>
              </w:rPr>
            </w:pPr>
            <w:r w:rsidRPr="00E429FA">
              <w:rPr>
                <w:rFonts w:ascii="Calibri Light" w:eastAsia="Calibri" w:hAnsi="Calibri Light" w:cs="Calibri Light"/>
                <w:sz w:val="22"/>
                <w:szCs w:val="22"/>
              </w:rPr>
              <w:t xml:space="preserve">UBC </w:t>
            </w:r>
            <w:r w:rsidR="00D02D04">
              <w:rPr>
                <w:rFonts w:ascii="Calibri Light" w:eastAsia="Calibri" w:hAnsi="Calibri Light" w:cs="Calibri Light"/>
                <w:sz w:val="22"/>
                <w:szCs w:val="22"/>
              </w:rPr>
              <w:t>Safety &amp; Risk Services</w:t>
            </w:r>
          </w:p>
        </w:tc>
        <w:tc>
          <w:tcPr>
            <w:tcW w:w="5395" w:type="dxa"/>
            <w:vAlign w:val="center"/>
          </w:tcPr>
          <w:p w14:paraId="1FF6665E" w14:textId="77777777" w:rsidR="00B61D84" w:rsidRDefault="00B61D84" w:rsidP="00404C86">
            <w:pPr>
              <w:jc w:val="center"/>
              <w:rPr>
                <w:rFonts w:ascii="Calibri Light" w:eastAsia="Calibri" w:hAnsi="Calibri Light" w:cs="Calibri Light"/>
                <w:b/>
                <w:sz w:val="22"/>
                <w:szCs w:val="22"/>
              </w:rPr>
            </w:pPr>
            <w:r>
              <w:rPr>
                <w:rFonts w:ascii="Calibri Light" w:eastAsia="Calibri" w:hAnsi="Calibri Light" w:cs="Calibri Light"/>
                <w:b/>
                <w:sz w:val="22"/>
                <w:szCs w:val="22"/>
              </w:rPr>
              <w:t>Rae Ann Aldridge</w:t>
            </w:r>
          </w:p>
          <w:p w14:paraId="5076B7CA" w14:textId="615CD8E7"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w:t>
            </w:r>
            <w:r w:rsidR="00B61D84">
              <w:rPr>
                <w:rFonts w:ascii="Calibri Light" w:eastAsia="Calibri" w:hAnsi="Calibri Light" w:cs="Calibri Light"/>
                <w:sz w:val="22"/>
                <w:szCs w:val="22"/>
              </w:rPr>
              <w:t>Executive Director, Safety &amp; Risk Services</w:t>
            </w:r>
            <w:r w:rsidRPr="00E429FA">
              <w:rPr>
                <w:rFonts w:ascii="Calibri Light" w:eastAsia="Calibri" w:hAnsi="Calibri Light" w:cs="Calibri Light"/>
                <w:sz w:val="22"/>
                <w:szCs w:val="22"/>
              </w:rPr>
              <w:t>)</w:t>
            </w:r>
          </w:p>
        </w:tc>
      </w:tr>
      <w:tr w:rsidR="00404C86" w:rsidRPr="00E429FA" w14:paraId="4082F5D3" w14:textId="77777777" w:rsidTr="00404C86">
        <w:trPr>
          <w:trHeight w:val="710"/>
        </w:trPr>
        <w:tc>
          <w:tcPr>
            <w:tcW w:w="3960" w:type="dxa"/>
            <w:vMerge/>
          </w:tcPr>
          <w:p w14:paraId="3BFDAAA1" w14:textId="77777777" w:rsidR="00404C86" w:rsidRPr="00E429FA" w:rsidRDefault="00404C86" w:rsidP="006326B3">
            <w:pPr>
              <w:jc w:val="center"/>
              <w:rPr>
                <w:rFonts w:ascii="Calibri Light" w:hAnsi="Calibri Light" w:cs="Calibri Light"/>
              </w:rPr>
            </w:pPr>
          </w:p>
        </w:tc>
        <w:tc>
          <w:tcPr>
            <w:tcW w:w="5395" w:type="dxa"/>
            <w:vAlign w:val="center"/>
          </w:tcPr>
          <w:p w14:paraId="0D87B789" w14:textId="77777777" w:rsidR="00404C86" w:rsidRPr="00E429FA" w:rsidRDefault="00404C86" w:rsidP="00404C86">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Bruce Anderson</w:t>
            </w:r>
          </w:p>
          <w:p w14:paraId="2A98BC77" w14:textId="4B91F8D7"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(Director, Occupational Health &amp; Safety)</w:t>
            </w:r>
          </w:p>
        </w:tc>
      </w:tr>
      <w:tr w:rsidR="00937677" w:rsidRPr="00E429FA" w14:paraId="61CC6877" w14:textId="77777777" w:rsidTr="00404C86">
        <w:trPr>
          <w:trHeight w:val="710"/>
        </w:trPr>
        <w:tc>
          <w:tcPr>
            <w:tcW w:w="3960" w:type="dxa"/>
            <w:vMerge/>
          </w:tcPr>
          <w:p w14:paraId="6ABFFFD2" w14:textId="77777777" w:rsidR="00937677" w:rsidRPr="00E429FA" w:rsidRDefault="00937677" w:rsidP="006326B3">
            <w:pPr>
              <w:jc w:val="center"/>
              <w:rPr>
                <w:rFonts w:ascii="Calibri Light" w:hAnsi="Calibri Light" w:cs="Calibri Light"/>
              </w:rPr>
            </w:pPr>
          </w:p>
        </w:tc>
        <w:tc>
          <w:tcPr>
            <w:tcW w:w="5395" w:type="dxa"/>
            <w:vAlign w:val="center"/>
          </w:tcPr>
          <w:p w14:paraId="7AB03DEB" w14:textId="2EA9BDF9" w:rsidR="00937677" w:rsidRPr="00B61D84" w:rsidRDefault="00443557" w:rsidP="00937677">
            <w:pPr>
              <w:jc w:val="center"/>
              <w:rPr>
                <w:rFonts w:ascii="Calibri Light" w:eastAsia="Calibri" w:hAnsi="Calibri Light" w:cs="Calibri Light"/>
                <w:b/>
                <w:bCs/>
                <w:sz w:val="22"/>
                <w:szCs w:val="22"/>
              </w:rPr>
            </w:pPr>
            <w:r>
              <w:rPr>
                <w:rFonts w:ascii="Calibri Light" w:eastAsia="Calibri" w:hAnsi="Calibri Light" w:cs="Calibri Light"/>
                <w:b/>
                <w:bCs/>
                <w:sz w:val="22"/>
                <w:szCs w:val="22"/>
              </w:rPr>
              <w:t>Sam Stevens</w:t>
            </w:r>
          </w:p>
          <w:p w14:paraId="62C60576" w14:textId="722640E8" w:rsidR="00937677" w:rsidRPr="00E429FA" w:rsidRDefault="00937677" w:rsidP="00937677">
            <w:pPr>
              <w:jc w:val="center"/>
              <w:rPr>
                <w:rFonts w:ascii="Calibri Light" w:eastAsia="Calibri" w:hAnsi="Calibri Light" w:cs="Calibri Light"/>
                <w:b/>
                <w:sz w:val="22"/>
                <w:szCs w:val="22"/>
              </w:rPr>
            </w:pPr>
            <w:r w:rsidRPr="00E429FA">
              <w:rPr>
                <w:rFonts w:ascii="Calibri Light" w:eastAsia="Calibri" w:hAnsi="Calibri Light" w:cs="Calibri Light"/>
                <w:sz w:val="22"/>
                <w:szCs w:val="22"/>
              </w:rPr>
              <w:t xml:space="preserve"> (Director</w:t>
            </w:r>
            <w:r>
              <w:rPr>
                <w:rFonts w:ascii="Calibri Light" w:eastAsia="Calibri" w:hAnsi="Calibri Light" w:cs="Calibri Light"/>
                <w:sz w:val="22"/>
                <w:szCs w:val="22"/>
              </w:rPr>
              <w:t xml:space="preserve">, </w:t>
            </w:r>
            <w:r w:rsidRPr="00E429FA">
              <w:rPr>
                <w:rFonts w:ascii="Calibri Light" w:eastAsia="Calibri" w:hAnsi="Calibri Light" w:cs="Calibri Light"/>
                <w:sz w:val="22"/>
                <w:szCs w:val="22"/>
              </w:rPr>
              <w:t>Campus Security)</w:t>
            </w:r>
          </w:p>
        </w:tc>
      </w:tr>
      <w:tr w:rsidR="00404C86" w:rsidRPr="00E429FA" w14:paraId="1A8347CE" w14:textId="77777777" w:rsidTr="00404C86">
        <w:trPr>
          <w:trHeight w:val="710"/>
        </w:trPr>
        <w:tc>
          <w:tcPr>
            <w:tcW w:w="3960" w:type="dxa"/>
            <w:vMerge/>
          </w:tcPr>
          <w:p w14:paraId="218BBB1C" w14:textId="77777777" w:rsidR="00404C86" w:rsidRPr="00E429FA" w:rsidRDefault="00404C86" w:rsidP="006326B3">
            <w:pPr>
              <w:jc w:val="center"/>
              <w:rPr>
                <w:rFonts w:ascii="Calibri Light" w:hAnsi="Calibri Light" w:cs="Calibri Light"/>
              </w:rPr>
            </w:pPr>
          </w:p>
        </w:tc>
        <w:tc>
          <w:tcPr>
            <w:tcW w:w="5395" w:type="dxa"/>
            <w:vAlign w:val="center"/>
          </w:tcPr>
          <w:p w14:paraId="0895F266" w14:textId="77777777" w:rsidR="00404C86" w:rsidRPr="00E429FA" w:rsidRDefault="00404C86" w:rsidP="00404C86">
            <w:pPr>
              <w:jc w:val="center"/>
              <w:rPr>
                <w:rFonts w:ascii="Calibri Light" w:eastAsia="Calibri" w:hAnsi="Calibri Light" w:cs="Calibri Light"/>
                <w:b/>
                <w:sz w:val="22"/>
                <w:szCs w:val="22"/>
              </w:rPr>
            </w:pPr>
            <w:r w:rsidRPr="00E429FA">
              <w:rPr>
                <w:rFonts w:ascii="Calibri Light" w:eastAsia="Calibri" w:hAnsi="Calibri Light" w:cs="Calibri Light"/>
                <w:b/>
                <w:sz w:val="22"/>
                <w:szCs w:val="22"/>
              </w:rPr>
              <w:t>Paul Nakagawa</w:t>
            </w:r>
          </w:p>
          <w:p w14:paraId="7B80E2A1" w14:textId="15161600"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w:t>
            </w:r>
            <w:r w:rsidR="002108C2">
              <w:rPr>
                <w:rFonts w:ascii="Calibri Light" w:eastAsia="Calibri" w:hAnsi="Calibri Light" w:cs="Calibri Light"/>
                <w:sz w:val="22"/>
                <w:szCs w:val="22"/>
              </w:rPr>
              <w:t>Manager, Safety Program Management &amp; Systems</w:t>
            </w:r>
            <w:r w:rsidRPr="00E429FA">
              <w:rPr>
                <w:rFonts w:ascii="Calibri Light" w:eastAsia="Calibri" w:hAnsi="Calibri Light" w:cs="Calibri Light"/>
                <w:sz w:val="22"/>
                <w:szCs w:val="22"/>
              </w:rPr>
              <w:t>)</w:t>
            </w:r>
          </w:p>
        </w:tc>
      </w:tr>
      <w:tr w:rsidR="00404C86" w:rsidRPr="00E429FA" w14:paraId="67404A2E" w14:textId="77777777" w:rsidTr="00404C86">
        <w:trPr>
          <w:trHeight w:val="710"/>
        </w:trPr>
        <w:tc>
          <w:tcPr>
            <w:tcW w:w="3960" w:type="dxa"/>
            <w:vMerge/>
          </w:tcPr>
          <w:p w14:paraId="3966737E" w14:textId="77777777" w:rsidR="00404C86" w:rsidRPr="00E429FA" w:rsidRDefault="00404C86" w:rsidP="006326B3">
            <w:pPr>
              <w:jc w:val="center"/>
              <w:rPr>
                <w:rFonts w:ascii="Calibri Light" w:hAnsi="Calibri Light" w:cs="Calibri Light"/>
              </w:rPr>
            </w:pPr>
          </w:p>
        </w:tc>
        <w:tc>
          <w:tcPr>
            <w:tcW w:w="5395" w:type="dxa"/>
            <w:vAlign w:val="center"/>
          </w:tcPr>
          <w:p w14:paraId="2A697175" w14:textId="77777777" w:rsidR="00404C86" w:rsidRPr="00E429FA" w:rsidRDefault="00404C86" w:rsidP="00404C86">
            <w:pPr>
              <w:jc w:val="center"/>
              <w:rPr>
                <w:rFonts w:ascii="Calibri Light" w:eastAsia="Calibri" w:hAnsi="Calibri Light" w:cs="Calibri Light"/>
                <w:b/>
                <w:sz w:val="22"/>
                <w:szCs w:val="22"/>
              </w:rPr>
            </w:pPr>
            <w:proofErr w:type="spellStart"/>
            <w:r w:rsidRPr="00E429FA">
              <w:rPr>
                <w:rFonts w:ascii="Calibri Light" w:eastAsia="Calibri" w:hAnsi="Calibri Light" w:cs="Calibri Light"/>
                <w:b/>
                <w:sz w:val="22"/>
                <w:szCs w:val="22"/>
              </w:rPr>
              <w:t>Teela</w:t>
            </w:r>
            <w:proofErr w:type="spellEnd"/>
            <w:r w:rsidRPr="00E429FA">
              <w:rPr>
                <w:rFonts w:ascii="Calibri Light" w:eastAsia="Calibri" w:hAnsi="Calibri Light" w:cs="Calibri Light"/>
                <w:b/>
                <w:sz w:val="22"/>
                <w:szCs w:val="22"/>
              </w:rPr>
              <w:t xml:space="preserve"> </w:t>
            </w:r>
            <w:proofErr w:type="spellStart"/>
            <w:r w:rsidRPr="00E429FA">
              <w:rPr>
                <w:rFonts w:ascii="Calibri Light" w:eastAsia="Calibri" w:hAnsi="Calibri Light" w:cs="Calibri Light"/>
                <w:b/>
                <w:sz w:val="22"/>
                <w:szCs w:val="22"/>
              </w:rPr>
              <w:t>Narsih</w:t>
            </w:r>
            <w:proofErr w:type="spellEnd"/>
          </w:p>
          <w:p w14:paraId="2A325053" w14:textId="0A3FD06B" w:rsidR="00404C86" w:rsidRPr="00E429FA" w:rsidRDefault="00404C86" w:rsidP="00404C86">
            <w:pPr>
              <w:jc w:val="center"/>
              <w:rPr>
                <w:rFonts w:ascii="Calibri Light" w:eastAsia="Calibri" w:hAnsi="Calibri Light" w:cs="Calibri Light"/>
                <w:sz w:val="22"/>
                <w:szCs w:val="22"/>
              </w:rPr>
            </w:pPr>
            <w:r w:rsidRPr="00E429FA">
              <w:rPr>
                <w:rFonts w:ascii="Calibri Light" w:eastAsia="Calibri" w:hAnsi="Calibri Light" w:cs="Calibri Light"/>
                <w:sz w:val="22"/>
                <w:szCs w:val="22"/>
              </w:rPr>
              <w:t>(</w:t>
            </w:r>
            <w:r w:rsidR="002108C2">
              <w:rPr>
                <w:rFonts w:ascii="Calibri Light" w:eastAsia="Calibri" w:hAnsi="Calibri Light" w:cs="Calibri Light"/>
                <w:sz w:val="22"/>
                <w:szCs w:val="22"/>
              </w:rPr>
              <w:t>Advisor, Safety Programs</w:t>
            </w:r>
            <w:r w:rsidRPr="00E429FA">
              <w:rPr>
                <w:rFonts w:ascii="Calibri Light" w:eastAsia="Calibri" w:hAnsi="Calibri Light" w:cs="Calibri Light"/>
                <w:sz w:val="22"/>
                <w:szCs w:val="22"/>
              </w:rPr>
              <w:t>)</w:t>
            </w:r>
          </w:p>
        </w:tc>
      </w:tr>
    </w:tbl>
    <w:p w14:paraId="2A66BAA4" w14:textId="7D37C8EA" w:rsidR="00212817" w:rsidRPr="00E429FA" w:rsidRDefault="00212817" w:rsidP="00212817">
      <w:pPr>
        <w:pStyle w:val="BodyText2"/>
        <w:ind w:left="0"/>
        <w:rPr>
          <w:rFonts w:ascii="Calibri Light" w:hAnsi="Calibri Light" w:cs="Calibri Light"/>
          <w:sz w:val="22"/>
          <w:szCs w:val="22"/>
        </w:rPr>
      </w:pPr>
    </w:p>
    <w:p w14:paraId="4212DE73" w14:textId="30FA15CB" w:rsidR="00285E29" w:rsidRDefault="00285E29" w:rsidP="00212817">
      <w:pPr>
        <w:pStyle w:val="BodyText2"/>
        <w:ind w:left="0"/>
        <w:rPr>
          <w:rFonts w:ascii="Calibri Light" w:hAnsi="Calibri Light" w:cs="Calibri Light"/>
          <w:sz w:val="22"/>
          <w:szCs w:val="22"/>
        </w:rPr>
      </w:pPr>
    </w:p>
    <w:p w14:paraId="71E58FAB" w14:textId="77777777" w:rsidR="00285E29" w:rsidRPr="00285E29" w:rsidRDefault="00285E29" w:rsidP="00285E29"/>
    <w:p w14:paraId="4CA6296A" w14:textId="77777777" w:rsidR="00285E29" w:rsidRPr="00285E29" w:rsidRDefault="00285E29" w:rsidP="00285E29"/>
    <w:p w14:paraId="2DA01D4D" w14:textId="77777777" w:rsidR="00285E29" w:rsidRPr="00285E29" w:rsidRDefault="00285E29" w:rsidP="00285E29"/>
    <w:p w14:paraId="3CE81897" w14:textId="77777777" w:rsidR="00285E29" w:rsidRPr="00285E29" w:rsidRDefault="00285E29" w:rsidP="00285E29"/>
    <w:p w14:paraId="4BF4CC8C" w14:textId="77777777" w:rsidR="00285E29" w:rsidRPr="00285E29" w:rsidRDefault="00285E29" w:rsidP="00285E29"/>
    <w:p w14:paraId="0E1B904E" w14:textId="77777777" w:rsidR="00285E29" w:rsidRPr="00285E29" w:rsidRDefault="00285E29" w:rsidP="00285E29"/>
    <w:p w14:paraId="709C6DFD" w14:textId="77777777" w:rsidR="00285E29" w:rsidRPr="00285E29" w:rsidRDefault="00285E29" w:rsidP="00285E29"/>
    <w:p w14:paraId="42C8219D" w14:textId="77777777" w:rsidR="00285E29" w:rsidRPr="00285E29" w:rsidRDefault="00285E29" w:rsidP="00285E29"/>
    <w:p w14:paraId="2C498A5E" w14:textId="77777777" w:rsidR="00285E29" w:rsidRPr="00285E29" w:rsidRDefault="00285E29" w:rsidP="00285E29"/>
    <w:p w14:paraId="77BC239C" w14:textId="77777777" w:rsidR="00285E29" w:rsidRPr="00285E29" w:rsidRDefault="00285E29" w:rsidP="00285E29"/>
    <w:p w14:paraId="5FFAC329" w14:textId="77777777" w:rsidR="00285E29" w:rsidRPr="00285E29" w:rsidRDefault="00285E29" w:rsidP="00285E29"/>
    <w:p w14:paraId="0522E4DE" w14:textId="321DF521" w:rsidR="00285E29" w:rsidRDefault="00285E29" w:rsidP="00285E29"/>
    <w:p w14:paraId="4251C8C8" w14:textId="77777777" w:rsidR="00212817" w:rsidRPr="00285E29" w:rsidRDefault="00212817" w:rsidP="00285E29">
      <w:pPr>
        <w:jc w:val="right"/>
      </w:pPr>
    </w:p>
    <w:sectPr w:rsidR="00212817" w:rsidRPr="00285E29" w:rsidSect="002128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2DBEC" w14:textId="77777777" w:rsidR="00272D39" w:rsidRDefault="00272D39">
      <w:r>
        <w:separator/>
      </w:r>
    </w:p>
  </w:endnote>
  <w:endnote w:type="continuationSeparator" w:id="0">
    <w:p w14:paraId="7E8847CB" w14:textId="77777777" w:rsidR="00272D39" w:rsidRDefault="00272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iandra GD">
    <w:altName w:val="Calibri"/>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hitney SSm A">
    <w:altName w:val="Times New Roman"/>
    <w:charset w:val="00"/>
    <w:family w:val="auto"/>
    <w:pitch w:val="default"/>
  </w:font>
  <w:font w:name="Whitney Bold">
    <w:altName w:val="Calibri"/>
    <w:panose1 w:val="00000000000000000000"/>
    <w:charset w:val="00"/>
    <w:family w:val="modern"/>
    <w:notTrueType/>
    <w:pitch w:val="variable"/>
    <w:sig w:usb0="A00000FF" w:usb1="4000004A" w:usb2="00000000" w:usb3="00000000" w:csb0="0000000B" w:csb1="00000000"/>
  </w:font>
  <w:font w:name="Whitney Semibold">
    <w:altName w:val="Calibri"/>
    <w:panose1 w:val="00000000000000000000"/>
    <w:charset w:val="00"/>
    <w:family w:val="modern"/>
    <w:notTrueType/>
    <w:pitch w:val="variable"/>
    <w:sig w:usb0="A00000FF" w:usb1="4000004A" w:usb2="00000000" w:usb3="00000000" w:csb0="0000000B" w:csb1="00000000"/>
  </w:font>
  <w:font w:name="Whitney Medium">
    <w:altName w:val="Calibri"/>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Maiandra GD"/>
        <w:sz w:val="20"/>
        <w:szCs w:val="20"/>
      </w:rPr>
      <w:id w:val="756474936"/>
      <w:docPartObj>
        <w:docPartGallery w:val="Page Numbers (Bottom of Page)"/>
        <w:docPartUnique/>
      </w:docPartObj>
    </w:sdtPr>
    <w:sdtEndPr/>
    <w:sdtContent>
      <w:sdt>
        <w:sdtPr>
          <w:rPr>
            <w:rFonts w:ascii="Calibri Light" w:hAnsi="Calibri Light" w:cs="Maiandra GD"/>
            <w:sz w:val="20"/>
            <w:szCs w:val="20"/>
          </w:rPr>
          <w:id w:val="-1253964330"/>
          <w:docPartObj>
            <w:docPartGallery w:val="Page Numbers (Top of Page)"/>
            <w:docPartUnique/>
          </w:docPartObj>
        </w:sdtPr>
        <w:sdtEndPr/>
        <w:sdtContent>
          <w:p w14:paraId="19E343FC" w14:textId="29E8CEB3" w:rsidR="00272D39" w:rsidRPr="001C2E17" w:rsidRDefault="00272D39">
            <w:pPr>
              <w:pStyle w:val="Footer"/>
              <w:jc w:val="right"/>
              <w:rPr>
                <w:rFonts w:ascii="Calibri Light" w:hAnsi="Calibri Light"/>
                <w:b/>
                <w:bCs/>
                <w:sz w:val="22"/>
                <w:szCs w:val="22"/>
              </w:rPr>
            </w:pPr>
            <w:r>
              <w:rPr>
                <w:noProof/>
              </w:rPr>
              <mc:AlternateContent>
                <mc:Choice Requires="wps">
                  <w:drawing>
                    <wp:anchor distT="0" distB="0" distL="114300" distR="114300" simplePos="0" relativeHeight="251681280" behindDoc="0" locked="0" layoutInCell="1" allowOverlap="1" wp14:anchorId="19FB434E" wp14:editId="5751D3D6">
                      <wp:simplePos x="0" y="0"/>
                      <wp:positionH relativeFrom="margin">
                        <wp:align>left</wp:align>
                      </wp:positionH>
                      <wp:positionV relativeFrom="paragraph">
                        <wp:posOffset>6350</wp:posOffset>
                      </wp:positionV>
                      <wp:extent cx="5956300" cy="0"/>
                      <wp:effectExtent l="0" t="0" r="25400" b="19050"/>
                      <wp:wrapNone/>
                      <wp:docPr id="1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08059" id="_x0000_t32" coordsize="21600,21600" o:spt="32" o:oned="t" path="m,l21600,21600e" filled="f">
                      <v:path arrowok="t" fillok="f" o:connecttype="none"/>
                      <o:lock v:ext="edit" shapetype="t"/>
                    </v:shapetype>
                    <v:shape id="AutoShape 40" o:spid="_x0000_s1026" type="#_x0000_t32" style="position:absolute;margin-left:0;margin-top:.5pt;width:469pt;height:0;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" strokecolor="#003468" strokeweight="1.5pt">
                      <w10:wrap anchorx="margin"/>
                    </v:shape>
                  </w:pict>
                </mc:Fallback>
              </mc:AlternateContent>
            </w:r>
            <w:r w:rsidRPr="001C2E17">
              <w:rPr>
                <w:rFonts w:ascii="Calibri Light" w:hAnsi="Calibri Light"/>
                <w:sz w:val="22"/>
                <w:szCs w:val="22"/>
              </w:rPr>
              <w:t xml:space="preserve">Page </w:t>
            </w:r>
            <w:r>
              <w:rPr>
                <w:rFonts w:ascii="Calibri Light" w:hAnsi="Calibri Light"/>
                <w:b/>
                <w:bCs/>
                <w:sz w:val="22"/>
                <w:szCs w:val="22"/>
              </w:rPr>
              <w:t xml:space="preserve">1 </w:t>
            </w:r>
            <w:r w:rsidRPr="001C2E17">
              <w:rPr>
                <w:rFonts w:ascii="Calibri Light" w:hAnsi="Calibri Light"/>
                <w:sz w:val="22"/>
                <w:szCs w:val="22"/>
              </w:rPr>
              <w:t xml:space="preserve">of </w:t>
            </w:r>
            <w:r>
              <w:rPr>
                <w:rFonts w:ascii="Calibri Light" w:hAnsi="Calibri Light"/>
                <w:b/>
                <w:bCs/>
                <w:sz w:val="22"/>
                <w:szCs w:val="22"/>
              </w:rPr>
              <w:t>38</w:t>
            </w:r>
          </w:p>
          <w:p w14:paraId="177FB97A" w14:textId="398C41C5" w:rsidR="00272D39" w:rsidRPr="004058DE" w:rsidRDefault="00272D39" w:rsidP="004058DE">
            <w:pPr>
              <w:rPr>
                <w:rFonts w:ascii="Calibri Light" w:hAnsi="Calibri Light" w:cs="Times New Roman"/>
                <w:sz w:val="20"/>
              </w:rPr>
            </w:pPr>
            <w:r>
              <w:rPr>
                <w:noProof/>
              </w:rPr>
              <mc:AlternateContent>
                <mc:Choice Requires="wps">
                  <w:drawing>
                    <wp:anchor distT="0" distB="0" distL="114300" distR="114300" simplePos="0" relativeHeight="251689472" behindDoc="0" locked="0" layoutInCell="1" allowOverlap="1" wp14:anchorId="54C407DE" wp14:editId="7F6EBFAA">
                      <wp:simplePos x="0" y="0"/>
                      <wp:positionH relativeFrom="page">
                        <wp:posOffset>914400</wp:posOffset>
                      </wp:positionH>
                      <wp:positionV relativeFrom="page">
                        <wp:posOffset>9445625</wp:posOffset>
                      </wp:positionV>
                      <wp:extent cx="4541520" cy="342900"/>
                      <wp:effectExtent l="0" t="0" r="5080" b="12700"/>
                      <wp:wrapNone/>
                      <wp:docPr id="31" name="Text Box 31"/>
                      <wp:cNvGraphicFramePr/>
                      <a:graphic xmlns:a="http://schemas.openxmlformats.org/drawingml/2006/main">
                        <a:graphicData uri="http://schemas.microsoft.com/office/word/2010/wordprocessingShape">
                          <wps:wsp>
                            <wps:cNvSpPr txBox="1"/>
                            <wps:spPr>
                              <a:xfrm>
                                <a:off x="0" y="0"/>
                                <a:ext cx="4541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B872D" w14:textId="77777777" w:rsidR="00272D39" w:rsidRPr="004377A6" w:rsidRDefault="00272D39" w:rsidP="00AD1E34">
                                  <w:pPr>
                                    <w:pStyle w:val="NFooterPublicationTitle"/>
                                  </w:pPr>
                                  <w:r>
                                    <w:t>Building Emergency Response Plan</w:t>
                                  </w:r>
                                </w:p>
                                <w:p w14:paraId="16EDAA02" w14:textId="5332251A" w:rsidR="00272D39" w:rsidRPr="004377A6" w:rsidRDefault="00272D39" w:rsidP="00AD1E34">
                                  <w:pPr>
                                    <w:pStyle w:val="OFooterDateandVersionNumber"/>
                                  </w:pPr>
                                  <w:r>
                                    <w:t>January 2, 2024 | V</w:t>
                                  </w:r>
                                  <w:r w:rsidRPr="004377A6">
                                    <w:t xml:space="preserve">ersion </w:t>
                                  </w:r>
                                  <w:r>
                                    <w:t>2.0</w:t>
                                  </w:r>
                                </w:p>
                                <w:p w14:paraId="369FCE7E" w14:textId="77777777" w:rsidR="00272D39" w:rsidRDefault="00272D39" w:rsidP="00AD1E3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C407DE" id="_x0000_t202" coordsize="21600,21600" o:spt="202" path="m,l,21600r21600,l21600,xe">
                      <v:stroke joinstyle="miter"/>
                      <v:path gradientshapeok="t" o:connecttype="rect"/>
                    </v:shapetype>
                    <v:shape id="Text Box 31" o:spid="_x0000_s1038" type="#_x0000_t202" style="position:absolute;margin-left:1in;margin-top:743.75pt;width:357.6pt;height:27pt;z-index:2516894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" filled="f" stroked="f" strokeweight=".5pt">
                      <v:textbox inset="0,0,0,0">
                        <w:txbxContent>
                          <w:p w14:paraId="6E2B872D" w14:textId="77777777" w:rsidR="00272D39" w:rsidRPr="004377A6" w:rsidRDefault="00272D39" w:rsidP="00AD1E34">
                            <w:pPr>
                              <w:pStyle w:val="NFooterPublicationTitle"/>
                            </w:pPr>
                            <w:r>
                              <w:t>Building Emergency Response Plan</w:t>
                            </w:r>
                          </w:p>
                          <w:p w14:paraId="16EDAA02" w14:textId="5332251A" w:rsidR="00272D39" w:rsidRPr="004377A6" w:rsidRDefault="00272D39" w:rsidP="00AD1E34">
                            <w:pPr>
                              <w:pStyle w:val="OFooterDateandVersionNumber"/>
                            </w:pPr>
                            <w:r>
                              <w:t>January 2, 2024 | V</w:t>
                            </w:r>
                            <w:r w:rsidRPr="004377A6">
                              <w:t xml:space="preserve">ersion </w:t>
                            </w:r>
                            <w:r>
                              <w:t>2.0</w:t>
                            </w:r>
                          </w:p>
                          <w:p w14:paraId="369FCE7E" w14:textId="77777777" w:rsidR="00272D39" w:rsidRDefault="00272D39" w:rsidP="00AD1E34"/>
                        </w:txbxContent>
                      </v:textbox>
                      <w10:wrap anchorx="page" anchory="page"/>
                    </v:shape>
                  </w:pict>
                </mc:Fallback>
              </mc:AlternateConten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0C36" w14:textId="384B0FF5" w:rsidR="00272D39" w:rsidRPr="001B4A53" w:rsidRDefault="00272D39" w:rsidP="001B4A53">
    <w:pPr>
      <w:pStyle w:val="Footer"/>
      <w:jc w:val="right"/>
      <w:rPr>
        <w:rFonts w:ascii="Calibri Light" w:hAnsi="Calibri Light"/>
        <w:b/>
        <w:bCs/>
        <w:sz w:val="22"/>
        <w:szCs w:val="22"/>
      </w:rPr>
    </w:pPr>
    <w:r>
      <w:rPr>
        <w:noProof/>
      </w:rPr>
      <mc:AlternateContent>
        <mc:Choice Requires="wps">
          <w:drawing>
            <wp:anchor distT="0" distB="0" distL="114300" distR="114300" simplePos="0" relativeHeight="251683328" behindDoc="0" locked="0" layoutInCell="1" allowOverlap="1" wp14:anchorId="33854BF5" wp14:editId="0A7A253B">
              <wp:simplePos x="0" y="0"/>
              <wp:positionH relativeFrom="margin">
                <wp:align>left</wp:align>
              </wp:positionH>
              <wp:positionV relativeFrom="paragraph">
                <wp:posOffset>-174625</wp:posOffset>
              </wp:positionV>
              <wp:extent cx="5956300" cy="0"/>
              <wp:effectExtent l="0" t="0" r="0" b="0"/>
              <wp:wrapNone/>
              <wp:docPr id="1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5F3AAB" id="_x0000_t32" coordsize="21600,21600" o:spt="32" o:oned="t" path="m,l21600,21600e" filled="f">
              <v:path arrowok="t" fillok="f" o:connecttype="none"/>
              <o:lock v:ext="edit" shapetype="t"/>
            </v:shapetype>
            <v:shape id="AutoShape 40" o:spid="_x0000_s1026" type="#_x0000_t32" style="position:absolute;margin-left:0;margin-top:-13.75pt;width:469pt;height:0;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" strokecolor="#003468" strokeweight="1.5pt">
              <w10:wrap anchorx="margin"/>
            </v:shape>
          </w:pict>
        </mc:Fallback>
      </mc:AlternateContent>
    </w:r>
    <w:r>
      <w:rPr>
        <w:noProof/>
      </w:rPr>
      <mc:AlternateContent>
        <mc:Choice Requires="wps">
          <w:drawing>
            <wp:anchor distT="0" distB="0" distL="114300" distR="114300" simplePos="0" relativeHeight="251685376" behindDoc="0" locked="0" layoutInCell="1" allowOverlap="1" wp14:anchorId="4E77F799" wp14:editId="6B628F75">
              <wp:simplePos x="0" y="0"/>
              <wp:positionH relativeFrom="page">
                <wp:posOffset>990600</wp:posOffset>
              </wp:positionH>
              <wp:positionV relativeFrom="page">
                <wp:posOffset>9334500</wp:posOffset>
              </wp:positionV>
              <wp:extent cx="4541520" cy="342900"/>
              <wp:effectExtent l="0" t="0" r="5080" b="12700"/>
              <wp:wrapNone/>
              <wp:docPr id="26" name="Text Box 26"/>
              <wp:cNvGraphicFramePr/>
              <a:graphic xmlns:a="http://schemas.openxmlformats.org/drawingml/2006/main">
                <a:graphicData uri="http://schemas.microsoft.com/office/word/2010/wordprocessingShape">
                  <wps:wsp>
                    <wps:cNvSpPr txBox="1"/>
                    <wps:spPr>
                      <a:xfrm>
                        <a:off x="0" y="0"/>
                        <a:ext cx="45415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8EDF3" w14:textId="09750E18" w:rsidR="00272D39" w:rsidRPr="004377A6" w:rsidRDefault="00272D39" w:rsidP="001B4A53">
                          <w:pPr>
                            <w:pStyle w:val="NFooterPublicationTitle"/>
                          </w:pPr>
                          <w:r>
                            <w:t>Building Emergency Response Plan</w:t>
                          </w:r>
                        </w:p>
                        <w:p w14:paraId="3BBD4AE9" w14:textId="57D9FFCA" w:rsidR="00272D39" w:rsidRPr="004377A6" w:rsidRDefault="00272D39" w:rsidP="001B4A53">
                          <w:pPr>
                            <w:pStyle w:val="OFooterDateandVersionNumber"/>
                          </w:pPr>
                          <w:r>
                            <w:t>January 2, 2024 | V</w:t>
                          </w:r>
                          <w:r w:rsidRPr="004377A6">
                            <w:t xml:space="preserve">ersion </w:t>
                          </w:r>
                          <w:r>
                            <w:t>2.0</w:t>
                          </w:r>
                        </w:p>
                        <w:p w14:paraId="67EF98FF" w14:textId="77777777" w:rsidR="00272D39" w:rsidRDefault="00272D39" w:rsidP="001B4A5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77F799" id="_x0000_t202" coordsize="21600,21600" o:spt="202" path="m,l,21600r21600,l21600,xe">
              <v:stroke joinstyle="miter"/>
              <v:path gradientshapeok="t" o:connecttype="rect"/>
            </v:shapetype>
            <v:shape id="Text Box 26" o:spid="_x0000_s1039" type="#_x0000_t202" style="position:absolute;left:0;text-align:left;margin-left:78pt;margin-top:735pt;width:357.6pt;height:27pt;z-index:2516853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" filled="f" stroked="f" strokeweight=".5pt">
              <v:textbox inset="0,0,0,0">
                <w:txbxContent>
                  <w:p w14:paraId="10A8EDF3" w14:textId="09750E18" w:rsidR="00272D39" w:rsidRPr="004377A6" w:rsidRDefault="00272D39" w:rsidP="001B4A53">
                    <w:pPr>
                      <w:pStyle w:val="NFooterPublicationTitle"/>
                    </w:pPr>
                    <w:r>
                      <w:t>Building Emergency Response Plan</w:t>
                    </w:r>
                  </w:p>
                  <w:p w14:paraId="3BBD4AE9" w14:textId="57D9FFCA" w:rsidR="00272D39" w:rsidRPr="004377A6" w:rsidRDefault="00272D39" w:rsidP="001B4A53">
                    <w:pPr>
                      <w:pStyle w:val="OFooterDateandVersionNumber"/>
                    </w:pPr>
                    <w:r>
                      <w:t>January 2, 2024 | V</w:t>
                    </w:r>
                    <w:r w:rsidRPr="004377A6">
                      <w:t xml:space="preserve">ersion </w:t>
                    </w:r>
                    <w:r>
                      <w:t>2.0</w:t>
                    </w:r>
                  </w:p>
                  <w:p w14:paraId="67EF98FF" w14:textId="77777777" w:rsidR="00272D39" w:rsidRDefault="00272D39" w:rsidP="001B4A53"/>
                </w:txbxContent>
              </v:textbox>
              <w10:wrap anchorx="page" anchory="page"/>
            </v:shape>
          </w:pict>
        </mc:Fallback>
      </mc:AlternateContent>
    </w:r>
    <w:sdt>
      <w:sdtPr>
        <w:rPr>
          <w:rFonts w:ascii="Calibri Light" w:hAnsi="Calibri Light"/>
          <w:sz w:val="20"/>
          <w:szCs w:val="20"/>
        </w:rPr>
        <w:id w:val="1809048469"/>
        <w:docPartObj>
          <w:docPartGallery w:val="Page Numbers (Bottom of Page)"/>
          <w:docPartUnique/>
        </w:docPartObj>
      </w:sdtPr>
      <w:sdtEndPr/>
      <w:sdtContent>
        <w:sdt>
          <w:sdtPr>
            <w:rPr>
              <w:rFonts w:ascii="Calibri Light" w:hAnsi="Calibri Light"/>
              <w:sz w:val="20"/>
              <w:szCs w:val="20"/>
            </w:rPr>
            <w:id w:val="600610203"/>
            <w:docPartObj>
              <w:docPartGallery w:val="Page Numbers (Top of Page)"/>
              <w:docPartUnique/>
            </w:docPartObj>
          </w:sdtPr>
          <w:sdtEndPr/>
          <w:sdtContent>
            <w:r w:rsidRPr="001C2E17">
              <w:rPr>
                <w:rFonts w:ascii="Calibri Light" w:hAnsi="Calibri Light"/>
                <w:sz w:val="22"/>
                <w:szCs w:val="22"/>
              </w:rPr>
              <w:t xml:space="preserve">Page </w:t>
            </w:r>
            <w:r w:rsidRPr="001C2E17">
              <w:rPr>
                <w:rFonts w:ascii="Calibri Light" w:hAnsi="Calibri Light"/>
                <w:b/>
                <w:bCs/>
                <w:sz w:val="22"/>
                <w:szCs w:val="22"/>
              </w:rPr>
              <w:fldChar w:fldCharType="begin"/>
            </w:r>
            <w:r w:rsidRPr="001C2E17">
              <w:rPr>
                <w:rFonts w:ascii="Calibri Light" w:hAnsi="Calibri Light"/>
                <w:b/>
                <w:bCs/>
                <w:sz w:val="22"/>
                <w:szCs w:val="22"/>
              </w:rPr>
              <w:instrText xml:space="preserve"> PAGE </w:instrText>
            </w:r>
            <w:r w:rsidRPr="001C2E17">
              <w:rPr>
                <w:rFonts w:ascii="Calibri Light" w:hAnsi="Calibri Light"/>
                <w:b/>
                <w:bCs/>
                <w:sz w:val="22"/>
                <w:szCs w:val="22"/>
              </w:rPr>
              <w:fldChar w:fldCharType="separate"/>
            </w:r>
            <w:r>
              <w:rPr>
                <w:rFonts w:ascii="Calibri Light" w:hAnsi="Calibri Light"/>
                <w:b/>
                <w:bCs/>
                <w:noProof/>
                <w:sz w:val="22"/>
                <w:szCs w:val="22"/>
              </w:rPr>
              <w:t>40</w:t>
            </w:r>
            <w:r w:rsidRPr="001C2E17">
              <w:rPr>
                <w:rFonts w:ascii="Calibri Light" w:hAnsi="Calibri Light"/>
                <w:b/>
                <w:bCs/>
                <w:sz w:val="22"/>
                <w:szCs w:val="22"/>
              </w:rPr>
              <w:fldChar w:fldCharType="end"/>
            </w:r>
            <w:r w:rsidRPr="001C2E17">
              <w:rPr>
                <w:rFonts w:ascii="Calibri Light" w:hAnsi="Calibri Light"/>
                <w:sz w:val="22"/>
                <w:szCs w:val="22"/>
              </w:rPr>
              <w:t xml:space="preserve"> of </w:t>
            </w:r>
            <w:r>
              <w:rPr>
                <w:rFonts w:ascii="Calibri Light" w:hAnsi="Calibri Light"/>
                <w:b/>
                <w:bCs/>
                <w:sz w:val="22"/>
                <w:szCs w:val="22"/>
              </w:rPr>
              <w:t>38</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BB324" w14:textId="77777777" w:rsidR="00272D39" w:rsidRDefault="00272D39">
      <w:r>
        <w:separator/>
      </w:r>
    </w:p>
  </w:footnote>
  <w:footnote w:type="continuationSeparator" w:id="0">
    <w:p w14:paraId="787C789F" w14:textId="77777777" w:rsidR="00272D39" w:rsidRDefault="00272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7B8AF" w14:textId="33230EE0" w:rsidR="00272D39" w:rsidRDefault="00272D39">
    <w:pPr>
      <w:pStyle w:val="Header"/>
    </w:pPr>
    <w:r w:rsidRPr="001A0256">
      <w:rPr>
        <w:rFonts w:ascii="Tahoma" w:hAnsi="Tahoma" w:cs="Tahoma"/>
        <w:noProof/>
        <w:sz w:val="20"/>
        <w:szCs w:val="20"/>
      </w:rPr>
      <w:drawing>
        <wp:anchor distT="0" distB="0" distL="114300" distR="114300" simplePos="0" relativeHeight="251687424" behindDoc="1" locked="0" layoutInCell="1" allowOverlap="1" wp14:anchorId="62FE6DCE" wp14:editId="2360E4D8">
          <wp:simplePos x="0" y="0"/>
          <wp:positionH relativeFrom="margin">
            <wp:align>left</wp:align>
          </wp:positionH>
          <wp:positionV relativeFrom="paragraph">
            <wp:posOffset>-66675</wp:posOffset>
          </wp:positionV>
          <wp:extent cx="304800" cy="414020"/>
          <wp:effectExtent l="0" t="0" r="0" b="5080"/>
          <wp:wrapTight wrapText="bothSides">
            <wp:wrapPolygon edited="0">
              <wp:start x="0" y="0"/>
              <wp:lineTo x="0" y="17890"/>
              <wp:lineTo x="4050" y="20871"/>
              <wp:lineTo x="16200" y="20871"/>
              <wp:lineTo x="20250" y="17890"/>
              <wp:lineTo x="202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4800" cy="4140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4DCE" w14:textId="77777777" w:rsidR="00272D39" w:rsidRPr="00212970" w:rsidRDefault="00272D39" w:rsidP="00F10D0C">
    <w:pPr>
      <w:pStyle w:val="MTitlePageHeaderArialBold10pt"/>
    </w:pPr>
    <w:r>
      <w:t>Safety &amp; Risk Services</w:t>
    </w:r>
  </w:p>
  <w:p w14:paraId="61DE8338" w14:textId="24B3B780" w:rsidR="00272D39" w:rsidRPr="00212970" w:rsidRDefault="00272D39" w:rsidP="00F10D0C">
    <w:pPr>
      <w:pStyle w:val="MTitlePageHeaderArialBold10pt"/>
    </w:pPr>
    <w:r>
      <w:t>2024-01-02</w:t>
    </w:r>
    <w:r w:rsidRPr="00212970">
      <w:t xml:space="preserve"> | Version </w:t>
    </w:r>
    <w:r>
      <w:t>2</w:t>
    </w:r>
    <w:r w:rsidRPr="00212970">
      <w:t>.0</w:t>
    </w:r>
  </w:p>
  <w:p w14:paraId="63988564" w14:textId="77777777" w:rsidR="00272D39" w:rsidRPr="00F10D0C" w:rsidRDefault="00272D39">
    <w:pPr>
      <w:pStyle w:val="Header"/>
      <w:rPr>
        <w:rFonts w:asciiTheme="minorHAnsi" w:hAnsiTheme="minorHAnsi" w:cstheme="minorHAns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0E6"/>
    <w:multiLevelType w:val="hybridMultilevel"/>
    <w:tmpl w:val="912006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217F8"/>
    <w:multiLevelType w:val="hybridMultilevel"/>
    <w:tmpl w:val="731A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A1F90"/>
    <w:multiLevelType w:val="hybridMultilevel"/>
    <w:tmpl w:val="30266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755C1"/>
    <w:multiLevelType w:val="hybridMultilevel"/>
    <w:tmpl w:val="416C18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2F76F50"/>
    <w:multiLevelType w:val="hybridMultilevel"/>
    <w:tmpl w:val="14229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31E3F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5442081"/>
    <w:multiLevelType w:val="hybridMultilevel"/>
    <w:tmpl w:val="5B0C5A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5E973C7"/>
    <w:multiLevelType w:val="hybridMultilevel"/>
    <w:tmpl w:val="EF16C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6D455E"/>
    <w:multiLevelType w:val="hybridMultilevel"/>
    <w:tmpl w:val="B5867A6A"/>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7A33E2"/>
    <w:multiLevelType w:val="hybridMultilevel"/>
    <w:tmpl w:val="3A74E4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7207558"/>
    <w:multiLevelType w:val="hybridMultilevel"/>
    <w:tmpl w:val="292607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00E75"/>
    <w:multiLevelType w:val="hybridMultilevel"/>
    <w:tmpl w:val="9454E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83B72F2"/>
    <w:multiLevelType w:val="hybridMultilevel"/>
    <w:tmpl w:val="F3746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2D303B"/>
    <w:multiLevelType w:val="hybridMultilevel"/>
    <w:tmpl w:val="085058DC"/>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0A3C43F9"/>
    <w:multiLevelType w:val="hybridMultilevel"/>
    <w:tmpl w:val="C14E8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A451735"/>
    <w:multiLevelType w:val="hybridMultilevel"/>
    <w:tmpl w:val="B8588D32"/>
    <w:lvl w:ilvl="0" w:tplc="46BC1AC8">
      <w:start w:val="1"/>
      <w:numFmt w:val="decimal"/>
      <w:lvlText w:val="%1."/>
      <w:lvlJc w:val="left"/>
      <w:pPr>
        <w:ind w:left="720" w:hanging="360"/>
      </w:pPr>
      <w:rPr>
        <w:rFonts w:ascii="Calibri Light" w:eastAsia="Times New Roman" w:hAnsi="Calibri Light" w:cs="Maiandra G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945316"/>
    <w:multiLevelType w:val="hybridMultilevel"/>
    <w:tmpl w:val="7534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026537"/>
    <w:multiLevelType w:val="hybridMultilevel"/>
    <w:tmpl w:val="5E846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D679A"/>
    <w:multiLevelType w:val="hybridMultilevel"/>
    <w:tmpl w:val="7AB4AB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02D4946"/>
    <w:multiLevelType w:val="hybridMultilevel"/>
    <w:tmpl w:val="70F6F56C"/>
    <w:lvl w:ilvl="0" w:tplc="10090001">
      <w:start w:val="1"/>
      <w:numFmt w:val="bullet"/>
      <w:lvlText w:val=""/>
      <w:lvlJc w:val="left"/>
      <w:pPr>
        <w:ind w:left="510" w:hanging="360"/>
      </w:pPr>
      <w:rPr>
        <w:rFonts w:ascii="Symbol" w:hAnsi="Symbol" w:hint="default"/>
      </w:rPr>
    </w:lvl>
    <w:lvl w:ilvl="1" w:tplc="10090003" w:tentative="1">
      <w:start w:val="1"/>
      <w:numFmt w:val="bullet"/>
      <w:lvlText w:val="o"/>
      <w:lvlJc w:val="left"/>
      <w:pPr>
        <w:ind w:left="1230" w:hanging="360"/>
      </w:pPr>
      <w:rPr>
        <w:rFonts w:ascii="Courier New" w:hAnsi="Courier New" w:cs="Courier New" w:hint="default"/>
      </w:rPr>
    </w:lvl>
    <w:lvl w:ilvl="2" w:tplc="10090005" w:tentative="1">
      <w:start w:val="1"/>
      <w:numFmt w:val="bullet"/>
      <w:lvlText w:val=""/>
      <w:lvlJc w:val="left"/>
      <w:pPr>
        <w:ind w:left="1950" w:hanging="360"/>
      </w:pPr>
      <w:rPr>
        <w:rFonts w:ascii="Wingdings" w:hAnsi="Wingdings" w:hint="default"/>
      </w:rPr>
    </w:lvl>
    <w:lvl w:ilvl="3" w:tplc="10090001" w:tentative="1">
      <w:start w:val="1"/>
      <w:numFmt w:val="bullet"/>
      <w:lvlText w:val=""/>
      <w:lvlJc w:val="left"/>
      <w:pPr>
        <w:ind w:left="2670" w:hanging="360"/>
      </w:pPr>
      <w:rPr>
        <w:rFonts w:ascii="Symbol" w:hAnsi="Symbol" w:hint="default"/>
      </w:rPr>
    </w:lvl>
    <w:lvl w:ilvl="4" w:tplc="10090003" w:tentative="1">
      <w:start w:val="1"/>
      <w:numFmt w:val="bullet"/>
      <w:lvlText w:val="o"/>
      <w:lvlJc w:val="left"/>
      <w:pPr>
        <w:ind w:left="3390" w:hanging="360"/>
      </w:pPr>
      <w:rPr>
        <w:rFonts w:ascii="Courier New" w:hAnsi="Courier New" w:cs="Courier New" w:hint="default"/>
      </w:rPr>
    </w:lvl>
    <w:lvl w:ilvl="5" w:tplc="10090005" w:tentative="1">
      <w:start w:val="1"/>
      <w:numFmt w:val="bullet"/>
      <w:lvlText w:val=""/>
      <w:lvlJc w:val="left"/>
      <w:pPr>
        <w:ind w:left="4110" w:hanging="360"/>
      </w:pPr>
      <w:rPr>
        <w:rFonts w:ascii="Wingdings" w:hAnsi="Wingdings" w:hint="default"/>
      </w:rPr>
    </w:lvl>
    <w:lvl w:ilvl="6" w:tplc="10090001" w:tentative="1">
      <w:start w:val="1"/>
      <w:numFmt w:val="bullet"/>
      <w:lvlText w:val=""/>
      <w:lvlJc w:val="left"/>
      <w:pPr>
        <w:ind w:left="4830" w:hanging="360"/>
      </w:pPr>
      <w:rPr>
        <w:rFonts w:ascii="Symbol" w:hAnsi="Symbol" w:hint="default"/>
      </w:rPr>
    </w:lvl>
    <w:lvl w:ilvl="7" w:tplc="10090003" w:tentative="1">
      <w:start w:val="1"/>
      <w:numFmt w:val="bullet"/>
      <w:lvlText w:val="o"/>
      <w:lvlJc w:val="left"/>
      <w:pPr>
        <w:ind w:left="5550" w:hanging="360"/>
      </w:pPr>
      <w:rPr>
        <w:rFonts w:ascii="Courier New" w:hAnsi="Courier New" w:cs="Courier New" w:hint="default"/>
      </w:rPr>
    </w:lvl>
    <w:lvl w:ilvl="8" w:tplc="10090005" w:tentative="1">
      <w:start w:val="1"/>
      <w:numFmt w:val="bullet"/>
      <w:lvlText w:val=""/>
      <w:lvlJc w:val="left"/>
      <w:pPr>
        <w:ind w:left="6270" w:hanging="360"/>
      </w:pPr>
      <w:rPr>
        <w:rFonts w:ascii="Wingdings" w:hAnsi="Wingdings" w:hint="default"/>
      </w:rPr>
    </w:lvl>
  </w:abstractNum>
  <w:abstractNum w:abstractNumId="20" w15:restartNumberingAfterBreak="0">
    <w:nsid w:val="118437F5"/>
    <w:multiLevelType w:val="hybridMultilevel"/>
    <w:tmpl w:val="D6340E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11F05169"/>
    <w:multiLevelType w:val="hybridMultilevel"/>
    <w:tmpl w:val="D3B08032"/>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2C5283"/>
    <w:multiLevelType w:val="hybridMultilevel"/>
    <w:tmpl w:val="528E7D8E"/>
    <w:lvl w:ilvl="0" w:tplc="1009000F">
      <w:start w:val="1"/>
      <w:numFmt w:val="decimal"/>
      <w:lvlText w:val="%1."/>
      <w:lvlJc w:val="left"/>
      <w:pPr>
        <w:ind w:left="360" w:hanging="360"/>
      </w:pPr>
    </w:lvl>
    <w:lvl w:ilvl="1" w:tplc="04090017">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155F1379"/>
    <w:multiLevelType w:val="hybridMultilevel"/>
    <w:tmpl w:val="6D04A3E8"/>
    <w:lvl w:ilvl="0" w:tplc="0409000F">
      <w:start w:val="1"/>
      <w:numFmt w:val="decimal"/>
      <w:lvlText w:val="%1."/>
      <w:lvlJc w:val="left"/>
      <w:pPr>
        <w:ind w:left="430" w:hanging="360"/>
      </w:p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4" w15:restartNumberingAfterBreak="0">
    <w:nsid w:val="15A34DD3"/>
    <w:multiLevelType w:val="singleLevel"/>
    <w:tmpl w:val="04090005"/>
    <w:lvl w:ilvl="0">
      <w:start w:val="1"/>
      <w:numFmt w:val="bullet"/>
      <w:lvlText w:val=""/>
      <w:lvlJc w:val="left"/>
      <w:pPr>
        <w:tabs>
          <w:tab w:val="num" w:pos="360"/>
        </w:tabs>
        <w:ind w:left="360" w:hanging="360"/>
      </w:pPr>
      <w:rPr>
        <w:rFonts w:ascii="Wingdings" w:hAnsi="Wingdings" w:cs="Wingdings" w:hint="default"/>
      </w:rPr>
    </w:lvl>
  </w:abstractNum>
  <w:abstractNum w:abstractNumId="25" w15:restartNumberingAfterBreak="0">
    <w:nsid w:val="15F5095A"/>
    <w:multiLevelType w:val="hybridMultilevel"/>
    <w:tmpl w:val="5D92391C"/>
    <w:lvl w:ilvl="0" w:tplc="BE10E930">
      <w:start w:val="5"/>
      <w:numFmt w:val="decimal"/>
      <w:lvlText w:val="%1."/>
      <w:lvlJc w:val="left"/>
      <w:pPr>
        <w:ind w:left="504" w:hanging="360"/>
      </w:pPr>
      <w:rPr>
        <w:rFonts w:hint="default"/>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6" w15:restartNumberingAfterBreak="0">
    <w:nsid w:val="163C3D25"/>
    <w:multiLevelType w:val="hybridMultilevel"/>
    <w:tmpl w:val="F1B41A00"/>
    <w:lvl w:ilvl="0" w:tplc="0409000F">
      <w:start w:val="1"/>
      <w:numFmt w:val="decimal"/>
      <w:lvlText w:val="%1."/>
      <w:lvlJc w:val="left"/>
      <w:pPr>
        <w:ind w:left="870" w:hanging="360"/>
      </w:pPr>
    </w:lvl>
    <w:lvl w:ilvl="1" w:tplc="04090019">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7" w15:restartNumberingAfterBreak="0">
    <w:nsid w:val="18D83B7C"/>
    <w:multiLevelType w:val="hybridMultilevel"/>
    <w:tmpl w:val="7856DA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8DB5013"/>
    <w:multiLevelType w:val="hybridMultilevel"/>
    <w:tmpl w:val="AD3A1E64"/>
    <w:lvl w:ilvl="0" w:tplc="72D86B60">
      <w:start w:val="1"/>
      <w:numFmt w:val="decimal"/>
      <w:lvlText w:val="%1)"/>
      <w:lvlJc w:val="left"/>
      <w:pPr>
        <w:tabs>
          <w:tab w:val="num" w:pos="1440"/>
        </w:tabs>
        <w:ind w:left="1440" w:hanging="720"/>
      </w:pPr>
      <w:rPr>
        <w:rFonts w:hint="default"/>
        <w:b/>
        <w:bCs/>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15:restartNumberingAfterBreak="0">
    <w:nsid w:val="1A75327B"/>
    <w:multiLevelType w:val="hybridMultilevel"/>
    <w:tmpl w:val="39329EBA"/>
    <w:lvl w:ilvl="0" w:tplc="1009000F">
      <w:start w:val="1"/>
      <w:numFmt w:val="decimal"/>
      <w:lvlText w:val="%1."/>
      <w:lvlJc w:val="left"/>
      <w:pPr>
        <w:ind w:left="1800" w:hanging="360"/>
      </w:pPr>
    </w:lvl>
    <w:lvl w:ilvl="1" w:tplc="10090003">
      <w:start w:val="1"/>
      <w:numFmt w:val="bullet"/>
      <w:lvlText w:val="o"/>
      <w:lvlJc w:val="left"/>
      <w:pPr>
        <w:ind w:left="2520" w:hanging="360"/>
      </w:pPr>
      <w:rPr>
        <w:rFonts w:ascii="Courier New" w:hAnsi="Courier New" w:cs="Courier New" w:hint="default"/>
      </w:r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0" w15:restartNumberingAfterBreak="0">
    <w:nsid w:val="1C232D1D"/>
    <w:multiLevelType w:val="hybridMultilevel"/>
    <w:tmpl w:val="E7D69DA8"/>
    <w:lvl w:ilvl="0" w:tplc="0409000F">
      <w:start w:val="1"/>
      <w:numFmt w:val="decimal"/>
      <w:lvlText w:val="%1."/>
      <w:lvlJc w:val="left"/>
      <w:pPr>
        <w:ind w:left="504" w:hanging="360"/>
      </w:pPr>
      <w:rPr>
        <w:rFonts w:hint="default"/>
        <w:b/>
      </w:rPr>
    </w:lvl>
    <w:lvl w:ilvl="1" w:tplc="04090019">
      <w:start w:val="1"/>
      <w:numFmt w:val="lowerLetter"/>
      <w:lvlText w:val="%2."/>
      <w:lvlJc w:val="left"/>
      <w:pPr>
        <w:ind w:left="1224" w:hanging="360"/>
      </w:pPr>
    </w:lvl>
    <w:lvl w:ilvl="2" w:tplc="0409001B">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1" w15:restartNumberingAfterBreak="0">
    <w:nsid w:val="1C522587"/>
    <w:multiLevelType w:val="hybridMultilevel"/>
    <w:tmpl w:val="E7AC59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1CE24F70"/>
    <w:multiLevelType w:val="hybridMultilevel"/>
    <w:tmpl w:val="3F1A4F26"/>
    <w:lvl w:ilvl="0" w:tplc="10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DA7EA6FC">
      <w:start w:val="1"/>
      <w:numFmt w:val="lowerLetter"/>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E9B49BE"/>
    <w:multiLevelType w:val="hybridMultilevel"/>
    <w:tmpl w:val="96026A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1ECA641B"/>
    <w:multiLevelType w:val="hybridMultilevel"/>
    <w:tmpl w:val="C5ACE1C8"/>
    <w:lvl w:ilvl="0" w:tplc="52C84B72">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22997BD9"/>
    <w:multiLevelType w:val="hybridMultilevel"/>
    <w:tmpl w:val="EE1E81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32922C7"/>
    <w:multiLevelType w:val="hybridMultilevel"/>
    <w:tmpl w:val="F94EEC4E"/>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23C3209E"/>
    <w:multiLevelType w:val="hybridMultilevel"/>
    <w:tmpl w:val="F1B4286A"/>
    <w:lvl w:ilvl="0" w:tplc="8718210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5F85704"/>
    <w:multiLevelType w:val="hybridMultilevel"/>
    <w:tmpl w:val="E4566E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271E6B95"/>
    <w:multiLevelType w:val="hybridMultilevel"/>
    <w:tmpl w:val="0E60D1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0633DC"/>
    <w:multiLevelType w:val="hybridMultilevel"/>
    <w:tmpl w:val="8CD2F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C22158"/>
    <w:multiLevelType w:val="hybridMultilevel"/>
    <w:tmpl w:val="45BE00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2A24621D"/>
    <w:multiLevelType w:val="hybridMultilevel"/>
    <w:tmpl w:val="25685BDE"/>
    <w:lvl w:ilvl="0" w:tplc="04C0A2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DE73D28"/>
    <w:multiLevelType w:val="hybridMultilevel"/>
    <w:tmpl w:val="F04E848E"/>
    <w:lvl w:ilvl="0" w:tplc="AD9CEF1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4" w15:restartNumberingAfterBreak="0">
    <w:nsid w:val="2E750C07"/>
    <w:multiLevelType w:val="hybridMultilevel"/>
    <w:tmpl w:val="C9264CF6"/>
    <w:lvl w:ilvl="0" w:tplc="104A228A">
      <w:start w:val="1"/>
      <w:numFmt w:val="bullet"/>
      <w:lvlText w:val=""/>
      <w:lvlJc w:val="left"/>
      <w:pPr>
        <w:ind w:left="720" w:hanging="360"/>
      </w:pPr>
      <w:rPr>
        <w:rFonts w:ascii="Symbol" w:hAnsi="Symbol" w:hint="default"/>
      </w:rPr>
    </w:lvl>
    <w:lvl w:ilvl="1" w:tplc="6C7C4B68">
      <w:start w:val="1"/>
      <w:numFmt w:val="bullet"/>
      <w:lvlText w:val="o"/>
      <w:lvlJc w:val="left"/>
      <w:pPr>
        <w:ind w:left="1440" w:hanging="360"/>
      </w:pPr>
      <w:rPr>
        <w:rFonts w:ascii="Courier New" w:hAnsi="Courier New" w:hint="default"/>
      </w:rPr>
    </w:lvl>
    <w:lvl w:ilvl="2" w:tplc="22AC6E1A">
      <w:start w:val="1"/>
      <w:numFmt w:val="bullet"/>
      <w:lvlText w:val=""/>
      <w:lvlJc w:val="left"/>
      <w:pPr>
        <w:ind w:left="2160" w:hanging="360"/>
      </w:pPr>
      <w:rPr>
        <w:rFonts w:ascii="Wingdings" w:hAnsi="Wingdings" w:hint="default"/>
      </w:rPr>
    </w:lvl>
    <w:lvl w:ilvl="3" w:tplc="7582881C">
      <w:start w:val="1"/>
      <w:numFmt w:val="bullet"/>
      <w:lvlText w:val=""/>
      <w:lvlJc w:val="left"/>
      <w:pPr>
        <w:ind w:left="2880" w:hanging="360"/>
      </w:pPr>
      <w:rPr>
        <w:rFonts w:ascii="Symbol" w:hAnsi="Symbol" w:hint="default"/>
      </w:rPr>
    </w:lvl>
    <w:lvl w:ilvl="4" w:tplc="2C2E594E">
      <w:start w:val="1"/>
      <w:numFmt w:val="bullet"/>
      <w:lvlText w:val="o"/>
      <w:lvlJc w:val="left"/>
      <w:pPr>
        <w:ind w:left="3600" w:hanging="360"/>
      </w:pPr>
      <w:rPr>
        <w:rFonts w:ascii="Courier New" w:hAnsi="Courier New" w:hint="default"/>
      </w:rPr>
    </w:lvl>
    <w:lvl w:ilvl="5" w:tplc="7F30BBD6">
      <w:start w:val="1"/>
      <w:numFmt w:val="bullet"/>
      <w:lvlText w:val=""/>
      <w:lvlJc w:val="left"/>
      <w:pPr>
        <w:ind w:left="4320" w:hanging="360"/>
      </w:pPr>
      <w:rPr>
        <w:rFonts w:ascii="Wingdings" w:hAnsi="Wingdings" w:hint="default"/>
      </w:rPr>
    </w:lvl>
    <w:lvl w:ilvl="6" w:tplc="74066346">
      <w:start w:val="1"/>
      <w:numFmt w:val="bullet"/>
      <w:lvlText w:val=""/>
      <w:lvlJc w:val="left"/>
      <w:pPr>
        <w:ind w:left="5040" w:hanging="360"/>
      </w:pPr>
      <w:rPr>
        <w:rFonts w:ascii="Symbol" w:hAnsi="Symbol" w:hint="default"/>
      </w:rPr>
    </w:lvl>
    <w:lvl w:ilvl="7" w:tplc="CB9EF99A">
      <w:start w:val="1"/>
      <w:numFmt w:val="bullet"/>
      <w:lvlText w:val="o"/>
      <w:lvlJc w:val="left"/>
      <w:pPr>
        <w:ind w:left="5760" w:hanging="360"/>
      </w:pPr>
      <w:rPr>
        <w:rFonts w:ascii="Courier New" w:hAnsi="Courier New" w:hint="default"/>
      </w:rPr>
    </w:lvl>
    <w:lvl w:ilvl="8" w:tplc="4090238A">
      <w:start w:val="1"/>
      <w:numFmt w:val="bullet"/>
      <w:lvlText w:val=""/>
      <w:lvlJc w:val="left"/>
      <w:pPr>
        <w:ind w:left="6480" w:hanging="360"/>
      </w:pPr>
      <w:rPr>
        <w:rFonts w:ascii="Wingdings" w:hAnsi="Wingdings" w:hint="default"/>
      </w:rPr>
    </w:lvl>
  </w:abstractNum>
  <w:abstractNum w:abstractNumId="45" w15:restartNumberingAfterBreak="0">
    <w:nsid w:val="30F72D08"/>
    <w:multiLevelType w:val="hybridMultilevel"/>
    <w:tmpl w:val="9322F4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39145D"/>
    <w:multiLevelType w:val="hybridMultilevel"/>
    <w:tmpl w:val="CEFAD0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32146C75"/>
    <w:multiLevelType w:val="hybridMultilevel"/>
    <w:tmpl w:val="9F5E828C"/>
    <w:lvl w:ilvl="0" w:tplc="36968B9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2477FAF"/>
    <w:multiLevelType w:val="hybridMultilevel"/>
    <w:tmpl w:val="756C37D0"/>
    <w:lvl w:ilvl="0" w:tplc="846CB9C0">
      <w:start w:val="1"/>
      <w:numFmt w:val="decimal"/>
      <w:lvlText w:val="%1."/>
      <w:lvlJc w:val="left"/>
      <w:pPr>
        <w:ind w:left="720" w:hanging="360"/>
      </w:pPr>
      <w:rPr>
        <w:rFonts w:ascii="Arial" w:eastAsiaTheme="minorHAnsi" w:hAnsi="Arial" w:cs="Arial" w:hint="default"/>
        <w:color w:val="000C4E"/>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0857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34654C9A"/>
    <w:multiLevelType w:val="hybridMultilevel"/>
    <w:tmpl w:val="CC7A22BC"/>
    <w:lvl w:ilvl="0" w:tplc="39140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66468AE"/>
    <w:multiLevelType w:val="hybridMultilevel"/>
    <w:tmpl w:val="8EEC9A8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101421"/>
    <w:multiLevelType w:val="multilevel"/>
    <w:tmpl w:val="EEB8B27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37FD327C"/>
    <w:multiLevelType w:val="hybridMultilevel"/>
    <w:tmpl w:val="DFF8DE4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097F5A"/>
    <w:multiLevelType w:val="hybridMultilevel"/>
    <w:tmpl w:val="CACC9588"/>
    <w:lvl w:ilvl="0" w:tplc="2F647354">
      <w:start w:val="1"/>
      <w:numFmt w:val="decimal"/>
      <w:lvlText w:val="%1."/>
      <w:lvlJc w:val="left"/>
      <w:pPr>
        <w:ind w:left="720" w:hanging="360"/>
      </w:pPr>
      <w:rPr>
        <w:rFonts w:ascii="Arial" w:eastAsiaTheme="minorHAnsi" w:hAnsi="Arial" w:cs="Arial" w:hint="default"/>
        <w:color w:val="000C4E"/>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392B26"/>
    <w:multiLevelType w:val="hybridMultilevel"/>
    <w:tmpl w:val="3456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292023"/>
    <w:multiLevelType w:val="hybridMultilevel"/>
    <w:tmpl w:val="4DD69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96B09FF"/>
    <w:multiLevelType w:val="hybridMultilevel"/>
    <w:tmpl w:val="73B6A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144664"/>
    <w:multiLevelType w:val="hybridMultilevel"/>
    <w:tmpl w:val="390CCEB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3D0071A1"/>
    <w:multiLevelType w:val="hybridMultilevel"/>
    <w:tmpl w:val="004CD8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3D0A74ED"/>
    <w:multiLevelType w:val="hybridMultilevel"/>
    <w:tmpl w:val="17E04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D1E63CA"/>
    <w:multiLevelType w:val="multilevel"/>
    <w:tmpl w:val="1164A89A"/>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3"/>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3D616C9C"/>
    <w:multiLevelType w:val="hybridMultilevel"/>
    <w:tmpl w:val="2932DBC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3" w15:restartNumberingAfterBreak="0">
    <w:nsid w:val="3E632B8B"/>
    <w:multiLevelType w:val="hybridMultilevel"/>
    <w:tmpl w:val="56BAB23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3E8A6C33"/>
    <w:multiLevelType w:val="hybridMultilevel"/>
    <w:tmpl w:val="8350F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BE49E5"/>
    <w:multiLevelType w:val="hybridMultilevel"/>
    <w:tmpl w:val="128CE01C"/>
    <w:lvl w:ilvl="0" w:tplc="04090001">
      <w:start w:val="1"/>
      <w:numFmt w:val="bullet"/>
      <w:lvlText w:val=""/>
      <w:lvlJc w:val="left"/>
      <w:pPr>
        <w:ind w:left="576" w:hanging="360"/>
      </w:pPr>
      <w:rPr>
        <w:rFonts w:ascii="Symbol" w:hAnsi="Symbol" w:hint="default"/>
      </w:rPr>
    </w:lvl>
    <w:lvl w:ilvl="1" w:tplc="04090001">
      <w:start w:val="1"/>
      <w:numFmt w:val="bullet"/>
      <w:lvlText w:val=""/>
      <w:lvlJc w:val="left"/>
      <w:pPr>
        <w:ind w:left="1296" w:hanging="360"/>
      </w:pPr>
      <w:rPr>
        <w:rFonts w:ascii="Symbol" w:hAnsi="Symbol" w:hint="default"/>
      </w:rPr>
    </w:lvl>
    <w:lvl w:ilvl="2" w:tplc="1009001B">
      <w:start w:val="1"/>
      <w:numFmt w:val="lowerRoman"/>
      <w:lvlText w:val="%3."/>
      <w:lvlJc w:val="right"/>
      <w:pPr>
        <w:ind w:left="2016" w:hanging="180"/>
      </w:pPr>
    </w:lvl>
    <w:lvl w:ilvl="3" w:tplc="1009000F" w:tentative="1">
      <w:start w:val="1"/>
      <w:numFmt w:val="decimal"/>
      <w:lvlText w:val="%4."/>
      <w:lvlJc w:val="left"/>
      <w:pPr>
        <w:ind w:left="2736" w:hanging="360"/>
      </w:pPr>
    </w:lvl>
    <w:lvl w:ilvl="4" w:tplc="10090019" w:tentative="1">
      <w:start w:val="1"/>
      <w:numFmt w:val="lowerLetter"/>
      <w:lvlText w:val="%5."/>
      <w:lvlJc w:val="left"/>
      <w:pPr>
        <w:ind w:left="3456" w:hanging="360"/>
      </w:pPr>
    </w:lvl>
    <w:lvl w:ilvl="5" w:tplc="1009001B" w:tentative="1">
      <w:start w:val="1"/>
      <w:numFmt w:val="lowerRoman"/>
      <w:lvlText w:val="%6."/>
      <w:lvlJc w:val="right"/>
      <w:pPr>
        <w:ind w:left="4176" w:hanging="180"/>
      </w:pPr>
    </w:lvl>
    <w:lvl w:ilvl="6" w:tplc="1009000F" w:tentative="1">
      <w:start w:val="1"/>
      <w:numFmt w:val="decimal"/>
      <w:lvlText w:val="%7."/>
      <w:lvlJc w:val="left"/>
      <w:pPr>
        <w:ind w:left="4896" w:hanging="360"/>
      </w:pPr>
    </w:lvl>
    <w:lvl w:ilvl="7" w:tplc="10090019" w:tentative="1">
      <w:start w:val="1"/>
      <w:numFmt w:val="lowerLetter"/>
      <w:lvlText w:val="%8."/>
      <w:lvlJc w:val="left"/>
      <w:pPr>
        <w:ind w:left="5616" w:hanging="360"/>
      </w:pPr>
    </w:lvl>
    <w:lvl w:ilvl="8" w:tplc="1009001B" w:tentative="1">
      <w:start w:val="1"/>
      <w:numFmt w:val="lowerRoman"/>
      <w:lvlText w:val="%9."/>
      <w:lvlJc w:val="right"/>
      <w:pPr>
        <w:ind w:left="6336" w:hanging="180"/>
      </w:pPr>
    </w:lvl>
  </w:abstractNum>
  <w:abstractNum w:abstractNumId="66" w15:restartNumberingAfterBreak="0">
    <w:nsid w:val="42516650"/>
    <w:multiLevelType w:val="hybridMultilevel"/>
    <w:tmpl w:val="B9FECD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446D48A0"/>
    <w:multiLevelType w:val="hybridMultilevel"/>
    <w:tmpl w:val="CD26DA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44CB6D62"/>
    <w:multiLevelType w:val="hybridMultilevel"/>
    <w:tmpl w:val="48A8B6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453133AD"/>
    <w:multiLevelType w:val="multilevel"/>
    <w:tmpl w:val="55E6EDCA"/>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46254A18"/>
    <w:multiLevelType w:val="hybridMultilevel"/>
    <w:tmpl w:val="6888B46E"/>
    <w:lvl w:ilvl="0" w:tplc="2DCC483A">
      <w:start w:val="1"/>
      <w:numFmt w:val="decimal"/>
      <w:lvlText w:val="%1)"/>
      <w:lvlJc w:val="left"/>
      <w:pPr>
        <w:ind w:left="720" w:hanging="360"/>
      </w:pPr>
      <w:rPr>
        <w:rFonts w:ascii="Calibri Light" w:hAnsi="Calibri Light" w:cs="Maiandra G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6F9710C"/>
    <w:multiLevelType w:val="hybridMultilevel"/>
    <w:tmpl w:val="228E1B96"/>
    <w:lvl w:ilvl="0" w:tplc="1910DF66">
      <w:start w:val="1"/>
      <w:numFmt w:val="decimal"/>
      <w:lvlText w:val="%1."/>
      <w:lvlJc w:val="left"/>
      <w:pPr>
        <w:ind w:left="720" w:hanging="360"/>
      </w:pPr>
      <w:rPr>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48D60D4C"/>
    <w:multiLevelType w:val="hybridMultilevel"/>
    <w:tmpl w:val="B622C292"/>
    <w:lvl w:ilvl="0" w:tplc="0409000F">
      <w:start w:val="1"/>
      <w:numFmt w:val="decimal"/>
      <w:lvlText w:val="%1."/>
      <w:lvlJc w:val="left"/>
      <w:pPr>
        <w:ind w:left="430" w:hanging="360"/>
      </w:p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73" w15:restartNumberingAfterBreak="0">
    <w:nsid w:val="49B60785"/>
    <w:multiLevelType w:val="hybridMultilevel"/>
    <w:tmpl w:val="452E5F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4" w15:restartNumberingAfterBreak="0">
    <w:nsid w:val="4A295871"/>
    <w:multiLevelType w:val="hybridMultilevel"/>
    <w:tmpl w:val="2932DB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4ACF3A69"/>
    <w:multiLevelType w:val="hybridMultilevel"/>
    <w:tmpl w:val="0E8430DE"/>
    <w:lvl w:ilvl="0" w:tplc="04090001">
      <w:start w:val="1"/>
      <w:numFmt w:val="bullet"/>
      <w:lvlText w:val=""/>
      <w:lvlJc w:val="left"/>
      <w:pPr>
        <w:ind w:left="720" w:hanging="360"/>
      </w:pPr>
      <w:rPr>
        <w:rFonts w:ascii="Symbol" w:hAnsi="Symbol" w:hint="default"/>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4AFA2977"/>
    <w:multiLevelType w:val="hybridMultilevel"/>
    <w:tmpl w:val="DCF2B860"/>
    <w:lvl w:ilvl="0" w:tplc="1009000F">
      <w:start w:val="1"/>
      <w:numFmt w:val="decimal"/>
      <w:lvlText w:val="%1."/>
      <w:lvlJc w:val="left"/>
      <w:pPr>
        <w:ind w:left="1140" w:hanging="360"/>
      </w:pPr>
      <w:rPr>
        <w:rFonts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7" w15:restartNumberingAfterBreak="0">
    <w:nsid w:val="4B024FD4"/>
    <w:multiLevelType w:val="hybridMultilevel"/>
    <w:tmpl w:val="7B6EB4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8" w15:restartNumberingAfterBreak="0">
    <w:nsid w:val="4B2466CF"/>
    <w:multiLevelType w:val="hybridMultilevel"/>
    <w:tmpl w:val="72AE20EE"/>
    <w:lvl w:ilvl="0" w:tplc="E0300B3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9" w15:restartNumberingAfterBreak="0">
    <w:nsid w:val="4CAE04F2"/>
    <w:multiLevelType w:val="multilevel"/>
    <w:tmpl w:val="CCA0C818"/>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4D016BA7"/>
    <w:multiLevelType w:val="hybridMultilevel"/>
    <w:tmpl w:val="5BE025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ED041BA"/>
    <w:multiLevelType w:val="hybridMultilevel"/>
    <w:tmpl w:val="9B720D60"/>
    <w:lvl w:ilvl="0" w:tplc="0409000F">
      <w:start w:val="1"/>
      <w:numFmt w:val="decimal"/>
      <w:lvlText w:val="%1."/>
      <w:lvlJc w:val="left"/>
      <w:pPr>
        <w:ind w:left="504" w:hanging="360"/>
      </w:pPr>
      <w:rPr>
        <w:rFonts w:hint="default"/>
        <w:b/>
      </w:rPr>
    </w:lvl>
    <w:lvl w:ilvl="1" w:tplc="04090017">
      <w:start w:val="1"/>
      <w:numFmt w:val="lowerLetter"/>
      <w:lvlText w:val="%2)"/>
      <w:lvlJc w:val="left"/>
      <w:pPr>
        <w:ind w:left="1224" w:hanging="360"/>
      </w:pPr>
    </w:lvl>
    <w:lvl w:ilvl="2" w:tplc="0409001B">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2" w15:restartNumberingAfterBreak="0">
    <w:nsid w:val="4F66538F"/>
    <w:multiLevelType w:val="hybridMultilevel"/>
    <w:tmpl w:val="63F4DCBE"/>
    <w:lvl w:ilvl="0" w:tplc="E9785FE6">
      <w:start w:val="1"/>
      <w:numFmt w:val="decimal"/>
      <w:lvlText w:val="%1."/>
      <w:lvlJc w:val="left"/>
      <w:pPr>
        <w:ind w:left="720" w:hanging="360"/>
      </w:pPr>
      <w:rPr>
        <w:rFonts w:ascii="Arial" w:eastAsiaTheme="minorHAnsi" w:hAnsi="Arial" w:cs="Arial" w:hint="default"/>
        <w:color w:val="000C4E"/>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F8C7513"/>
    <w:multiLevelType w:val="hybridMultilevel"/>
    <w:tmpl w:val="6714DF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4" w15:restartNumberingAfterBreak="0">
    <w:nsid w:val="5050624F"/>
    <w:multiLevelType w:val="singleLevel"/>
    <w:tmpl w:val="04090017"/>
    <w:lvl w:ilvl="0">
      <w:start w:val="1"/>
      <w:numFmt w:val="lowerLetter"/>
      <w:lvlText w:val="%1)"/>
      <w:lvlJc w:val="left"/>
      <w:pPr>
        <w:tabs>
          <w:tab w:val="num" w:pos="360"/>
        </w:tabs>
        <w:ind w:left="360" w:hanging="360"/>
      </w:pPr>
    </w:lvl>
  </w:abstractNum>
  <w:abstractNum w:abstractNumId="85" w15:restartNumberingAfterBreak="0">
    <w:nsid w:val="51DE6D6B"/>
    <w:multiLevelType w:val="hybridMultilevel"/>
    <w:tmpl w:val="00589CB0"/>
    <w:lvl w:ilvl="0" w:tplc="BC4A116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6" w15:restartNumberingAfterBreak="0">
    <w:nsid w:val="534C5CB6"/>
    <w:multiLevelType w:val="hybridMultilevel"/>
    <w:tmpl w:val="FCD2A944"/>
    <w:lvl w:ilvl="0" w:tplc="10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3C04148"/>
    <w:multiLevelType w:val="multilevel"/>
    <w:tmpl w:val="473A0F48"/>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54D5320D"/>
    <w:multiLevelType w:val="hybridMultilevel"/>
    <w:tmpl w:val="9E1ABE88"/>
    <w:lvl w:ilvl="0" w:tplc="0409000F">
      <w:start w:val="1"/>
      <w:numFmt w:val="decimal"/>
      <w:lvlText w:val="%1."/>
      <w:lvlJc w:val="left"/>
      <w:pPr>
        <w:ind w:left="720" w:hanging="360"/>
      </w:pPr>
      <w:rPr>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011279B4">
      <w:start w:val="1"/>
      <w:numFmt w:val="decimal"/>
      <w:lvlText w:val="%4"/>
      <w:lvlJc w:val="left"/>
      <w:pPr>
        <w:ind w:left="2880" w:hanging="360"/>
      </w:pPr>
      <w:rPr>
        <w:rFonts w:hint="default"/>
      </w:rPr>
    </w:lvl>
    <w:lvl w:ilvl="4" w:tplc="0409000F">
      <w:start w:val="1"/>
      <w:numFmt w:val="decimal"/>
      <w:lvlText w:val="%5."/>
      <w:lvlJc w:val="left"/>
      <w:pPr>
        <w:ind w:left="3600" w:hanging="360"/>
      </w:pPr>
      <w:rPr>
        <w:rFont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55E872CB"/>
    <w:multiLevelType w:val="hybridMultilevel"/>
    <w:tmpl w:val="067063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7937A49"/>
    <w:multiLevelType w:val="hybridMultilevel"/>
    <w:tmpl w:val="4D4001E2"/>
    <w:lvl w:ilvl="0" w:tplc="10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15:restartNumberingAfterBreak="0">
    <w:nsid w:val="58C96F24"/>
    <w:multiLevelType w:val="hybridMultilevel"/>
    <w:tmpl w:val="F98AA8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5A052975"/>
    <w:multiLevelType w:val="hybridMultilevel"/>
    <w:tmpl w:val="6AC466CC"/>
    <w:lvl w:ilvl="0" w:tplc="10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C852B62"/>
    <w:multiLevelType w:val="hybridMultilevel"/>
    <w:tmpl w:val="7292B5C6"/>
    <w:lvl w:ilvl="0" w:tplc="0409000F">
      <w:start w:val="1"/>
      <w:numFmt w:val="decimal"/>
      <w:lvlText w:val="%1."/>
      <w:lvlJc w:val="left"/>
      <w:pPr>
        <w:ind w:left="720" w:hanging="360"/>
      </w:pPr>
      <w:rPr>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011279B4">
      <w:start w:val="1"/>
      <w:numFmt w:val="decimal"/>
      <w:lvlText w:val="%4"/>
      <w:lvlJc w:val="left"/>
      <w:pPr>
        <w:ind w:left="2880" w:hanging="360"/>
      </w:pPr>
      <w:rPr>
        <w:rFonts w:hint="default"/>
      </w:rPr>
    </w:lvl>
    <w:lvl w:ilvl="4" w:tplc="6F3E03D4">
      <w:start w:val="1"/>
      <w:numFmt w:val="decimal"/>
      <w:lvlText w:val="%5."/>
      <w:lvlJc w:val="left"/>
      <w:pPr>
        <w:ind w:left="3600" w:hanging="360"/>
      </w:pPr>
      <w:rPr>
        <w:rFonts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5D706D53"/>
    <w:multiLevelType w:val="hybridMultilevel"/>
    <w:tmpl w:val="BB867A5C"/>
    <w:lvl w:ilvl="0" w:tplc="10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5" w15:restartNumberingAfterBreak="0">
    <w:nsid w:val="5D7F22D7"/>
    <w:multiLevelType w:val="hybridMultilevel"/>
    <w:tmpl w:val="8DF0B6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15:restartNumberingAfterBreak="0">
    <w:nsid w:val="5E786CF4"/>
    <w:multiLevelType w:val="hybridMultilevel"/>
    <w:tmpl w:val="4412D1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5FE352AD"/>
    <w:multiLevelType w:val="hybridMultilevel"/>
    <w:tmpl w:val="F814C196"/>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12A48F6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0C70BAE"/>
    <w:multiLevelType w:val="hybridMultilevel"/>
    <w:tmpl w:val="A678F0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15:restartNumberingAfterBreak="0">
    <w:nsid w:val="6225708B"/>
    <w:multiLevelType w:val="hybridMultilevel"/>
    <w:tmpl w:val="BCF6AE3E"/>
    <w:lvl w:ilvl="0" w:tplc="B5CCE9FA">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0" w15:restartNumberingAfterBreak="0">
    <w:nsid w:val="62CA318F"/>
    <w:multiLevelType w:val="hybridMultilevel"/>
    <w:tmpl w:val="F0D6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3C67FE2"/>
    <w:multiLevelType w:val="hybridMultilevel"/>
    <w:tmpl w:val="C4EC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3DA668C"/>
    <w:multiLevelType w:val="hybridMultilevel"/>
    <w:tmpl w:val="AC2CC930"/>
    <w:lvl w:ilvl="0" w:tplc="10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03" w15:restartNumberingAfterBreak="0">
    <w:nsid w:val="651B0F7D"/>
    <w:multiLevelType w:val="hybridMultilevel"/>
    <w:tmpl w:val="E6341C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15:restartNumberingAfterBreak="0">
    <w:nsid w:val="65787A13"/>
    <w:multiLevelType w:val="hybridMultilevel"/>
    <w:tmpl w:val="5FBE75F6"/>
    <w:lvl w:ilvl="0" w:tplc="4D0C3408">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5" w15:restartNumberingAfterBreak="0">
    <w:nsid w:val="65EC4DCB"/>
    <w:multiLevelType w:val="hybridMultilevel"/>
    <w:tmpl w:val="3F10DBC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9F05A3"/>
    <w:multiLevelType w:val="hybridMultilevel"/>
    <w:tmpl w:val="F9F613AC"/>
    <w:lvl w:ilvl="0" w:tplc="04090017">
      <w:start w:val="1"/>
      <w:numFmt w:val="lowerLetter"/>
      <w:lvlText w:val="%1)"/>
      <w:lvlJc w:val="left"/>
      <w:pPr>
        <w:ind w:left="-144" w:hanging="360"/>
      </w:pPr>
    </w:lvl>
    <w:lvl w:ilvl="1" w:tplc="10090019">
      <w:start w:val="1"/>
      <w:numFmt w:val="lowerLetter"/>
      <w:lvlText w:val="%2."/>
      <w:lvlJc w:val="left"/>
      <w:pPr>
        <w:ind w:left="576" w:hanging="360"/>
      </w:pPr>
    </w:lvl>
    <w:lvl w:ilvl="2" w:tplc="1009001B">
      <w:start w:val="1"/>
      <w:numFmt w:val="lowerRoman"/>
      <w:lvlText w:val="%3."/>
      <w:lvlJc w:val="right"/>
      <w:pPr>
        <w:ind w:left="1296" w:hanging="180"/>
      </w:pPr>
    </w:lvl>
    <w:lvl w:ilvl="3" w:tplc="1009000F" w:tentative="1">
      <w:start w:val="1"/>
      <w:numFmt w:val="decimal"/>
      <w:lvlText w:val="%4."/>
      <w:lvlJc w:val="left"/>
      <w:pPr>
        <w:ind w:left="2016" w:hanging="360"/>
      </w:pPr>
    </w:lvl>
    <w:lvl w:ilvl="4" w:tplc="10090019" w:tentative="1">
      <w:start w:val="1"/>
      <w:numFmt w:val="lowerLetter"/>
      <w:lvlText w:val="%5."/>
      <w:lvlJc w:val="left"/>
      <w:pPr>
        <w:ind w:left="273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4176" w:hanging="360"/>
      </w:pPr>
    </w:lvl>
    <w:lvl w:ilvl="7" w:tplc="10090019" w:tentative="1">
      <w:start w:val="1"/>
      <w:numFmt w:val="lowerLetter"/>
      <w:lvlText w:val="%8."/>
      <w:lvlJc w:val="left"/>
      <w:pPr>
        <w:ind w:left="4896" w:hanging="360"/>
      </w:pPr>
    </w:lvl>
    <w:lvl w:ilvl="8" w:tplc="1009001B" w:tentative="1">
      <w:start w:val="1"/>
      <w:numFmt w:val="lowerRoman"/>
      <w:lvlText w:val="%9."/>
      <w:lvlJc w:val="right"/>
      <w:pPr>
        <w:ind w:left="5616" w:hanging="180"/>
      </w:pPr>
    </w:lvl>
  </w:abstractNum>
  <w:abstractNum w:abstractNumId="107" w15:restartNumberingAfterBreak="0">
    <w:nsid w:val="684F5BC1"/>
    <w:multiLevelType w:val="multilevel"/>
    <w:tmpl w:val="AD4256A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8DB7A1F"/>
    <w:multiLevelType w:val="hybridMultilevel"/>
    <w:tmpl w:val="7EDC4A0A"/>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09" w15:restartNumberingAfterBreak="0">
    <w:nsid w:val="692F7DA8"/>
    <w:multiLevelType w:val="hybridMultilevel"/>
    <w:tmpl w:val="CE8096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69564FA3"/>
    <w:multiLevelType w:val="hybridMultilevel"/>
    <w:tmpl w:val="A300A6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9B46676"/>
    <w:multiLevelType w:val="hybridMultilevel"/>
    <w:tmpl w:val="A6DCF86E"/>
    <w:lvl w:ilvl="0" w:tplc="0409000F">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2" w15:restartNumberingAfterBreak="0">
    <w:nsid w:val="69F662A1"/>
    <w:multiLevelType w:val="hybridMultilevel"/>
    <w:tmpl w:val="35FC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B8407BA"/>
    <w:multiLevelType w:val="hybridMultilevel"/>
    <w:tmpl w:val="3B8CB2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4" w15:restartNumberingAfterBreak="0">
    <w:nsid w:val="6B864681"/>
    <w:multiLevelType w:val="hybridMultilevel"/>
    <w:tmpl w:val="DF36CA78"/>
    <w:lvl w:ilvl="0" w:tplc="CB9A9260">
      <w:start w:val="1"/>
      <w:numFmt w:val="decimal"/>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5" w15:restartNumberingAfterBreak="0">
    <w:nsid w:val="6B8D5A48"/>
    <w:multiLevelType w:val="hybridMultilevel"/>
    <w:tmpl w:val="82768BBE"/>
    <w:lvl w:ilvl="0" w:tplc="0409000F">
      <w:start w:val="1"/>
      <w:numFmt w:val="decimal"/>
      <w:lvlText w:val="%1."/>
      <w:lvlJc w:val="left"/>
      <w:pPr>
        <w:ind w:left="504" w:hanging="360"/>
      </w:p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6" w15:restartNumberingAfterBreak="0">
    <w:nsid w:val="6BC35D7B"/>
    <w:multiLevelType w:val="hybridMultilevel"/>
    <w:tmpl w:val="0D387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C9D0D07"/>
    <w:multiLevelType w:val="hybridMultilevel"/>
    <w:tmpl w:val="EC8681B6"/>
    <w:lvl w:ilvl="0" w:tplc="04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8" w15:restartNumberingAfterBreak="0">
    <w:nsid w:val="6CC10134"/>
    <w:multiLevelType w:val="hybridMultilevel"/>
    <w:tmpl w:val="54E43FF2"/>
    <w:lvl w:ilvl="0" w:tplc="3B96579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9" w15:restartNumberingAfterBreak="0">
    <w:nsid w:val="6D0B1B29"/>
    <w:multiLevelType w:val="hybridMultilevel"/>
    <w:tmpl w:val="74FEA480"/>
    <w:lvl w:ilvl="0" w:tplc="1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FA72DAB"/>
    <w:multiLevelType w:val="hybridMultilevel"/>
    <w:tmpl w:val="387A22A2"/>
    <w:lvl w:ilvl="0" w:tplc="F282128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1" w15:restartNumberingAfterBreak="0">
    <w:nsid w:val="702F7C04"/>
    <w:multiLevelType w:val="hybridMultilevel"/>
    <w:tmpl w:val="14D809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0373CB7"/>
    <w:multiLevelType w:val="multilevel"/>
    <w:tmpl w:val="DBAE3AEC"/>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15:restartNumberingAfterBreak="0">
    <w:nsid w:val="70C91427"/>
    <w:multiLevelType w:val="hybridMultilevel"/>
    <w:tmpl w:val="9446A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15B7A58"/>
    <w:multiLevelType w:val="hybridMultilevel"/>
    <w:tmpl w:val="C07CF2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720D3E13"/>
    <w:multiLevelType w:val="hybridMultilevel"/>
    <w:tmpl w:val="50344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2381BEC"/>
    <w:multiLevelType w:val="hybridMultilevel"/>
    <w:tmpl w:val="045A5BA0"/>
    <w:lvl w:ilvl="0" w:tplc="310E678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7" w15:restartNumberingAfterBreak="0">
    <w:nsid w:val="72A275D8"/>
    <w:multiLevelType w:val="hybridMultilevel"/>
    <w:tmpl w:val="A786484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39435A7"/>
    <w:multiLevelType w:val="hybridMultilevel"/>
    <w:tmpl w:val="D04C8F84"/>
    <w:lvl w:ilvl="0" w:tplc="10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9" w15:restartNumberingAfterBreak="0">
    <w:nsid w:val="74790DCE"/>
    <w:multiLevelType w:val="hybridMultilevel"/>
    <w:tmpl w:val="7C5A29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0" w15:restartNumberingAfterBreak="0">
    <w:nsid w:val="74874267"/>
    <w:multiLevelType w:val="hybridMultilevel"/>
    <w:tmpl w:val="763EAB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5127851"/>
    <w:multiLevelType w:val="hybridMultilevel"/>
    <w:tmpl w:val="02A4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55213B7"/>
    <w:multiLevelType w:val="hybridMultilevel"/>
    <w:tmpl w:val="CF0C7E2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3" w15:restartNumberingAfterBreak="0">
    <w:nsid w:val="77D62383"/>
    <w:multiLevelType w:val="hybridMultilevel"/>
    <w:tmpl w:val="319E0A9A"/>
    <w:lvl w:ilvl="0" w:tplc="10090001">
      <w:start w:val="1"/>
      <w:numFmt w:val="bullet"/>
      <w:lvlText w:val=""/>
      <w:lvlJc w:val="left"/>
      <w:pPr>
        <w:ind w:left="510" w:hanging="360"/>
      </w:pPr>
      <w:rPr>
        <w:rFonts w:ascii="Symbol" w:hAnsi="Symbol" w:hint="default"/>
      </w:rPr>
    </w:lvl>
    <w:lvl w:ilvl="1" w:tplc="10090003" w:tentative="1">
      <w:start w:val="1"/>
      <w:numFmt w:val="bullet"/>
      <w:lvlText w:val="o"/>
      <w:lvlJc w:val="left"/>
      <w:pPr>
        <w:ind w:left="1230" w:hanging="360"/>
      </w:pPr>
      <w:rPr>
        <w:rFonts w:ascii="Courier New" w:hAnsi="Courier New" w:cs="Courier New" w:hint="default"/>
      </w:rPr>
    </w:lvl>
    <w:lvl w:ilvl="2" w:tplc="10090005" w:tentative="1">
      <w:start w:val="1"/>
      <w:numFmt w:val="bullet"/>
      <w:lvlText w:val=""/>
      <w:lvlJc w:val="left"/>
      <w:pPr>
        <w:ind w:left="1950" w:hanging="360"/>
      </w:pPr>
      <w:rPr>
        <w:rFonts w:ascii="Wingdings" w:hAnsi="Wingdings" w:hint="default"/>
      </w:rPr>
    </w:lvl>
    <w:lvl w:ilvl="3" w:tplc="10090001" w:tentative="1">
      <w:start w:val="1"/>
      <w:numFmt w:val="bullet"/>
      <w:lvlText w:val=""/>
      <w:lvlJc w:val="left"/>
      <w:pPr>
        <w:ind w:left="2670" w:hanging="360"/>
      </w:pPr>
      <w:rPr>
        <w:rFonts w:ascii="Symbol" w:hAnsi="Symbol" w:hint="default"/>
      </w:rPr>
    </w:lvl>
    <w:lvl w:ilvl="4" w:tplc="10090003" w:tentative="1">
      <w:start w:val="1"/>
      <w:numFmt w:val="bullet"/>
      <w:lvlText w:val="o"/>
      <w:lvlJc w:val="left"/>
      <w:pPr>
        <w:ind w:left="3390" w:hanging="360"/>
      </w:pPr>
      <w:rPr>
        <w:rFonts w:ascii="Courier New" w:hAnsi="Courier New" w:cs="Courier New" w:hint="default"/>
      </w:rPr>
    </w:lvl>
    <w:lvl w:ilvl="5" w:tplc="10090005" w:tentative="1">
      <w:start w:val="1"/>
      <w:numFmt w:val="bullet"/>
      <w:lvlText w:val=""/>
      <w:lvlJc w:val="left"/>
      <w:pPr>
        <w:ind w:left="4110" w:hanging="360"/>
      </w:pPr>
      <w:rPr>
        <w:rFonts w:ascii="Wingdings" w:hAnsi="Wingdings" w:hint="default"/>
      </w:rPr>
    </w:lvl>
    <w:lvl w:ilvl="6" w:tplc="10090001" w:tentative="1">
      <w:start w:val="1"/>
      <w:numFmt w:val="bullet"/>
      <w:lvlText w:val=""/>
      <w:lvlJc w:val="left"/>
      <w:pPr>
        <w:ind w:left="4830" w:hanging="360"/>
      </w:pPr>
      <w:rPr>
        <w:rFonts w:ascii="Symbol" w:hAnsi="Symbol" w:hint="default"/>
      </w:rPr>
    </w:lvl>
    <w:lvl w:ilvl="7" w:tplc="10090003" w:tentative="1">
      <w:start w:val="1"/>
      <w:numFmt w:val="bullet"/>
      <w:lvlText w:val="o"/>
      <w:lvlJc w:val="left"/>
      <w:pPr>
        <w:ind w:left="5550" w:hanging="360"/>
      </w:pPr>
      <w:rPr>
        <w:rFonts w:ascii="Courier New" w:hAnsi="Courier New" w:cs="Courier New" w:hint="default"/>
      </w:rPr>
    </w:lvl>
    <w:lvl w:ilvl="8" w:tplc="10090005" w:tentative="1">
      <w:start w:val="1"/>
      <w:numFmt w:val="bullet"/>
      <w:lvlText w:val=""/>
      <w:lvlJc w:val="left"/>
      <w:pPr>
        <w:ind w:left="6270" w:hanging="360"/>
      </w:pPr>
      <w:rPr>
        <w:rFonts w:ascii="Wingdings" w:hAnsi="Wingdings" w:hint="default"/>
      </w:rPr>
    </w:lvl>
  </w:abstractNum>
  <w:abstractNum w:abstractNumId="134" w15:restartNumberingAfterBreak="0">
    <w:nsid w:val="7867469C"/>
    <w:multiLevelType w:val="hybridMultilevel"/>
    <w:tmpl w:val="F140D7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5" w15:restartNumberingAfterBreak="0">
    <w:nsid w:val="78FF24B1"/>
    <w:multiLevelType w:val="hybridMultilevel"/>
    <w:tmpl w:val="50D45CA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9592670"/>
    <w:multiLevelType w:val="hybridMultilevel"/>
    <w:tmpl w:val="C604FFE4"/>
    <w:lvl w:ilvl="0" w:tplc="10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7" w15:restartNumberingAfterBreak="0">
    <w:nsid w:val="7A295564"/>
    <w:multiLevelType w:val="hybridMultilevel"/>
    <w:tmpl w:val="622A3A2A"/>
    <w:lvl w:ilvl="0" w:tplc="10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A2B25C0"/>
    <w:multiLevelType w:val="hybridMultilevel"/>
    <w:tmpl w:val="CD84C0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7A4F6993"/>
    <w:multiLevelType w:val="hybridMultilevel"/>
    <w:tmpl w:val="3F3E8504"/>
    <w:lvl w:ilvl="0" w:tplc="B11AB076">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0" w15:restartNumberingAfterBreak="0">
    <w:nsid w:val="7BF114A2"/>
    <w:multiLevelType w:val="hybridMultilevel"/>
    <w:tmpl w:val="71125598"/>
    <w:lvl w:ilvl="0" w:tplc="04090017">
      <w:start w:val="1"/>
      <w:numFmt w:val="lowerLetter"/>
      <w:lvlText w:val="%1)"/>
      <w:lvlJc w:val="left"/>
      <w:pPr>
        <w:ind w:left="864" w:hanging="360"/>
      </w:pPr>
      <w:rPr>
        <w:rFonts w:hint="default"/>
      </w:rPr>
    </w:lvl>
    <w:lvl w:ilvl="1" w:tplc="04090019">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1" w15:restartNumberingAfterBreak="0">
    <w:nsid w:val="7CE828E7"/>
    <w:multiLevelType w:val="hybridMultilevel"/>
    <w:tmpl w:val="9B4AD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DAC06A9"/>
    <w:multiLevelType w:val="hybridMultilevel"/>
    <w:tmpl w:val="A18ABF4A"/>
    <w:lvl w:ilvl="0" w:tplc="10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E002319"/>
    <w:multiLevelType w:val="hybridMultilevel"/>
    <w:tmpl w:val="22C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E38724A"/>
    <w:multiLevelType w:val="hybridMultilevel"/>
    <w:tmpl w:val="A9D25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4"/>
  </w:num>
  <w:num w:numId="2">
    <w:abstractNumId w:val="122"/>
  </w:num>
  <w:num w:numId="3">
    <w:abstractNumId w:val="126"/>
  </w:num>
  <w:num w:numId="4">
    <w:abstractNumId w:val="79"/>
  </w:num>
  <w:num w:numId="5">
    <w:abstractNumId w:val="104"/>
  </w:num>
  <w:num w:numId="6">
    <w:abstractNumId w:val="118"/>
  </w:num>
  <w:num w:numId="7">
    <w:abstractNumId w:val="69"/>
  </w:num>
  <w:num w:numId="8">
    <w:abstractNumId w:val="120"/>
  </w:num>
  <w:num w:numId="9">
    <w:abstractNumId w:val="139"/>
  </w:num>
  <w:num w:numId="10">
    <w:abstractNumId w:val="43"/>
  </w:num>
  <w:num w:numId="11">
    <w:abstractNumId w:val="87"/>
  </w:num>
  <w:num w:numId="12">
    <w:abstractNumId w:val="99"/>
  </w:num>
  <w:num w:numId="13">
    <w:abstractNumId w:val="28"/>
  </w:num>
  <w:num w:numId="14">
    <w:abstractNumId w:val="34"/>
  </w:num>
  <w:num w:numId="15">
    <w:abstractNumId w:val="61"/>
  </w:num>
  <w:num w:numId="16">
    <w:abstractNumId w:val="85"/>
  </w:num>
  <w:num w:numId="17">
    <w:abstractNumId w:val="78"/>
  </w:num>
  <w:num w:numId="18">
    <w:abstractNumId w:val="110"/>
  </w:num>
  <w:num w:numId="19">
    <w:abstractNumId w:val="143"/>
  </w:num>
  <w:num w:numId="20">
    <w:abstractNumId w:val="63"/>
  </w:num>
  <w:num w:numId="21">
    <w:abstractNumId w:val="29"/>
  </w:num>
  <w:num w:numId="22">
    <w:abstractNumId w:val="71"/>
  </w:num>
  <w:num w:numId="23">
    <w:abstractNumId w:val="36"/>
  </w:num>
  <w:num w:numId="24">
    <w:abstractNumId w:val="62"/>
  </w:num>
  <w:num w:numId="25">
    <w:abstractNumId w:val="128"/>
  </w:num>
  <w:num w:numId="26">
    <w:abstractNumId w:val="119"/>
  </w:num>
  <w:num w:numId="27">
    <w:abstractNumId w:val="76"/>
  </w:num>
  <w:num w:numId="28">
    <w:abstractNumId w:val="32"/>
  </w:num>
  <w:num w:numId="29">
    <w:abstractNumId w:val="94"/>
  </w:num>
  <w:num w:numId="30">
    <w:abstractNumId w:val="66"/>
  </w:num>
  <w:num w:numId="31">
    <w:abstractNumId w:val="74"/>
  </w:num>
  <w:num w:numId="32">
    <w:abstractNumId w:val="144"/>
  </w:num>
  <w:num w:numId="33">
    <w:abstractNumId w:val="103"/>
  </w:num>
  <w:num w:numId="34">
    <w:abstractNumId w:val="132"/>
  </w:num>
  <w:num w:numId="35">
    <w:abstractNumId w:val="134"/>
  </w:num>
  <w:num w:numId="36">
    <w:abstractNumId w:val="4"/>
  </w:num>
  <w:num w:numId="37">
    <w:abstractNumId w:val="59"/>
  </w:num>
  <w:num w:numId="38">
    <w:abstractNumId w:val="7"/>
  </w:num>
  <w:num w:numId="39">
    <w:abstractNumId w:val="15"/>
  </w:num>
  <w:num w:numId="40">
    <w:abstractNumId w:val="80"/>
  </w:num>
  <w:num w:numId="41">
    <w:abstractNumId w:val="84"/>
    <w:lvlOverride w:ilvl="0">
      <w:startOverride w:val="1"/>
    </w:lvlOverride>
  </w:num>
  <w:num w:numId="42">
    <w:abstractNumId w:val="73"/>
  </w:num>
  <w:num w:numId="43">
    <w:abstractNumId w:val="56"/>
  </w:num>
  <w:num w:numId="44">
    <w:abstractNumId w:val="45"/>
  </w:num>
  <w:num w:numId="45">
    <w:abstractNumId w:val="65"/>
  </w:num>
  <w:num w:numId="46">
    <w:abstractNumId w:val="106"/>
  </w:num>
  <w:num w:numId="47">
    <w:abstractNumId w:val="21"/>
  </w:num>
  <w:num w:numId="48">
    <w:abstractNumId w:val="22"/>
  </w:num>
  <w:num w:numId="49">
    <w:abstractNumId w:val="115"/>
  </w:num>
  <w:num w:numId="50">
    <w:abstractNumId w:val="114"/>
  </w:num>
  <w:num w:numId="51">
    <w:abstractNumId w:val="89"/>
  </w:num>
  <w:num w:numId="52">
    <w:abstractNumId w:val="30"/>
  </w:num>
  <w:num w:numId="53">
    <w:abstractNumId w:val="121"/>
  </w:num>
  <w:num w:numId="54">
    <w:abstractNumId w:val="37"/>
  </w:num>
  <w:num w:numId="55">
    <w:abstractNumId w:val="25"/>
  </w:num>
  <w:num w:numId="56">
    <w:abstractNumId w:val="140"/>
  </w:num>
  <w:num w:numId="57">
    <w:abstractNumId w:val="42"/>
  </w:num>
  <w:num w:numId="58">
    <w:abstractNumId w:val="53"/>
  </w:num>
  <w:num w:numId="59">
    <w:abstractNumId w:val="105"/>
  </w:num>
  <w:num w:numId="60">
    <w:abstractNumId w:val="50"/>
  </w:num>
  <w:num w:numId="61">
    <w:abstractNumId w:val="51"/>
  </w:num>
  <w:num w:numId="62">
    <w:abstractNumId w:val="47"/>
  </w:num>
  <w:num w:numId="63">
    <w:abstractNumId w:val="127"/>
  </w:num>
  <w:num w:numId="64">
    <w:abstractNumId w:val="97"/>
  </w:num>
  <w:num w:numId="65">
    <w:abstractNumId w:val="93"/>
  </w:num>
  <w:num w:numId="66">
    <w:abstractNumId w:val="130"/>
  </w:num>
  <w:num w:numId="67">
    <w:abstractNumId w:val="116"/>
  </w:num>
  <w:num w:numId="68">
    <w:abstractNumId w:val="9"/>
  </w:num>
  <w:num w:numId="69">
    <w:abstractNumId w:val="14"/>
  </w:num>
  <w:num w:numId="70">
    <w:abstractNumId w:val="0"/>
  </w:num>
  <w:num w:numId="71">
    <w:abstractNumId w:val="111"/>
  </w:num>
  <w:num w:numId="72">
    <w:abstractNumId w:val="20"/>
  </w:num>
  <w:num w:numId="73">
    <w:abstractNumId w:val="113"/>
  </w:num>
  <w:num w:numId="74">
    <w:abstractNumId w:val="33"/>
  </w:num>
  <w:num w:numId="75">
    <w:abstractNumId w:val="67"/>
  </w:num>
  <w:num w:numId="76">
    <w:abstractNumId w:val="46"/>
  </w:num>
  <w:num w:numId="77">
    <w:abstractNumId w:val="38"/>
  </w:num>
  <w:num w:numId="78">
    <w:abstractNumId w:val="77"/>
  </w:num>
  <w:num w:numId="79">
    <w:abstractNumId w:val="31"/>
  </w:num>
  <w:num w:numId="80">
    <w:abstractNumId w:val="133"/>
  </w:num>
  <w:num w:numId="81">
    <w:abstractNumId w:val="91"/>
  </w:num>
  <w:num w:numId="82">
    <w:abstractNumId w:val="11"/>
  </w:num>
  <w:num w:numId="83">
    <w:abstractNumId w:val="19"/>
  </w:num>
  <w:num w:numId="84">
    <w:abstractNumId w:val="129"/>
  </w:num>
  <w:num w:numId="85">
    <w:abstractNumId w:val="68"/>
  </w:num>
  <w:num w:numId="86">
    <w:abstractNumId w:val="96"/>
  </w:num>
  <w:num w:numId="87">
    <w:abstractNumId w:val="41"/>
  </w:num>
  <w:num w:numId="88">
    <w:abstractNumId w:val="3"/>
  </w:num>
  <w:num w:numId="89">
    <w:abstractNumId w:val="108"/>
  </w:num>
  <w:num w:numId="90">
    <w:abstractNumId w:val="83"/>
  </w:num>
  <w:num w:numId="91">
    <w:abstractNumId w:val="135"/>
  </w:num>
  <w:num w:numId="92">
    <w:abstractNumId w:val="101"/>
  </w:num>
  <w:num w:numId="93">
    <w:abstractNumId w:val="112"/>
  </w:num>
  <w:num w:numId="94">
    <w:abstractNumId w:val="17"/>
  </w:num>
  <w:num w:numId="95">
    <w:abstractNumId w:val="49"/>
  </w:num>
  <w:num w:numId="96">
    <w:abstractNumId w:val="52"/>
  </w:num>
  <w:num w:numId="97">
    <w:abstractNumId w:val="5"/>
  </w:num>
  <w:num w:numId="98">
    <w:abstractNumId w:val="107"/>
  </w:num>
  <w:num w:numId="99">
    <w:abstractNumId w:val="54"/>
  </w:num>
  <w:num w:numId="100">
    <w:abstractNumId w:val="48"/>
  </w:num>
  <w:num w:numId="101">
    <w:abstractNumId w:val="82"/>
  </w:num>
  <w:num w:numId="102">
    <w:abstractNumId w:val="141"/>
  </w:num>
  <w:num w:numId="103">
    <w:abstractNumId w:val="16"/>
  </w:num>
  <w:num w:numId="104">
    <w:abstractNumId w:val="138"/>
  </w:num>
  <w:num w:numId="105">
    <w:abstractNumId w:val="12"/>
  </w:num>
  <w:num w:numId="106">
    <w:abstractNumId w:val="95"/>
  </w:num>
  <w:num w:numId="107">
    <w:abstractNumId w:val="92"/>
  </w:num>
  <w:num w:numId="108">
    <w:abstractNumId w:val="64"/>
  </w:num>
  <w:num w:numId="109">
    <w:abstractNumId w:val="55"/>
  </w:num>
  <w:num w:numId="110">
    <w:abstractNumId w:val="131"/>
  </w:num>
  <w:num w:numId="111">
    <w:abstractNumId w:val="102"/>
  </w:num>
  <w:num w:numId="112">
    <w:abstractNumId w:val="137"/>
  </w:num>
  <w:num w:numId="113">
    <w:abstractNumId w:val="26"/>
  </w:num>
  <w:num w:numId="114">
    <w:abstractNumId w:val="142"/>
  </w:num>
  <w:num w:numId="115">
    <w:abstractNumId w:val="136"/>
  </w:num>
  <w:num w:numId="116">
    <w:abstractNumId w:val="6"/>
  </w:num>
  <w:num w:numId="117">
    <w:abstractNumId w:val="90"/>
  </w:num>
  <w:num w:numId="118">
    <w:abstractNumId w:val="58"/>
  </w:num>
  <w:num w:numId="119">
    <w:abstractNumId w:val="75"/>
  </w:num>
  <w:num w:numId="120">
    <w:abstractNumId w:val="100"/>
  </w:num>
  <w:num w:numId="121">
    <w:abstractNumId w:val="1"/>
  </w:num>
  <w:num w:numId="122">
    <w:abstractNumId w:val="98"/>
  </w:num>
  <w:num w:numId="123">
    <w:abstractNumId w:val="8"/>
  </w:num>
  <w:num w:numId="124">
    <w:abstractNumId w:val="86"/>
  </w:num>
  <w:num w:numId="125">
    <w:abstractNumId w:val="13"/>
  </w:num>
  <w:num w:numId="126">
    <w:abstractNumId w:val="39"/>
  </w:num>
  <w:num w:numId="127">
    <w:abstractNumId w:val="117"/>
  </w:num>
  <w:num w:numId="128">
    <w:abstractNumId w:val="70"/>
  </w:num>
  <w:num w:numId="129">
    <w:abstractNumId w:val="18"/>
  </w:num>
  <w:num w:numId="130">
    <w:abstractNumId w:val="123"/>
  </w:num>
  <w:num w:numId="131">
    <w:abstractNumId w:val="40"/>
  </w:num>
  <w:num w:numId="132">
    <w:abstractNumId w:val="27"/>
  </w:num>
  <w:num w:numId="133">
    <w:abstractNumId w:val="88"/>
  </w:num>
  <w:num w:numId="134">
    <w:abstractNumId w:val="81"/>
  </w:num>
  <w:num w:numId="135">
    <w:abstractNumId w:val="10"/>
  </w:num>
  <w:num w:numId="136">
    <w:abstractNumId w:val="72"/>
  </w:num>
  <w:num w:numId="137">
    <w:abstractNumId w:val="23"/>
  </w:num>
  <w:num w:numId="138">
    <w:abstractNumId w:val="35"/>
  </w:num>
  <w:num w:numId="139">
    <w:abstractNumId w:val="124"/>
  </w:num>
  <w:num w:numId="140">
    <w:abstractNumId w:val="60"/>
  </w:num>
  <w:num w:numId="141">
    <w:abstractNumId w:val="109"/>
  </w:num>
  <w:num w:numId="142">
    <w:abstractNumId w:val="2"/>
  </w:num>
  <w:num w:numId="143">
    <w:abstractNumId w:val="44"/>
  </w:num>
  <w:num w:numId="144">
    <w:abstractNumId w:val="125"/>
  </w:num>
  <w:num w:numId="145">
    <w:abstractNumId w:val="57"/>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forms" w:formatting="1" w:enforcement="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FBE"/>
    <w:rsid w:val="0000038B"/>
    <w:rsid w:val="00000B94"/>
    <w:rsid w:val="0000142A"/>
    <w:rsid w:val="000019D0"/>
    <w:rsid w:val="00001E89"/>
    <w:rsid w:val="00003D07"/>
    <w:rsid w:val="00004F2D"/>
    <w:rsid w:val="000060BC"/>
    <w:rsid w:val="000065CE"/>
    <w:rsid w:val="00006FB0"/>
    <w:rsid w:val="00007232"/>
    <w:rsid w:val="00012716"/>
    <w:rsid w:val="00012AE4"/>
    <w:rsid w:val="0001344A"/>
    <w:rsid w:val="00016929"/>
    <w:rsid w:val="00017121"/>
    <w:rsid w:val="00017508"/>
    <w:rsid w:val="00017BA3"/>
    <w:rsid w:val="000209D3"/>
    <w:rsid w:val="00020D17"/>
    <w:rsid w:val="000219FB"/>
    <w:rsid w:val="00021BAC"/>
    <w:rsid w:val="00022061"/>
    <w:rsid w:val="0002279E"/>
    <w:rsid w:val="00022AC6"/>
    <w:rsid w:val="00023D94"/>
    <w:rsid w:val="000250EA"/>
    <w:rsid w:val="00025781"/>
    <w:rsid w:val="000257E5"/>
    <w:rsid w:val="00025D63"/>
    <w:rsid w:val="00026701"/>
    <w:rsid w:val="00032D5F"/>
    <w:rsid w:val="0003356A"/>
    <w:rsid w:val="000336B6"/>
    <w:rsid w:val="0003416A"/>
    <w:rsid w:val="00034FC4"/>
    <w:rsid w:val="000364E5"/>
    <w:rsid w:val="00036930"/>
    <w:rsid w:val="00036D57"/>
    <w:rsid w:val="00037360"/>
    <w:rsid w:val="000378EE"/>
    <w:rsid w:val="0004073E"/>
    <w:rsid w:val="00041784"/>
    <w:rsid w:val="0004185D"/>
    <w:rsid w:val="00042AF1"/>
    <w:rsid w:val="00042D39"/>
    <w:rsid w:val="00043118"/>
    <w:rsid w:val="00043370"/>
    <w:rsid w:val="0004344F"/>
    <w:rsid w:val="0004347C"/>
    <w:rsid w:val="00044420"/>
    <w:rsid w:val="00045599"/>
    <w:rsid w:val="000456F6"/>
    <w:rsid w:val="00046D20"/>
    <w:rsid w:val="00051C04"/>
    <w:rsid w:val="000562CC"/>
    <w:rsid w:val="00056548"/>
    <w:rsid w:val="00056701"/>
    <w:rsid w:val="0006067E"/>
    <w:rsid w:val="000606F3"/>
    <w:rsid w:val="000607EA"/>
    <w:rsid w:val="0006309F"/>
    <w:rsid w:val="00063C4A"/>
    <w:rsid w:val="00065905"/>
    <w:rsid w:val="00065D0F"/>
    <w:rsid w:val="000666AA"/>
    <w:rsid w:val="00067651"/>
    <w:rsid w:val="000676D8"/>
    <w:rsid w:val="00067EEC"/>
    <w:rsid w:val="00070774"/>
    <w:rsid w:val="00072F11"/>
    <w:rsid w:val="000733B5"/>
    <w:rsid w:val="000735EA"/>
    <w:rsid w:val="00074842"/>
    <w:rsid w:val="00076248"/>
    <w:rsid w:val="00076A03"/>
    <w:rsid w:val="00076BAF"/>
    <w:rsid w:val="00080F3F"/>
    <w:rsid w:val="00084330"/>
    <w:rsid w:val="00084AF7"/>
    <w:rsid w:val="0008648D"/>
    <w:rsid w:val="0008651B"/>
    <w:rsid w:val="000870D9"/>
    <w:rsid w:val="0009135B"/>
    <w:rsid w:val="00091660"/>
    <w:rsid w:val="00091922"/>
    <w:rsid w:val="000928AF"/>
    <w:rsid w:val="00093D7E"/>
    <w:rsid w:val="00093E28"/>
    <w:rsid w:val="00094848"/>
    <w:rsid w:val="000949AB"/>
    <w:rsid w:val="00095906"/>
    <w:rsid w:val="00095CB3"/>
    <w:rsid w:val="000A0D7E"/>
    <w:rsid w:val="000A17D9"/>
    <w:rsid w:val="000A1D01"/>
    <w:rsid w:val="000A1F97"/>
    <w:rsid w:val="000A2003"/>
    <w:rsid w:val="000A204B"/>
    <w:rsid w:val="000A2783"/>
    <w:rsid w:val="000A4572"/>
    <w:rsid w:val="000A4702"/>
    <w:rsid w:val="000A4738"/>
    <w:rsid w:val="000A4863"/>
    <w:rsid w:val="000A4D80"/>
    <w:rsid w:val="000A5B6F"/>
    <w:rsid w:val="000A6771"/>
    <w:rsid w:val="000A685F"/>
    <w:rsid w:val="000B06A6"/>
    <w:rsid w:val="000B0C06"/>
    <w:rsid w:val="000B0D23"/>
    <w:rsid w:val="000B1C44"/>
    <w:rsid w:val="000B1D6C"/>
    <w:rsid w:val="000B2647"/>
    <w:rsid w:val="000B2DCF"/>
    <w:rsid w:val="000B2F45"/>
    <w:rsid w:val="000B3DDB"/>
    <w:rsid w:val="000B459D"/>
    <w:rsid w:val="000B6068"/>
    <w:rsid w:val="000B7602"/>
    <w:rsid w:val="000C07FB"/>
    <w:rsid w:val="000C09E2"/>
    <w:rsid w:val="000C0C74"/>
    <w:rsid w:val="000C0DA6"/>
    <w:rsid w:val="000C0EEA"/>
    <w:rsid w:val="000C179D"/>
    <w:rsid w:val="000C2A8B"/>
    <w:rsid w:val="000C31DF"/>
    <w:rsid w:val="000C3859"/>
    <w:rsid w:val="000C431B"/>
    <w:rsid w:val="000C57D7"/>
    <w:rsid w:val="000C688E"/>
    <w:rsid w:val="000C6ECC"/>
    <w:rsid w:val="000C7149"/>
    <w:rsid w:val="000D14E5"/>
    <w:rsid w:val="000D1C4D"/>
    <w:rsid w:val="000D31DD"/>
    <w:rsid w:val="000D38B4"/>
    <w:rsid w:val="000D3E3A"/>
    <w:rsid w:val="000D42E0"/>
    <w:rsid w:val="000D4B0A"/>
    <w:rsid w:val="000D4D4E"/>
    <w:rsid w:val="000E2131"/>
    <w:rsid w:val="000E31A4"/>
    <w:rsid w:val="000E563C"/>
    <w:rsid w:val="000E6D31"/>
    <w:rsid w:val="000E6E1C"/>
    <w:rsid w:val="000E71B4"/>
    <w:rsid w:val="000F249E"/>
    <w:rsid w:val="000F2D01"/>
    <w:rsid w:val="000F398F"/>
    <w:rsid w:val="000F3E46"/>
    <w:rsid w:val="000F465B"/>
    <w:rsid w:val="000F4D1B"/>
    <w:rsid w:val="000F60F8"/>
    <w:rsid w:val="000F6735"/>
    <w:rsid w:val="000F67B7"/>
    <w:rsid w:val="000F7C2C"/>
    <w:rsid w:val="000F7FDF"/>
    <w:rsid w:val="00100388"/>
    <w:rsid w:val="00100655"/>
    <w:rsid w:val="001011EE"/>
    <w:rsid w:val="00107722"/>
    <w:rsid w:val="0011009E"/>
    <w:rsid w:val="0011183D"/>
    <w:rsid w:val="00112826"/>
    <w:rsid w:val="00113049"/>
    <w:rsid w:val="001149BB"/>
    <w:rsid w:val="00114E6E"/>
    <w:rsid w:val="001158A5"/>
    <w:rsid w:val="00115DCC"/>
    <w:rsid w:val="001161DA"/>
    <w:rsid w:val="00116518"/>
    <w:rsid w:val="00116823"/>
    <w:rsid w:val="0012098C"/>
    <w:rsid w:val="00120A4F"/>
    <w:rsid w:val="00120D58"/>
    <w:rsid w:val="00120EC8"/>
    <w:rsid w:val="00121215"/>
    <w:rsid w:val="001218C0"/>
    <w:rsid w:val="0012210F"/>
    <w:rsid w:val="001279CA"/>
    <w:rsid w:val="00130249"/>
    <w:rsid w:val="00131595"/>
    <w:rsid w:val="00131829"/>
    <w:rsid w:val="00133CBB"/>
    <w:rsid w:val="001349F7"/>
    <w:rsid w:val="00135B88"/>
    <w:rsid w:val="0013645C"/>
    <w:rsid w:val="001379C8"/>
    <w:rsid w:val="00137D34"/>
    <w:rsid w:val="0014063C"/>
    <w:rsid w:val="00141CC0"/>
    <w:rsid w:val="00142725"/>
    <w:rsid w:val="00142830"/>
    <w:rsid w:val="00144319"/>
    <w:rsid w:val="0014488C"/>
    <w:rsid w:val="00145121"/>
    <w:rsid w:val="00145349"/>
    <w:rsid w:val="0014593D"/>
    <w:rsid w:val="00145BC8"/>
    <w:rsid w:val="0014670F"/>
    <w:rsid w:val="001470F6"/>
    <w:rsid w:val="001508A0"/>
    <w:rsid w:val="001509A6"/>
    <w:rsid w:val="00151C1F"/>
    <w:rsid w:val="0015202F"/>
    <w:rsid w:val="001529F6"/>
    <w:rsid w:val="00154D46"/>
    <w:rsid w:val="00154FDA"/>
    <w:rsid w:val="001563FC"/>
    <w:rsid w:val="00161AD7"/>
    <w:rsid w:val="00163259"/>
    <w:rsid w:val="00163D7F"/>
    <w:rsid w:val="00164132"/>
    <w:rsid w:val="00164258"/>
    <w:rsid w:val="00167ABE"/>
    <w:rsid w:val="00171194"/>
    <w:rsid w:val="001711F9"/>
    <w:rsid w:val="00171560"/>
    <w:rsid w:val="0017158B"/>
    <w:rsid w:val="001716BF"/>
    <w:rsid w:val="001721A4"/>
    <w:rsid w:val="001728F6"/>
    <w:rsid w:val="001735A2"/>
    <w:rsid w:val="00173C72"/>
    <w:rsid w:val="00174194"/>
    <w:rsid w:val="00174373"/>
    <w:rsid w:val="00175C22"/>
    <w:rsid w:val="00175D7B"/>
    <w:rsid w:val="00176003"/>
    <w:rsid w:val="001765A1"/>
    <w:rsid w:val="00176742"/>
    <w:rsid w:val="00176C77"/>
    <w:rsid w:val="0018181E"/>
    <w:rsid w:val="00182A12"/>
    <w:rsid w:val="00182C09"/>
    <w:rsid w:val="00182C62"/>
    <w:rsid w:val="00182E29"/>
    <w:rsid w:val="00185004"/>
    <w:rsid w:val="001855D9"/>
    <w:rsid w:val="00186468"/>
    <w:rsid w:val="0018659A"/>
    <w:rsid w:val="00190618"/>
    <w:rsid w:val="00192C8A"/>
    <w:rsid w:val="00194AF3"/>
    <w:rsid w:val="00195E4C"/>
    <w:rsid w:val="001976B6"/>
    <w:rsid w:val="00197759"/>
    <w:rsid w:val="001A022B"/>
    <w:rsid w:val="001A077F"/>
    <w:rsid w:val="001A3C15"/>
    <w:rsid w:val="001A4CFE"/>
    <w:rsid w:val="001A5D76"/>
    <w:rsid w:val="001A5D80"/>
    <w:rsid w:val="001A5F12"/>
    <w:rsid w:val="001A6289"/>
    <w:rsid w:val="001A6B94"/>
    <w:rsid w:val="001B04FB"/>
    <w:rsid w:val="001B100A"/>
    <w:rsid w:val="001B1047"/>
    <w:rsid w:val="001B27FD"/>
    <w:rsid w:val="001B3124"/>
    <w:rsid w:val="001B3292"/>
    <w:rsid w:val="001B3A00"/>
    <w:rsid w:val="001B4A53"/>
    <w:rsid w:val="001B5BFE"/>
    <w:rsid w:val="001B7D4C"/>
    <w:rsid w:val="001C0AFF"/>
    <w:rsid w:val="001C0DB6"/>
    <w:rsid w:val="001C1B3E"/>
    <w:rsid w:val="001C2E17"/>
    <w:rsid w:val="001C4BB5"/>
    <w:rsid w:val="001C72CD"/>
    <w:rsid w:val="001C7EAC"/>
    <w:rsid w:val="001D25CD"/>
    <w:rsid w:val="001D3AFB"/>
    <w:rsid w:val="001D3DBF"/>
    <w:rsid w:val="001D4BEB"/>
    <w:rsid w:val="001D5229"/>
    <w:rsid w:val="001D5DB0"/>
    <w:rsid w:val="001D6404"/>
    <w:rsid w:val="001D6CF7"/>
    <w:rsid w:val="001D7951"/>
    <w:rsid w:val="001D7CD6"/>
    <w:rsid w:val="001D7D8A"/>
    <w:rsid w:val="001E0652"/>
    <w:rsid w:val="001E0BEB"/>
    <w:rsid w:val="001E103D"/>
    <w:rsid w:val="001E1C62"/>
    <w:rsid w:val="001E2DB4"/>
    <w:rsid w:val="001E5B25"/>
    <w:rsid w:val="001E61C3"/>
    <w:rsid w:val="001E70F9"/>
    <w:rsid w:val="001F03BD"/>
    <w:rsid w:val="001F0F08"/>
    <w:rsid w:val="001F17AB"/>
    <w:rsid w:val="001F1D23"/>
    <w:rsid w:val="001F3882"/>
    <w:rsid w:val="001F52E3"/>
    <w:rsid w:val="001F68A8"/>
    <w:rsid w:val="001F780F"/>
    <w:rsid w:val="001F78AC"/>
    <w:rsid w:val="001F7DF8"/>
    <w:rsid w:val="00203B30"/>
    <w:rsid w:val="00205856"/>
    <w:rsid w:val="002064C7"/>
    <w:rsid w:val="00207504"/>
    <w:rsid w:val="002108C2"/>
    <w:rsid w:val="00210E8D"/>
    <w:rsid w:val="002119D3"/>
    <w:rsid w:val="00212817"/>
    <w:rsid w:val="002131EB"/>
    <w:rsid w:val="0021358F"/>
    <w:rsid w:val="0021564F"/>
    <w:rsid w:val="00215841"/>
    <w:rsid w:val="00216852"/>
    <w:rsid w:val="00216CCF"/>
    <w:rsid w:val="00220B9E"/>
    <w:rsid w:val="00222146"/>
    <w:rsid w:val="002228B2"/>
    <w:rsid w:val="00226ACE"/>
    <w:rsid w:val="00226C87"/>
    <w:rsid w:val="00226FF9"/>
    <w:rsid w:val="00230B33"/>
    <w:rsid w:val="00230E5F"/>
    <w:rsid w:val="002322A9"/>
    <w:rsid w:val="002324C4"/>
    <w:rsid w:val="00232EEB"/>
    <w:rsid w:val="00233088"/>
    <w:rsid w:val="0023372A"/>
    <w:rsid w:val="00233B83"/>
    <w:rsid w:val="00233C51"/>
    <w:rsid w:val="00233E6D"/>
    <w:rsid w:val="00234382"/>
    <w:rsid w:val="0023499A"/>
    <w:rsid w:val="002351D2"/>
    <w:rsid w:val="00235806"/>
    <w:rsid w:val="0023596E"/>
    <w:rsid w:val="002362FA"/>
    <w:rsid w:val="00236611"/>
    <w:rsid w:val="00236D22"/>
    <w:rsid w:val="00237387"/>
    <w:rsid w:val="00240891"/>
    <w:rsid w:val="00240ABA"/>
    <w:rsid w:val="002410E0"/>
    <w:rsid w:val="002411E1"/>
    <w:rsid w:val="00241939"/>
    <w:rsid w:val="00242D97"/>
    <w:rsid w:val="002434FC"/>
    <w:rsid w:val="0024370C"/>
    <w:rsid w:val="00244716"/>
    <w:rsid w:val="00244A66"/>
    <w:rsid w:val="00244C67"/>
    <w:rsid w:val="00246E2C"/>
    <w:rsid w:val="0024757D"/>
    <w:rsid w:val="00250DA4"/>
    <w:rsid w:val="00250E4A"/>
    <w:rsid w:val="00251578"/>
    <w:rsid w:val="002515B6"/>
    <w:rsid w:val="00251B07"/>
    <w:rsid w:val="00251C5F"/>
    <w:rsid w:val="00252029"/>
    <w:rsid w:val="00252943"/>
    <w:rsid w:val="00252D3A"/>
    <w:rsid w:val="002544B3"/>
    <w:rsid w:val="0025493D"/>
    <w:rsid w:val="00254C01"/>
    <w:rsid w:val="0025563E"/>
    <w:rsid w:val="002566E4"/>
    <w:rsid w:val="002576C1"/>
    <w:rsid w:val="002579BB"/>
    <w:rsid w:val="00257F86"/>
    <w:rsid w:val="00262145"/>
    <w:rsid w:val="002623FA"/>
    <w:rsid w:val="00262961"/>
    <w:rsid w:val="0026470C"/>
    <w:rsid w:val="00265FBE"/>
    <w:rsid w:val="002663B1"/>
    <w:rsid w:val="002664EB"/>
    <w:rsid w:val="00267E65"/>
    <w:rsid w:val="00267E7E"/>
    <w:rsid w:val="00271064"/>
    <w:rsid w:val="00272172"/>
    <w:rsid w:val="00272A5A"/>
    <w:rsid w:val="00272D39"/>
    <w:rsid w:val="00273D53"/>
    <w:rsid w:val="00274502"/>
    <w:rsid w:val="00280419"/>
    <w:rsid w:val="002809AD"/>
    <w:rsid w:val="00280C7C"/>
    <w:rsid w:val="00281B3F"/>
    <w:rsid w:val="00281FB6"/>
    <w:rsid w:val="00282795"/>
    <w:rsid w:val="00282C6A"/>
    <w:rsid w:val="00283A60"/>
    <w:rsid w:val="00283D5B"/>
    <w:rsid w:val="00284568"/>
    <w:rsid w:val="00285DD6"/>
    <w:rsid w:val="00285E29"/>
    <w:rsid w:val="00285E66"/>
    <w:rsid w:val="00286305"/>
    <w:rsid w:val="002867FD"/>
    <w:rsid w:val="002872E3"/>
    <w:rsid w:val="002879EA"/>
    <w:rsid w:val="002910A0"/>
    <w:rsid w:val="00291CB2"/>
    <w:rsid w:val="00292699"/>
    <w:rsid w:val="002931FB"/>
    <w:rsid w:val="002934C6"/>
    <w:rsid w:val="002947D4"/>
    <w:rsid w:val="00295353"/>
    <w:rsid w:val="00295718"/>
    <w:rsid w:val="002972BC"/>
    <w:rsid w:val="002A04CB"/>
    <w:rsid w:val="002A28A1"/>
    <w:rsid w:val="002A2E3E"/>
    <w:rsid w:val="002A3163"/>
    <w:rsid w:val="002A33A0"/>
    <w:rsid w:val="002A3542"/>
    <w:rsid w:val="002A432F"/>
    <w:rsid w:val="002A4583"/>
    <w:rsid w:val="002A51E1"/>
    <w:rsid w:val="002A5E12"/>
    <w:rsid w:val="002A64A8"/>
    <w:rsid w:val="002A6CB6"/>
    <w:rsid w:val="002B0420"/>
    <w:rsid w:val="002B0A0B"/>
    <w:rsid w:val="002B0A16"/>
    <w:rsid w:val="002B0EAC"/>
    <w:rsid w:val="002B1339"/>
    <w:rsid w:val="002B15CF"/>
    <w:rsid w:val="002B2599"/>
    <w:rsid w:val="002B2747"/>
    <w:rsid w:val="002B2874"/>
    <w:rsid w:val="002B313A"/>
    <w:rsid w:val="002B3573"/>
    <w:rsid w:val="002B7953"/>
    <w:rsid w:val="002C0648"/>
    <w:rsid w:val="002C201E"/>
    <w:rsid w:val="002C4953"/>
    <w:rsid w:val="002C6479"/>
    <w:rsid w:val="002C7737"/>
    <w:rsid w:val="002C7AC1"/>
    <w:rsid w:val="002D0042"/>
    <w:rsid w:val="002D1376"/>
    <w:rsid w:val="002D15DE"/>
    <w:rsid w:val="002D2C3E"/>
    <w:rsid w:val="002D39AD"/>
    <w:rsid w:val="002D4040"/>
    <w:rsid w:val="002D4510"/>
    <w:rsid w:val="002D4D9F"/>
    <w:rsid w:val="002D560C"/>
    <w:rsid w:val="002D563C"/>
    <w:rsid w:val="002D67CA"/>
    <w:rsid w:val="002D69C4"/>
    <w:rsid w:val="002E0347"/>
    <w:rsid w:val="002E0D4A"/>
    <w:rsid w:val="002E1928"/>
    <w:rsid w:val="002E20ED"/>
    <w:rsid w:val="002E2F90"/>
    <w:rsid w:val="002E48ED"/>
    <w:rsid w:val="002E50AF"/>
    <w:rsid w:val="002E50C9"/>
    <w:rsid w:val="002E5988"/>
    <w:rsid w:val="002E6682"/>
    <w:rsid w:val="002E68F4"/>
    <w:rsid w:val="002E7755"/>
    <w:rsid w:val="002E7F86"/>
    <w:rsid w:val="002F0B10"/>
    <w:rsid w:val="002F1324"/>
    <w:rsid w:val="002F1B0E"/>
    <w:rsid w:val="002F2FD1"/>
    <w:rsid w:val="002F358C"/>
    <w:rsid w:val="002F5C24"/>
    <w:rsid w:val="002F7C23"/>
    <w:rsid w:val="003003FC"/>
    <w:rsid w:val="0030086D"/>
    <w:rsid w:val="00301655"/>
    <w:rsid w:val="00302BF4"/>
    <w:rsid w:val="0030349A"/>
    <w:rsid w:val="003040F4"/>
    <w:rsid w:val="003056CF"/>
    <w:rsid w:val="003057E8"/>
    <w:rsid w:val="0030673C"/>
    <w:rsid w:val="00306BA3"/>
    <w:rsid w:val="00306F10"/>
    <w:rsid w:val="00307009"/>
    <w:rsid w:val="0031000A"/>
    <w:rsid w:val="00310FDC"/>
    <w:rsid w:val="00312145"/>
    <w:rsid w:val="0031226D"/>
    <w:rsid w:val="0031259C"/>
    <w:rsid w:val="003129B5"/>
    <w:rsid w:val="00313524"/>
    <w:rsid w:val="003157AD"/>
    <w:rsid w:val="00316A7F"/>
    <w:rsid w:val="00320FBA"/>
    <w:rsid w:val="003227E7"/>
    <w:rsid w:val="00322C28"/>
    <w:rsid w:val="00322D4D"/>
    <w:rsid w:val="00324702"/>
    <w:rsid w:val="00324C02"/>
    <w:rsid w:val="003255BF"/>
    <w:rsid w:val="003256D1"/>
    <w:rsid w:val="00325A2C"/>
    <w:rsid w:val="00326471"/>
    <w:rsid w:val="00326477"/>
    <w:rsid w:val="00327613"/>
    <w:rsid w:val="00331328"/>
    <w:rsid w:val="0033141D"/>
    <w:rsid w:val="00333242"/>
    <w:rsid w:val="00335FDC"/>
    <w:rsid w:val="00337A08"/>
    <w:rsid w:val="00337FED"/>
    <w:rsid w:val="0034046C"/>
    <w:rsid w:val="003412A1"/>
    <w:rsid w:val="0034171C"/>
    <w:rsid w:val="00341EAD"/>
    <w:rsid w:val="003423B1"/>
    <w:rsid w:val="0034282C"/>
    <w:rsid w:val="0034379C"/>
    <w:rsid w:val="00343C15"/>
    <w:rsid w:val="00344A12"/>
    <w:rsid w:val="00345938"/>
    <w:rsid w:val="00345963"/>
    <w:rsid w:val="0034693A"/>
    <w:rsid w:val="00346A20"/>
    <w:rsid w:val="0034786C"/>
    <w:rsid w:val="003511CF"/>
    <w:rsid w:val="003519CD"/>
    <w:rsid w:val="00355009"/>
    <w:rsid w:val="003551F1"/>
    <w:rsid w:val="00355F3A"/>
    <w:rsid w:val="0035764A"/>
    <w:rsid w:val="0035767B"/>
    <w:rsid w:val="00357C44"/>
    <w:rsid w:val="00360D9E"/>
    <w:rsid w:val="0036161E"/>
    <w:rsid w:val="003616D5"/>
    <w:rsid w:val="00362014"/>
    <w:rsid w:val="003631EA"/>
    <w:rsid w:val="003636BD"/>
    <w:rsid w:val="003644D7"/>
    <w:rsid w:val="00365C86"/>
    <w:rsid w:val="00365D45"/>
    <w:rsid w:val="0036635A"/>
    <w:rsid w:val="003666EA"/>
    <w:rsid w:val="00366F32"/>
    <w:rsid w:val="003675F1"/>
    <w:rsid w:val="00372F23"/>
    <w:rsid w:val="003730B8"/>
    <w:rsid w:val="00373D6F"/>
    <w:rsid w:val="003741F1"/>
    <w:rsid w:val="00376484"/>
    <w:rsid w:val="00377914"/>
    <w:rsid w:val="00380097"/>
    <w:rsid w:val="00380C48"/>
    <w:rsid w:val="00380D4B"/>
    <w:rsid w:val="00381AF5"/>
    <w:rsid w:val="00381E40"/>
    <w:rsid w:val="00384FBC"/>
    <w:rsid w:val="00385193"/>
    <w:rsid w:val="00385C40"/>
    <w:rsid w:val="00386A77"/>
    <w:rsid w:val="00386D70"/>
    <w:rsid w:val="0039087B"/>
    <w:rsid w:val="00390FB7"/>
    <w:rsid w:val="00391954"/>
    <w:rsid w:val="0039514F"/>
    <w:rsid w:val="003956C2"/>
    <w:rsid w:val="00395C98"/>
    <w:rsid w:val="00396A52"/>
    <w:rsid w:val="0039778E"/>
    <w:rsid w:val="00397E8A"/>
    <w:rsid w:val="003A02C1"/>
    <w:rsid w:val="003A2942"/>
    <w:rsid w:val="003A2B15"/>
    <w:rsid w:val="003A30EF"/>
    <w:rsid w:val="003A39B1"/>
    <w:rsid w:val="003A4110"/>
    <w:rsid w:val="003B0AFB"/>
    <w:rsid w:val="003B0B64"/>
    <w:rsid w:val="003B1959"/>
    <w:rsid w:val="003B1B3F"/>
    <w:rsid w:val="003B2E13"/>
    <w:rsid w:val="003B45E7"/>
    <w:rsid w:val="003B5031"/>
    <w:rsid w:val="003B517E"/>
    <w:rsid w:val="003B6EC5"/>
    <w:rsid w:val="003B7784"/>
    <w:rsid w:val="003C0130"/>
    <w:rsid w:val="003C09B6"/>
    <w:rsid w:val="003C0F14"/>
    <w:rsid w:val="003C1D10"/>
    <w:rsid w:val="003C3940"/>
    <w:rsid w:val="003C39E6"/>
    <w:rsid w:val="003C41E7"/>
    <w:rsid w:val="003C42C5"/>
    <w:rsid w:val="003C49D1"/>
    <w:rsid w:val="003C4D8B"/>
    <w:rsid w:val="003C57F6"/>
    <w:rsid w:val="003C600D"/>
    <w:rsid w:val="003C6100"/>
    <w:rsid w:val="003C6670"/>
    <w:rsid w:val="003C71F9"/>
    <w:rsid w:val="003D0DE4"/>
    <w:rsid w:val="003D269A"/>
    <w:rsid w:val="003D2D4E"/>
    <w:rsid w:val="003D4165"/>
    <w:rsid w:val="003D574F"/>
    <w:rsid w:val="003D5BCF"/>
    <w:rsid w:val="003D6121"/>
    <w:rsid w:val="003D6705"/>
    <w:rsid w:val="003D75DE"/>
    <w:rsid w:val="003D7D5A"/>
    <w:rsid w:val="003E0584"/>
    <w:rsid w:val="003E1256"/>
    <w:rsid w:val="003E19F2"/>
    <w:rsid w:val="003E1D1F"/>
    <w:rsid w:val="003E25AF"/>
    <w:rsid w:val="003E3D43"/>
    <w:rsid w:val="003E5D51"/>
    <w:rsid w:val="003E6792"/>
    <w:rsid w:val="003E6D9D"/>
    <w:rsid w:val="003E7424"/>
    <w:rsid w:val="003E7633"/>
    <w:rsid w:val="003F0FAB"/>
    <w:rsid w:val="003F13E8"/>
    <w:rsid w:val="003F2521"/>
    <w:rsid w:val="003F3274"/>
    <w:rsid w:val="003F3BF8"/>
    <w:rsid w:val="003F5B88"/>
    <w:rsid w:val="003F5C46"/>
    <w:rsid w:val="003F6658"/>
    <w:rsid w:val="003F778C"/>
    <w:rsid w:val="003F7CA1"/>
    <w:rsid w:val="00401534"/>
    <w:rsid w:val="00401C36"/>
    <w:rsid w:val="0040211E"/>
    <w:rsid w:val="00402342"/>
    <w:rsid w:val="004036AC"/>
    <w:rsid w:val="00404C86"/>
    <w:rsid w:val="004058DE"/>
    <w:rsid w:val="0040592A"/>
    <w:rsid w:val="00406255"/>
    <w:rsid w:val="00406705"/>
    <w:rsid w:val="0040725D"/>
    <w:rsid w:val="0041075B"/>
    <w:rsid w:val="004112DB"/>
    <w:rsid w:val="004113AA"/>
    <w:rsid w:val="004133C4"/>
    <w:rsid w:val="00414B08"/>
    <w:rsid w:val="004158A9"/>
    <w:rsid w:val="00415C39"/>
    <w:rsid w:val="0041650F"/>
    <w:rsid w:val="00416E56"/>
    <w:rsid w:val="004172FC"/>
    <w:rsid w:val="00420979"/>
    <w:rsid w:val="004218CA"/>
    <w:rsid w:val="00421AB6"/>
    <w:rsid w:val="00422876"/>
    <w:rsid w:val="00423028"/>
    <w:rsid w:val="004232A9"/>
    <w:rsid w:val="004236B8"/>
    <w:rsid w:val="00427842"/>
    <w:rsid w:val="00434954"/>
    <w:rsid w:val="00436F60"/>
    <w:rsid w:val="004402FC"/>
    <w:rsid w:val="00442B40"/>
    <w:rsid w:val="00443557"/>
    <w:rsid w:val="00443BFA"/>
    <w:rsid w:val="004442D2"/>
    <w:rsid w:val="00444F05"/>
    <w:rsid w:val="00450F70"/>
    <w:rsid w:val="004540DA"/>
    <w:rsid w:val="00454F61"/>
    <w:rsid w:val="00455B44"/>
    <w:rsid w:val="00457104"/>
    <w:rsid w:val="004573A0"/>
    <w:rsid w:val="00457570"/>
    <w:rsid w:val="00457A47"/>
    <w:rsid w:val="00463065"/>
    <w:rsid w:val="00465367"/>
    <w:rsid w:val="00466590"/>
    <w:rsid w:val="004669CB"/>
    <w:rsid w:val="004671CE"/>
    <w:rsid w:val="00467279"/>
    <w:rsid w:val="00470059"/>
    <w:rsid w:val="00471A09"/>
    <w:rsid w:val="00471ADC"/>
    <w:rsid w:val="00473770"/>
    <w:rsid w:val="0047393D"/>
    <w:rsid w:val="00473C95"/>
    <w:rsid w:val="00473CF0"/>
    <w:rsid w:val="004754E3"/>
    <w:rsid w:val="004761BB"/>
    <w:rsid w:val="004763DC"/>
    <w:rsid w:val="00477040"/>
    <w:rsid w:val="00480B7C"/>
    <w:rsid w:val="00480E62"/>
    <w:rsid w:val="00482259"/>
    <w:rsid w:val="00482E88"/>
    <w:rsid w:val="00482EA7"/>
    <w:rsid w:val="004832AD"/>
    <w:rsid w:val="00483339"/>
    <w:rsid w:val="004834ED"/>
    <w:rsid w:val="00483AF8"/>
    <w:rsid w:val="00485218"/>
    <w:rsid w:val="004855B6"/>
    <w:rsid w:val="00486214"/>
    <w:rsid w:val="00487955"/>
    <w:rsid w:val="0049002B"/>
    <w:rsid w:val="00490CAB"/>
    <w:rsid w:val="00491816"/>
    <w:rsid w:val="00492852"/>
    <w:rsid w:val="0049317F"/>
    <w:rsid w:val="00493B4C"/>
    <w:rsid w:val="00493CED"/>
    <w:rsid w:val="004944FE"/>
    <w:rsid w:val="00494EFE"/>
    <w:rsid w:val="00496223"/>
    <w:rsid w:val="00496D36"/>
    <w:rsid w:val="00496EFF"/>
    <w:rsid w:val="004A106E"/>
    <w:rsid w:val="004A4A96"/>
    <w:rsid w:val="004A51C9"/>
    <w:rsid w:val="004A5499"/>
    <w:rsid w:val="004A6860"/>
    <w:rsid w:val="004A76C2"/>
    <w:rsid w:val="004A7B4D"/>
    <w:rsid w:val="004A7CC6"/>
    <w:rsid w:val="004A7FE9"/>
    <w:rsid w:val="004B0330"/>
    <w:rsid w:val="004B3BF2"/>
    <w:rsid w:val="004B4413"/>
    <w:rsid w:val="004B50E0"/>
    <w:rsid w:val="004B51F0"/>
    <w:rsid w:val="004B682F"/>
    <w:rsid w:val="004B6E26"/>
    <w:rsid w:val="004C1482"/>
    <w:rsid w:val="004C2424"/>
    <w:rsid w:val="004C2622"/>
    <w:rsid w:val="004C43B5"/>
    <w:rsid w:val="004C4BF9"/>
    <w:rsid w:val="004C5601"/>
    <w:rsid w:val="004C58A8"/>
    <w:rsid w:val="004C5A1B"/>
    <w:rsid w:val="004C6089"/>
    <w:rsid w:val="004C75BE"/>
    <w:rsid w:val="004D053B"/>
    <w:rsid w:val="004D1C7B"/>
    <w:rsid w:val="004D2DDB"/>
    <w:rsid w:val="004D3085"/>
    <w:rsid w:val="004D40A9"/>
    <w:rsid w:val="004D5284"/>
    <w:rsid w:val="004D5C58"/>
    <w:rsid w:val="004D661C"/>
    <w:rsid w:val="004D7278"/>
    <w:rsid w:val="004D75A2"/>
    <w:rsid w:val="004E010B"/>
    <w:rsid w:val="004E1788"/>
    <w:rsid w:val="004E246E"/>
    <w:rsid w:val="004E3E07"/>
    <w:rsid w:val="004E3F02"/>
    <w:rsid w:val="004E5851"/>
    <w:rsid w:val="004E6B4F"/>
    <w:rsid w:val="004E6F2E"/>
    <w:rsid w:val="004E7B85"/>
    <w:rsid w:val="004F0E24"/>
    <w:rsid w:val="004F1EF3"/>
    <w:rsid w:val="004F279B"/>
    <w:rsid w:val="004F27D9"/>
    <w:rsid w:val="004F341A"/>
    <w:rsid w:val="004F3A7B"/>
    <w:rsid w:val="004F3EFC"/>
    <w:rsid w:val="004F6DDE"/>
    <w:rsid w:val="004F736E"/>
    <w:rsid w:val="00503F18"/>
    <w:rsid w:val="005046B4"/>
    <w:rsid w:val="00504B42"/>
    <w:rsid w:val="00504B48"/>
    <w:rsid w:val="005066B1"/>
    <w:rsid w:val="00507A25"/>
    <w:rsid w:val="00510213"/>
    <w:rsid w:val="00511907"/>
    <w:rsid w:val="00511DFA"/>
    <w:rsid w:val="00512B33"/>
    <w:rsid w:val="0051377D"/>
    <w:rsid w:val="0051686F"/>
    <w:rsid w:val="00517542"/>
    <w:rsid w:val="0051780D"/>
    <w:rsid w:val="00517CC0"/>
    <w:rsid w:val="005207B5"/>
    <w:rsid w:val="00520930"/>
    <w:rsid w:val="005209E5"/>
    <w:rsid w:val="005209F1"/>
    <w:rsid w:val="00520B7E"/>
    <w:rsid w:val="005216C1"/>
    <w:rsid w:val="00522951"/>
    <w:rsid w:val="00522E92"/>
    <w:rsid w:val="0052300C"/>
    <w:rsid w:val="00523138"/>
    <w:rsid w:val="00524DB3"/>
    <w:rsid w:val="0052565B"/>
    <w:rsid w:val="00525FE4"/>
    <w:rsid w:val="0052634D"/>
    <w:rsid w:val="00526967"/>
    <w:rsid w:val="00526C8D"/>
    <w:rsid w:val="00526D9A"/>
    <w:rsid w:val="00526F50"/>
    <w:rsid w:val="005276A5"/>
    <w:rsid w:val="0052771B"/>
    <w:rsid w:val="005277EF"/>
    <w:rsid w:val="005279E3"/>
    <w:rsid w:val="005319D6"/>
    <w:rsid w:val="005325BF"/>
    <w:rsid w:val="0053384B"/>
    <w:rsid w:val="005342BE"/>
    <w:rsid w:val="00534FFD"/>
    <w:rsid w:val="0053697C"/>
    <w:rsid w:val="00540407"/>
    <w:rsid w:val="005406A8"/>
    <w:rsid w:val="005423F3"/>
    <w:rsid w:val="00542F30"/>
    <w:rsid w:val="00543C9B"/>
    <w:rsid w:val="00543D99"/>
    <w:rsid w:val="00544BD4"/>
    <w:rsid w:val="00545095"/>
    <w:rsid w:val="00545201"/>
    <w:rsid w:val="005457CF"/>
    <w:rsid w:val="005460D8"/>
    <w:rsid w:val="00546417"/>
    <w:rsid w:val="00546790"/>
    <w:rsid w:val="0054715E"/>
    <w:rsid w:val="00547DE4"/>
    <w:rsid w:val="005506D0"/>
    <w:rsid w:val="00553CC8"/>
    <w:rsid w:val="005553BF"/>
    <w:rsid w:val="00555A12"/>
    <w:rsid w:val="00556CDF"/>
    <w:rsid w:val="0055793A"/>
    <w:rsid w:val="005617AA"/>
    <w:rsid w:val="00561841"/>
    <w:rsid w:val="00563D8F"/>
    <w:rsid w:val="0056526C"/>
    <w:rsid w:val="00566B17"/>
    <w:rsid w:val="00566CD8"/>
    <w:rsid w:val="00570CB4"/>
    <w:rsid w:val="00571084"/>
    <w:rsid w:val="0057210C"/>
    <w:rsid w:val="00572A15"/>
    <w:rsid w:val="00572C57"/>
    <w:rsid w:val="00574E72"/>
    <w:rsid w:val="005757BF"/>
    <w:rsid w:val="00575F98"/>
    <w:rsid w:val="00576EC0"/>
    <w:rsid w:val="005815C7"/>
    <w:rsid w:val="005816F9"/>
    <w:rsid w:val="00581E9C"/>
    <w:rsid w:val="00582413"/>
    <w:rsid w:val="00582AB7"/>
    <w:rsid w:val="0058711E"/>
    <w:rsid w:val="0058749F"/>
    <w:rsid w:val="0058765E"/>
    <w:rsid w:val="00587833"/>
    <w:rsid w:val="00587D61"/>
    <w:rsid w:val="00587E89"/>
    <w:rsid w:val="00590600"/>
    <w:rsid w:val="005930CB"/>
    <w:rsid w:val="00593FC8"/>
    <w:rsid w:val="0059409C"/>
    <w:rsid w:val="005947D4"/>
    <w:rsid w:val="00594905"/>
    <w:rsid w:val="00595249"/>
    <w:rsid w:val="00595AC5"/>
    <w:rsid w:val="00595F79"/>
    <w:rsid w:val="00596414"/>
    <w:rsid w:val="005965F7"/>
    <w:rsid w:val="00597B6A"/>
    <w:rsid w:val="00597E5D"/>
    <w:rsid w:val="005A1457"/>
    <w:rsid w:val="005A1BA1"/>
    <w:rsid w:val="005A3078"/>
    <w:rsid w:val="005A5820"/>
    <w:rsid w:val="005A586E"/>
    <w:rsid w:val="005A58EC"/>
    <w:rsid w:val="005A6053"/>
    <w:rsid w:val="005A6623"/>
    <w:rsid w:val="005B036E"/>
    <w:rsid w:val="005B1E87"/>
    <w:rsid w:val="005B204E"/>
    <w:rsid w:val="005B206D"/>
    <w:rsid w:val="005B404E"/>
    <w:rsid w:val="005B424C"/>
    <w:rsid w:val="005B4789"/>
    <w:rsid w:val="005B5051"/>
    <w:rsid w:val="005B6CD2"/>
    <w:rsid w:val="005B71B2"/>
    <w:rsid w:val="005B725F"/>
    <w:rsid w:val="005B7A75"/>
    <w:rsid w:val="005C023C"/>
    <w:rsid w:val="005C12F9"/>
    <w:rsid w:val="005C1F9D"/>
    <w:rsid w:val="005C3368"/>
    <w:rsid w:val="005C3568"/>
    <w:rsid w:val="005C554B"/>
    <w:rsid w:val="005C74F1"/>
    <w:rsid w:val="005D028D"/>
    <w:rsid w:val="005D09CD"/>
    <w:rsid w:val="005D0B5D"/>
    <w:rsid w:val="005D0D21"/>
    <w:rsid w:val="005D1324"/>
    <w:rsid w:val="005D2269"/>
    <w:rsid w:val="005D31D5"/>
    <w:rsid w:val="005D3F79"/>
    <w:rsid w:val="005D49E1"/>
    <w:rsid w:val="005D528F"/>
    <w:rsid w:val="005D69C1"/>
    <w:rsid w:val="005D6A29"/>
    <w:rsid w:val="005D6D4B"/>
    <w:rsid w:val="005D7340"/>
    <w:rsid w:val="005D761B"/>
    <w:rsid w:val="005D7885"/>
    <w:rsid w:val="005D7AFC"/>
    <w:rsid w:val="005D7C59"/>
    <w:rsid w:val="005E1921"/>
    <w:rsid w:val="005E1F69"/>
    <w:rsid w:val="005E1FE6"/>
    <w:rsid w:val="005E28BB"/>
    <w:rsid w:val="005E2982"/>
    <w:rsid w:val="005E370A"/>
    <w:rsid w:val="005E5DD2"/>
    <w:rsid w:val="005F0086"/>
    <w:rsid w:val="005F2616"/>
    <w:rsid w:val="005F3A77"/>
    <w:rsid w:val="005F4805"/>
    <w:rsid w:val="005F4B3C"/>
    <w:rsid w:val="005F4C38"/>
    <w:rsid w:val="005F70E2"/>
    <w:rsid w:val="005F7640"/>
    <w:rsid w:val="006003CF"/>
    <w:rsid w:val="006022E5"/>
    <w:rsid w:val="00602608"/>
    <w:rsid w:val="006026ED"/>
    <w:rsid w:val="0060285C"/>
    <w:rsid w:val="00603071"/>
    <w:rsid w:val="006034C7"/>
    <w:rsid w:val="00603B6F"/>
    <w:rsid w:val="00603BD5"/>
    <w:rsid w:val="006074DF"/>
    <w:rsid w:val="00607C5C"/>
    <w:rsid w:val="00607E73"/>
    <w:rsid w:val="0061163D"/>
    <w:rsid w:val="00611D18"/>
    <w:rsid w:val="00612164"/>
    <w:rsid w:val="006144E6"/>
    <w:rsid w:val="00614577"/>
    <w:rsid w:val="00616950"/>
    <w:rsid w:val="00616E91"/>
    <w:rsid w:val="0061717D"/>
    <w:rsid w:val="00620176"/>
    <w:rsid w:val="00620384"/>
    <w:rsid w:val="00620C70"/>
    <w:rsid w:val="00625052"/>
    <w:rsid w:val="006254DA"/>
    <w:rsid w:val="0062670E"/>
    <w:rsid w:val="0062671A"/>
    <w:rsid w:val="00627E89"/>
    <w:rsid w:val="0063001F"/>
    <w:rsid w:val="00630C85"/>
    <w:rsid w:val="006313D1"/>
    <w:rsid w:val="006317BA"/>
    <w:rsid w:val="006326B3"/>
    <w:rsid w:val="006327A2"/>
    <w:rsid w:val="0063374F"/>
    <w:rsid w:val="006343CC"/>
    <w:rsid w:val="0063474B"/>
    <w:rsid w:val="0063487A"/>
    <w:rsid w:val="00634B9A"/>
    <w:rsid w:val="006360B8"/>
    <w:rsid w:val="0063728F"/>
    <w:rsid w:val="00637732"/>
    <w:rsid w:val="00640604"/>
    <w:rsid w:val="00640F4E"/>
    <w:rsid w:val="00641AA4"/>
    <w:rsid w:val="00641B5C"/>
    <w:rsid w:val="006422D7"/>
    <w:rsid w:val="00642C8A"/>
    <w:rsid w:val="0064329C"/>
    <w:rsid w:val="00643360"/>
    <w:rsid w:val="00643E14"/>
    <w:rsid w:val="00644623"/>
    <w:rsid w:val="006453C3"/>
    <w:rsid w:val="00647CC5"/>
    <w:rsid w:val="0065014A"/>
    <w:rsid w:val="0065469B"/>
    <w:rsid w:val="0065586A"/>
    <w:rsid w:val="00656C28"/>
    <w:rsid w:val="00656D95"/>
    <w:rsid w:val="00657487"/>
    <w:rsid w:val="00657D4F"/>
    <w:rsid w:val="00660A21"/>
    <w:rsid w:val="00661D0C"/>
    <w:rsid w:val="0066233F"/>
    <w:rsid w:val="00663090"/>
    <w:rsid w:val="00663BBC"/>
    <w:rsid w:val="00663EAE"/>
    <w:rsid w:val="0066477E"/>
    <w:rsid w:val="0066500D"/>
    <w:rsid w:val="00665899"/>
    <w:rsid w:val="00666706"/>
    <w:rsid w:val="00666B55"/>
    <w:rsid w:val="006717BA"/>
    <w:rsid w:val="00671F23"/>
    <w:rsid w:val="00672B47"/>
    <w:rsid w:val="00673008"/>
    <w:rsid w:val="0067440A"/>
    <w:rsid w:val="00674488"/>
    <w:rsid w:val="006746CD"/>
    <w:rsid w:val="00675A11"/>
    <w:rsid w:val="00677CE2"/>
    <w:rsid w:val="00677D05"/>
    <w:rsid w:val="006810E6"/>
    <w:rsid w:val="006822F0"/>
    <w:rsid w:val="00682872"/>
    <w:rsid w:val="00682A02"/>
    <w:rsid w:val="00682ABA"/>
    <w:rsid w:val="00682B3D"/>
    <w:rsid w:val="00685822"/>
    <w:rsid w:val="00685AA0"/>
    <w:rsid w:val="00685BC6"/>
    <w:rsid w:val="006869F7"/>
    <w:rsid w:val="00687829"/>
    <w:rsid w:val="00687B82"/>
    <w:rsid w:val="00693255"/>
    <w:rsid w:val="00693BBB"/>
    <w:rsid w:val="006954CD"/>
    <w:rsid w:val="00696A79"/>
    <w:rsid w:val="00697320"/>
    <w:rsid w:val="006A0919"/>
    <w:rsid w:val="006A170E"/>
    <w:rsid w:val="006A2AEA"/>
    <w:rsid w:val="006A400F"/>
    <w:rsid w:val="006A5472"/>
    <w:rsid w:val="006A746C"/>
    <w:rsid w:val="006A7E29"/>
    <w:rsid w:val="006B027B"/>
    <w:rsid w:val="006B0495"/>
    <w:rsid w:val="006B0AE7"/>
    <w:rsid w:val="006B10F9"/>
    <w:rsid w:val="006B1988"/>
    <w:rsid w:val="006B1EAC"/>
    <w:rsid w:val="006B21ED"/>
    <w:rsid w:val="006B2B04"/>
    <w:rsid w:val="006B3C64"/>
    <w:rsid w:val="006B5503"/>
    <w:rsid w:val="006B570F"/>
    <w:rsid w:val="006B621C"/>
    <w:rsid w:val="006B67AA"/>
    <w:rsid w:val="006B7590"/>
    <w:rsid w:val="006C41B9"/>
    <w:rsid w:val="006C4A54"/>
    <w:rsid w:val="006C4E3E"/>
    <w:rsid w:val="006C5724"/>
    <w:rsid w:val="006C5DCD"/>
    <w:rsid w:val="006C719A"/>
    <w:rsid w:val="006C7968"/>
    <w:rsid w:val="006D077E"/>
    <w:rsid w:val="006D0F92"/>
    <w:rsid w:val="006D1038"/>
    <w:rsid w:val="006D16F6"/>
    <w:rsid w:val="006D24FC"/>
    <w:rsid w:val="006D40BE"/>
    <w:rsid w:val="006D4DF1"/>
    <w:rsid w:val="006D4E71"/>
    <w:rsid w:val="006D55A5"/>
    <w:rsid w:val="006D63A4"/>
    <w:rsid w:val="006D7B9E"/>
    <w:rsid w:val="006E08A7"/>
    <w:rsid w:val="006E2CA8"/>
    <w:rsid w:val="006E3A1A"/>
    <w:rsid w:val="006E434A"/>
    <w:rsid w:val="006E45AE"/>
    <w:rsid w:val="006E468A"/>
    <w:rsid w:val="006E4A47"/>
    <w:rsid w:val="006E4FBE"/>
    <w:rsid w:val="006E65C5"/>
    <w:rsid w:val="006E6DB8"/>
    <w:rsid w:val="006E6FCF"/>
    <w:rsid w:val="006E7935"/>
    <w:rsid w:val="006F38DF"/>
    <w:rsid w:val="006F499E"/>
    <w:rsid w:val="006F5D94"/>
    <w:rsid w:val="006F64A0"/>
    <w:rsid w:val="0070007E"/>
    <w:rsid w:val="00700961"/>
    <w:rsid w:val="00700967"/>
    <w:rsid w:val="00701C91"/>
    <w:rsid w:val="007022B3"/>
    <w:rsid w:val="00703542"/>
    <w:rsid w:val="007066C3"/>
    <w:rsid w:val="007079B3"/>
    <w:rsid w:val="0071185B"/>
    <w:rsid w:val="0071345D"/>
    <w:rsid w:val="00714577"/>
    <w:rsid w:val="007145DB"/>
    <w:rsid w:val="0071490D"/>
    <w:rsid w:val="00714951"/>
    <w:rsid w:val="007159BB"/>
    <w:rsid w:val="00716B13"/>
    <w:rsid w:val="00716D8E"/>
    <w:rsid w:val="00717294"/>
    <w:rsid w:val="007173FB"/>
    <w:rsid w:val="007176D2"/>
    <w:rsid w:val="007179B4"/>
    <w:rsid w:val="007204D7"/>
    <w:rsid w:val="007215E7"/>
    <w:rsid w:val="00722AD4"/>
    <w:rsid w:val="00723694"/>
    <w:rsid w:val="00724A13"/>
    <w:rsid w:val="00725553"/>
    <w:rsid w:val="00725783"/>
    <w:rsid w:val="00730C3B"/>
    <w:rsid w:val="00731216"/>
    <w:rsid w:val="007316D3"/>
    <w:rsid w:val="007328EE"/>
    <w:rsid w:val="00732E00"/>
    <w:rsid w:val="0073366C"/>
    <w:rsid w:val="00734536"/>
    <w:rsid w:val="00734B2A"/>
    <w:rsid w:val="00735D88"/>
    <w:rsid w:val="00736A91"/>
    <w:rsid w:val="00737BB1"/>
    <w:rsid w:val="007409F5"/>
    <w:rsid w:val="00740C36"/>
    <w:rsid w:val="00740E53"/>
    <w:rsid w:val="0074198D"/>
    <w:rsid w:val="007421F3"/>
    <w:rsid w:val="00742614"/>
    <w:rsid w:val="00742C76"/>
    <w:rsid w:val="00742FCD"/>
    <w:rsid w:val="00743A7B"/>
    <w:rsid w:val="00744E3F"/>
    <w:rsid w:val="00744FD8"/>
    <w:rsid w:val="00746CEC"/>
    <w:rsid w:val="007470A5"/>
    <w:rsid w:val="0074759F"/>
    <w:rsid w:val="007500D6"/>
    <w:rsid w:val="00750602"/>
    <w:rsid w:val="007540CE"/>
    <w:rsid w:val="0075417C"/>
    <w:rsid w:val="007547FA"/>
    <w:rsid w:val="0075528B"/>
    <w:rsid w:val="00756463"/>
    <w:rsid w:val="00756AA4"/>
    <w:rsid w:val="00760C6D"/>
    <w:rsid w:val="0076169A"/>
    <w:rsid w:val="007621CA"/>
    <w:rsid w:val="0076297C"/>
    <w:rsid w:val="00762D78"/>
    <w:rsid w:val="00762F24"/>
    <w:rsid w:val="007630AC"/>
    <w:rsid w:val="007639FB"/>
    <w:rsid w:val="00763EB8"/>
    <w:rsid w:val="00765149"/>
    <w:rsid w:val="007653FF"/>
    <w:rsid w:val="00766624"/>
    <w:rsid w:val="00766E42"/>
    <w:rsid w:val="007674BD"/>
    <w:rsid w:val="00767C66"/>
    <w:rsid w:val="00767EF2"/>
    <w:rsid w:val="007724F5"/>
    <w:rsid w:val="007734C3"/>
    <w:rsid w:val="00773A31"/>
    <w:rsid w:val="007741F5"/>
    <w:rsid w:val="0077433B"/>
    <w:rsid w:val="0077446F"/>
    <w:rsid w:val="007744A8"/>
    <w:rsid w:val="00774913"/>
    <w:rsid w:val="00777232"/>
    <w:rsid w:val="007774C3"/>
    <w:rsid w:val="00780062"/>
    <w:rsid w:val="00780477"/>
    <w:rsid w:val="007808C7"/>
    <w:rsid w:val="007811DF"/>
    <w:rsid w:val="007824AD"/>
    <w:rsid w:val="00785E49"/>
    <w:rsid w:val="0078695C"/>
    <w:rsid w:val="00786EC4"/>
    <w:rsid w:val="0078701B"/>
    <w:rsid w:val="007870BF"/>
    <w:rsid w:val="007870DE"/>
    <w:rsid w:val="00790EB9"/>
    <w:rsid w:val="007925CF"/>
    <w:rsid w:val="00793247"/>
    <w:rsid w:val="00793C10"/>
    <w:rsid w:val="00795131"/>
    <w:rsid w:val="00795B28"/>
    <w:rsid w:val="00795FF6"/>
    <w:rsid w:val="00796DA2"/>
    <w:rsid w:val="007A1CA3"/>
    <w:rsid w:val="007A2F19"/>
    <w:rsid w:val="007A39F6"/>
    <w:rsid w:val="007A4F1E"/>
    <w:rsid w:val="007A5231"/>
    <w:rsid w:val="007A56AC"/>
    <w:rsid w:val="007A62E6"/>
    <w:rsid w:val="007B002F"/>
    <w:rsid w:val="007B0FE6"/>
    <w:rsid w:val="007B1453"/>
    <w:rsid w:val="007B1B4D"/>
    <w:rsid w:val="007B1E81"/>
    <w:rsid w:val="007B31F8"/>
    <w:rsid w:val="007B51D5"/>
    <w:rsid w:val="007B556D"/>
    <w:rsid w:val="007B621C"/>
    <w:rsid w:val="007B65A4"/>
    <w:rsid w:val="007B745F"/>
    <w:rsid w:val="007B788A"/>
    <w:rsid w:val="007B7D63"/>
    <w:rsid w:val="007C1256"/>
    <w:rsid w:val="007C2621"/>
    <w:rsid w:val="007C2942"/>
    <w:rsid w:val="007C4843"/>
    <w:rsid w:val="007C50A3"/>
    <w:rsid w:val="007C7856"/>
    <w:rsid w:val="007D0A7F"/>
    <w:rsid w:val="007D19BA"/>
    <w:rsid w:val="007D21F5"/>
    <w:rsid w:val="007D2518"/>
    <w:rsid w:val="007D286C"/>
    <w:rsid w:val="007D441C"/>
    <w:rsid w:val="007D4A05"/>
    <w:rsid w:val="007D4FC9"/>
    <w:rsid w:val="007D555A"/>
    <w:rsid w:val="007D5E67"/>
    <w:rsid w:val="007D6397"/>
    <w:rsid w:val="007D70FB"/>
    <w:rsid w:val="007D71D5"/>
    <w:rsid w:val="007E1432"/>
    <w:rsid w:val="007E15DA"/>
    <w:rsid w:val="007E22ED"/>
    <w:rsid w:val="007E2314"/>
    <w:rsid w:val="007E2408"/>
    <w:rsid w:val="007E3CE7"/>
    <w:rsid w:val="007E63A1"/>
    <w:rsid w:val="007E643F"/>
    <w:rsid w:val="007E7533"/>
    <w:rsid w:val="007F001A"/>
    <w:rsid w:val="007F0512"/>
    <w:rsid w:val="007F2D68"/>
    <w:rsid w:val="007F2DE1"/>
    <w:rsid w:val="007F31FF"/>
    <w:rsid w:val="007F3482"/>
    <w:rsid w:val="007F3EDD"/>
    <w:rsid w:val="007F4B48"/>
    <w:rsid w:val="007F4D84"/>
    <w:rsid w:val="007F5246"/>
    <w:rsid w:val="007F58D4"/>
    <w:rsid w:val="007F6C1F"/>
    <w:rsid w:val="007F7D30"/>
    <w:rsid w:val="008000B7"/>
    <w:rsid w:val="00800869"/>
    <w:rsid w:val="00800D5A"/>
    <w:rsid w:val="00801706"/>
    <w:rsid w:val="008027DD"/>
    <w:rsid w:val="00803C0E"/>
    <w:rsid w:val="00804A70"/>
    <w:rsid w:val="008052DF"/>
    <w:rsid w:val="008054E0"/>
    <w:rsid w:val="00805744"/>
    <w:rsid w:val="008060B6"/>
    <w:rsid w:val="008065A0"/>
    <w:rsid w:val="00807EDD"/>
    <w:rsid w:val="00810579"/>
    <w:rsid w:val="00811F46"/>
    <w:rsid w:val="00812093"/>
    <w:rsid w:val="00812BD3"/>
    <w:rsid w:val="008133D2"/>
    <w:rsid w:val="008157D3"/>
    <w:rsid w:val="00815EC0"/>
    <w:rsid w:val="008160B1"/>
    <w:rsid w:val="00816CAA"/>
    <w:rsid w:val="00817280"/>
    <w:rsid w:val="00820697"/>
    <w:rsid w:val="00822430"/>
    <w:rsid w:val="0082480E"/>
    <w:rsid w:val="008261D6"/>
    <w:rsid w:val="00826828"/>
    <w:rsid w:val="00827019"/>
    <w:rsid w:val="00827179"/>
    <w:rsid w:val="008275AA"/>
    <w:rsid w:val="008275B0"/>
    <w:rsid w:val="00830568"/>
    <w:rsid w:val="00832DA8"/>
    <w:rsid w:val="00833000"/>
    <w:rsid w:val="00833B8E"/>
    <w:rsid w:val="00834C9F"/>
    <w:rsid w:val="00834D23"/>
    <w:rsid w:val="00835590"/>
    <w:rsid w:val="00835E64"/>
    <w:rsid w:val="00835F21"/>
    <w:rsid w:val="00836660"/>
    <w:rsid w:val="00837803"/>
    <w:rsid w:val="00837815"/>
    <w:rsid w:val="008400E7"/>
    <w:rsid w:val="00841431"/>
    <w:rsid w:val="008416F7"/>
    <w:rsid w:val="00844D49"/>
    <w:rsid w:val="0084533F"/>
    <w:rsid w:val="00845B20"/>
    <w:rsid w:val="0084607C"/>
    <w:rsid w:val="00850F72"/>
    <w:rsid w:val="00851F7F"/>
    <w:rsid w:val="008525F2"/>
    <w:rsid w:val="00852A34"/>
    <w:rsid w:val="00855F89"/>
    <w:rsid w:val="008561F1"/>
    <w:rsid w:val="00856211"/>
    <w:rsid w:val="008562D8"/>
    <w:rsid w:val="00860A72"/>
    <w:rsid w:val="00861DEB"/>
    <w:rsid w:val="00862DB6"/>
    <w:rsid w:val="0086303D"/>
    <w:rsid w:val="00863D73"/>
    <w:rsid w:val="00863F2B"/>
    <w:rsid w:val="008643DD"/>
    <w:rsid w:val="00864641"/>
    <w:rsid w:val="00865D46"/>
    <w:rsid w:val="008661A3"/>
    <w:rsid w:val="008704B5"/>
    <w:rsid w:val="008705C1"/>
    <w:rsid w:val="008721B1"/>
    <w:rsid w:val="00872293"/>
    <w:rsid w:val="00873806"/>
    <w:rsid w:val="00873955"/>
    <w:rsid w:val="00873E8A"/>
    <w:rsid w:val="00874DAB"/>
    <w:rsid w:val="00876294"/>
    <w:rsid w:val="00876771"/>
    <w:rsid w:val="00876AA4"/>
    <w:rsid w:val="00876C35"/>
    <w:rsid w:val="00877267"/>
    <w:rsid w:val="00877AD4"/>
    <w:rsid w:val="00880B1E"/>
    <w:rsid w:val="00881C21"/>
    <w:rsid w:val="00881EB9"/>
    <w:rsid w:val="00882209"/>
    <w:rsid w:val="00886220"/>
    <w:rsid w:val="00887DAB"/>
    <w:rsid w:val="00890C09"/>
    <w:rsid w:val="00891260"/>
    <w:rsid w:val="0089139C"/>
    <w:rsid w:val="00891A06"/>
    <w:rsid w:val="0089282F"/>
    <w:rsid w:val="0089316B"/>
    <w:rsid w:val="00893B61"/>
    <w:rsid w:val="00894CE0"/>
    <w:rsid w:val="00894F2E"/>
    <w:rsid w:val="0089529D"/>
    <w:rsid w:val="00895338"/>
    <w:rsid w:val="008953ED"/>
    <w:rsid w:val="00895FB9"/>
    <w:rsid w:val="00896E30"/>
    <w:rsid w:val="0089796D"/>
    <w:rsid w:val="00897ED0"/>
    <w:rsid w:val="008A0127"/>
    <w:rsid w:val="008A0ADE"/>
    <w:rsid w:val="008A1884"/>
    <w:rsid w:val="008A18A3"/>
    <w:rsid w:val="008A1E8F"/>
    <w:rsid w:val="008A26BD"/>
    <w:rsid w:val="008A34B5"/>
    <w:rsid w:val="008A377A"/>
    <w:rsid w:val="008A45B3"/>
    <w:rsid w:val="008A45CE"/>
    <w:rsid w:val="008A603D"/>
    <w:rsid w:val="008A606C"/>
    <w:rsid w:val="008A61E8"/>
    <w:rsid w:val="008A6212"/>
    <w:rsid w:val="008A73BE"/>
    <w:rsid w:val="008A75D2"/>
    <w:rsid w:val="008B0339"/>
    <w:rsid w:val="008B03A2"/>
    <w:rsid w:val="008B03F5"/>
    <w:rsid w:val="008B052E"/>
    <w:rsid w:val="008B1779"/>
    <w:rsid w:val="008B2221"/>
    <w:rsid w:val="008B2E3D"/>
    <w:rsid w:val="008B34B1"/>
    <w:rsid w:val="008B3C5B"/>
    <w:rsid w:val="008B3C70"/>
    <w:rsid w:val="008B4243"/>
    <w:rsid w:val="008B6FD6"/>
    <w:rsid w:val="008C080E"/>
    <w:rsid w:val="008C132D"/>
    <w:rsid w:val="008C14C5"/>
    <w:rsid w:val="008C2093"/>
    <w:rsid w:val="008C21ED"/>
    <w:rsid w:val="008C2358"/>
    <w:rsid w:val="008C36DF"/>
    <w:rsid w:val="008C4DE9"/>
    <w:rsid w:val="008C4F53"/>
    <w:rsid w:val="008C54CA"/>
    <w:rsid w:val="008C5FFB"/>
    <w:rsid w:val="008C6B46"/>
    <w:rsid w:val="008D20F7"/>
    <w:rsid w:val="008D222F"/>
    <w:rsid w:val="008D22C1"/>
    <w:rsid w:val="008D2ACA"/>
    <w:rsid w:val="008D4418"/>
    <w:rsid w:val="008D4593"/>
    <w:rsid w:val="008D4661"/>
    <w:rsid w:val="008D4B66"/>
    <w:rsid w:val="008D4EF2"/>
    <w:rsid w:val="008D5B05"/>
    <w:rsid w:val="008D6435"/>
    <w:rsid w:val="008D66CD"/>
    <w:rsid w:val="008D6774"/>
    <w:rsid w:val="008D7E5D"/>
    <w:rsid w:val="008E134A"/>
    <w:rsid w:val="008E2EC7"/>
    <w:rsid w:val="008E3510"/>
    <w:rsid w:val="008E4880"/>
    <w:rsid w:val="008E599D"/>
    <w:rsid w:val="008E6BA7"/>
    <w:rsid w:val="008E72AD"/>
    <w:rsid w:val="008F0B41"/>
    <w:rsid w:val="008F0CE6"/>
    <w:rsid w:val="008F136D"/>
    <w:rsid w:val="008F270E"/>
    <w:rsid w:val="008F31C3"/>
    <w:rsid w:val="008F33AE"/>
    <w:rsid w:val="008F437D"/>
    <w:rsid w:val="008F58D0"/>
    <w:rsid w:val="008F6763"/>
    <w:rsid w:val="00901874"/>
    <w:rsid w:val="00901C32"/>
    <w:rsid w:val="0090243B"/>
    <w:rsid w:val="009026B6"/>
    <w:rsid w:val="00903612"/>
    <w:rsid w:val="00903EF4"/>
    <w:rsid w:val="009040C3"/>
    <w:rsid w:val="0090508E"/>
    <w:rsid w:val="00905E8F"/>
    <w:rsid w:val="0090603C"/>
    <w:rsid w:val="0090619F"/>
    <w:rsid w:val="00906258"/>
    <w:rsid w:val="00910B73"/>
    <w:rsid w:val="00910E44"/>
    <w:rsid w:val="00911740"/>
    <w:rsid w:val="009118E1"/>
    <w:rsid w:val="00911BD7"/>
    <w:rsid w:val="0091397F"/>
    <w:rsid w:val="0091438E"/>
    <w:rsid w:val="00914681"/>
    <w:rsid w:val="009149B6"/>
    <w:rsid w:val="00917502"/>
    <w:rsid w:val="0092166A"/>
    <w:rsid w:val="0092179A"/>
    <w:rsid w:val="00921ADB"/>
    <w:rsid w:val="0092210D"/>
    <w:rsid w:val="00922649"/>
    <w:rsid w:val="00923901"/>
    <w:rsid w:val="0092485B"/>
    <w:rsid w:val="009261F6"/>
    <w:rsid w:val="00926CEB"/>
    <w:rsid w:val="0092723C"/>
    <w:rsid w:val="009322C9"/>
    <w:rsid w:val="009327A8"/>
    <w:rsid w:val="00935BA6"/>
    <w:rsid w:val="00935DE7"/>
    <w:rsid w:val="00936254"/>
    <w:rsid w:val="00937425"/>
    <w:rsid w:val="00937677"/>
    <w:rsid w:val="00937BB7"/>
    <w:rsid w:val="009401B9"/>
    <w:rsid w:val="0094055C"/>
    <w:rsid w:val="009418D6"/>
    <w:rsid w:val="00941935"/>
    <w:rsid w:val="0094233B"/>
    <w:rsid w:val="0094240F"/>
    <w:rsid w:val="00942D67"/>
    <w:rsid w:val="00942DB2"/>
    <w:rsid w:val="00943163"/>
    <w:rsid w:val="009437E9"/>
    <w:rsid w:val="00943A23"/>
    <w:rsid w:val="00945BA7"/>
    <w:rsid w:val="009463C2"/>
    <w:rsid w:val="00946F2B"/>
    <w:rsid w:val="00951F95"/>
    <w:rsid w:val="00952257"/>
    <w:rsid w:val="00952792"/>
    <w:rsid w:val="00952B11"/>
    <w:rsid w:val="00954684"/>
    <w:rsid w:val="00955294"/>
    <w:rsid w:val="00955595"/>
    <w:rsid w:val="009556B6"/>
    <w:rsid w:val="00955E49"/>
    <w:rsid w:val="009561DB"/>
    <w:rsid w:val="0095685C"/>
    <w:rsid w:val="00956D08"/>
    <w:rsid w:val="00957B82"/>
    <w:rsid w:val="00960704"/>
    <w:rsid w:val="00961549"/>
    <w:rsid w:val="0096223F"/>
    <w:rsid w:val="0096231B"/>
    <w:rsid w:val="009631AF"/>
    <w:rsid w:val="00964EE9"/>
    <w:rsid w:val="0096663C"/>
    <w:rsid w:val="00970674"/>
    <w:rsid w:val="0097068C"/>
    <w:rsid w:val="00970903"/>
    <w:rsid w:val="00970EBD"/>
    <w:rsid w:val="00972093"/>
    <w:rsid w:val="00972391"/>
    <w:rsid w:val="009727C6"/>
    <w:rsid w:val="00972F21"/>
    <w:rsid w:val="0097343B"/>
    <w:rsid w:val="00975058"/>
    <w:rsid w:val="00975AC4"/>
    <w:rsid w:val="00975B8A"/>
    <w:rsid w:val="0097742E"/>
    <w:rsid w:val="0097749A"/>
    <w:rsid w:val="00980A65"/>
    <w:rsid w:val="0098215E"/>
    <w:rsid w:val="009835F0"/>
    <w:rsid w:val="00983CF1"/>
    <w:rsid w:val="00983EB7"/>
    <w:rsid w:val="009851D3"/>
    <w:rsid w:val="009862FD"/>
    <w:rsid w:val="00986393"/>
    <w:rsid w:val="009863B7"/>
    <w:rsid w:val="00986BB4"/>
    <w:rsid w:val="009873D5"/>
    <w:rsid w:val="00987AA4"/>
    <w:rsid w:val="00990415"/>
    <w:rsid w:val="00990739"/>
    <w:rsid w:val="00991475"/>
    <w:rsid w:val="009914C2"/>
    <w:rsid w:val="0099189B"/>
    <w:rsid w:val="00992ABA"/>
    <w:rsid w:val="00993DEF"/>
    <w:rsid w:val="00994B41"/>
    <w:rsid w:val="00996F4B"/>
    <w:rsid w:val="009A1AFE"/>
    <w:rsid w:val="009A2633"/>
    <w:rsid w:val="009A2860"/>
    <w:rsid w:val="009A2B53"/>
    <w:rsid w:val="009A325D"/>
    <w:rsid w:val="009A3A9F"/>
    <w:rsid w:val="009A3DDD"/>
    <w:rsid w:val="009A46C5"/>
    <w:rsid w:val="009A62A5"/>
    <w:rsid w:val="009A6D3E"/>
    <w:rsid w:val="009A6F2A"/>
    <w:rsid w:val="009B1C95"/>
    <w:rsid w:val="009B545A"/>
    <w:rsid w:val="009B5A69"/>
    <w:rsid w:val="009B7CC6"/>
    <w:rsid w:val="009C29B9"/>
    <w:rsid w:val="009C4618"/>
    <w:rsid w:val="009C6120"/>
    <w:rsid w:val="009C6276"/>
    <w:rsid w:val="009C63FA"/>
    <w:rsid w:val="009C77B5"/>
    <w:rsid w:val="009C79A6"/>
    <w:rsid w:val="009D02A5"/>
    <w:rsid w:val="009D084A"/>
    <w:rsid w:val="009D1CF6"/>
    <w:rsid w:val="009D1F2F"/>
    <w:rsid w:val="009D2172"/>
    <w:rsid w:val="009D24B2"/>
    <w:rsid w:val="009D36DD"/>
    <w:rsid w:val="009D3FD4"/>
    <w:rsid w:val="009D44B5"/>
    <w:rsid w:val="009D5C3E"/>
    <w:rsid w:val="009E0E68"/>
    <w:rsid w:val="009E11C2"/>
    <w:rsid w:val="009E15F8"/>
    <w:rsid w:val="009E1FC9"/>
    <w:rsid w:val="009E2B0F"/>
    <w:rsid w:val="009E32A7"/>
    <w:rsid w:val="009E384A"/>
    <w:rsid w:val="009E60F8"/>
    <w:rsid w:val="009E70F4"/>
    <w:rsid w:val="009E7535"/>
    <w:rsid w:val="009F08B0"/>
    <w:rsid w:val="009F0A43"/>
    <w:rsid w:val="009F0E8A"/>
    <w:rsid w:val="009F1FE7"/>
    <w:rsid w:val="009F2A7C"/>
    <w:rsid w:val="009F2CE8"/>
    <w:rsid w:val="009F2DD2"/>
    <w:rsid w:val="009F3B69"/>
    <w:rsid w:val="009F45CF"/>
    <w:rsid w:val="009F4A68"/>
    <w:rsid w:val="009F5657"/>
    <w:rsid w:val="009F6281"/>
    <w:rsid w:val="009F7014"/>
    <w:rsid w:val="009F72AC"/>
    <w:rsid w:val="009F7DF1"/>
    <w:rsid w:val="00A0023B"/>
    <w:rsid w:val="00A04359"/>
    <w:rsid w:val="00A0490A"/>
    <w:rsid w:val="00A04F84"/>
    <w:rsid w:val="00A05277"/>
    <w:rsid w:val="00A0664E"/>
    <w:rsid w:val="00A07135"/>
    <w:rsid w:val="00A0726E"/>
    <w:rsid w:val="00A10E8F"/>
    <w:rsid w:val="00A11727"/>
    <w:rsid w:val="00A11EB9"/>
    <w:rsid w:val="00A1392E"/>
    <w:rsid w:val="00A15624"/>
    <w:rsid w:val="00A166A9"/>
    <w:rsid w:val="00A177D2"/>
    <w:rsid w:val="00A20B57"/>
    <w:rsid w:val="00A224D7"/>
    <w:rsid w:val="00A2457D"/>
    <w:rsid w:val="00A24E01"/>
    <w:rsid w:val="00A25E85"/>
    <w:rsid w:val="00A26301"/>
    <w:rsid w:val="00A2770B"/>
    <w:rsid w:val="00A27BA1"/>
    <w:rsid w:val="00A27CBC"/>
    <w:rsid w:val="00A27F3D"/>
    <w:rsid w:val="00A301DA"/>
    <w:rsid w:val="00A316E1"/>
    <w:rsid w:val="00A31D24"/>
    <w:rsid w:val="00A32B29"/>
    <w:rsid w:val="00A3354E"/>
    <w:rsid w:val="00A33ED4"/>
    <w:rsid w:val="00A352A9"/>
    <w:rsid w:val="00A35EF8"/>
    <w:rsid w:val="00A36A9E"/>
    <w:rsid w:val="00A36B71"/>
    <w:rsid w:val="00A36BE6"/>
    <w:rsid w:val="00A36C6D"/>
    <w:rsid w:val="00A37809"/>
    <w:rsid w:val="00A37A9D"/>
    <w:rsid w:val="00A4048A"/>
    <w:rsid w:val="00A4206F"/>
    <w:rsid w:val="00A449E2"/>
    <w:rsid w:val="00A45607"/>
    <w:rsid w:val="00A46224"/>
    <w:rsid w:val="00A47DAE"/>
    <w:rsid w:val="00A50529"/>
    <w:rsid w:val="00A5199A"/>
    <w:rsid w:val="00A51AF5"/>
    <w:rsid w:val="00A528C7"/>
    <w:rsid w:val="00A535AA"/>
    <w:rsid w:val="00A53D11"/>
    <w:rsid w:val="00A54105"/>
    <w:rsid w:val="00A54CD3"/>
    <w:rsid w:val="00A551C6"/>
    <w:rsid w:val="00A55249"/>
    <w:rsid w:val="00A557BA"/>
    <w:rsid w:val="00A55CF9"/>
    <w:rsid w:val="00A63526"/>
    <w:rsid w:val="00A63825"/>
    <w:rsid w:val="00A64006"/>
    <w:rsid w:val="00A64DB3"/>
    <w:rsid w:val="00A66541"/>
    <w:rsid w:val="00A6738C"/>
    <w:rsid w:val="00A67777"/>
    <w:rsid w:val="00A679BA"/>
    <w:rsid w:val="00A67EDB"/>
    <w:rsid w:val="00A74032"/>
    <w:rsid w:val="00A74EE1"/>
    <w:rsid w:val="00A752F0"/>
    <w:rsid w:val="00A754BB"/>
    <w:rsid w:val="00A81129"/>
    <w:rsid w:val="00A813C4"/>
    <w:rsid w:val="00A826B3"/>
    <w:rsid w:val="00A827CD"/>
    <w:rsid w:val="00A82D21"/>
    <w:rsid w:val="00A84043"/>
    <w:rsid w:val="00A86F50"/>
    <w:rsid w:val="00A916C2"/>
    <w:rsid w:val="00A92849"/>
    <w:rsid w:val="00A92C38"/>
    <w:rsid w:val="00A93251"/>
    <w:rsid w:val="00A95738"/>
    <w:rsid w:val="00A960CE"/>
    <w:rsid w:val="00A96359"/>
    <w:rsid w:val="00A9730B"/>
    <w:rsid w:val="00AA03BC"/>
    <w:rsid w:val="00AA0F7F"/>
    <w:rsid w:val="00AA19B4"/>
    <w:rsid w:val="00AA206E"/>
    <w:rsid w:val="00AA282C"/>
    <w:rsid w:val="00AA2911"/>
    <w:rsid w:val="00AA324B"/>
    <w:rsid w:val="00AA36C0"/>
    <w:rsid w:val="00AA3DF0"/>
    <w:rsid w:val="00AA6428"/>
    <w:rsid w:val="00AA66B3"/>
    <w:rsid w:val="00AA78C1"/>
    <w:rsid w:val="00AB134A"/>
    <w:rsid w:val="00AB1C3B"/>
    <w:rsid w:val="00AB1EA8"/>
    <w:rsid w:val="00AB37EB"/>
    <w:rsid w:val="00AB4181"/>
    <w:rsid w:val="00AB4EA4"/>
    <w:rsid w:val="00AB6C21"/>
    <w:rsid w:val="00AB7707"/>
    <w:rsid w:val="00AB78A9"/>
    <w:rsid w:val="00AC0076"/>
    <w:rsid w:val="00AC025A"/>
    <w:rsid w:val="00AC2EE7"/>
    <w:rsid w:val="00AC7103"/>
    <w:rsid w:val="00AC79B7"/>
    <w:rsid w:val="00AD0E88"/>
    <w:rsid w:val="00AD14E9"/>
    <w:rsid w:val="00AD1695"/>
    <w:rsid w:val="00AD1E34"/>
    <w:rsid w:val="00AD1E90"/>
    <w:rsid w:val="00AD2AE6"/>
    <w:rsid w:val="00AD3D11"/>
    <w:rsid w:val="00AD598E"/>
    <w:rsid w:val="00AD70EC"/>
    <w:rsid w:val="00AD7374"/>
    <w:rsid w:val="00AD7B1F"/>
    <w:rsid w:val="00AD7EB9"/>
    <w:rsid w:val="00AE2F80"/>
    <w:rsid w:val="00AE3C36"/>
    <w:rsid w:val="00AE4874"/>
    <w:rsid w:val="00AE4B9C"/>
    <w:rsid w:val="00AE5A5B"/>
    <w:rsid w:val="00AF1425"/>
    <w:rsid w:val="00AF153C"/>
    <w:rsid w:val="00AF2C79"/>
    <w:rsid w:val="00AF2E4C"/>
    <w:rsid w:val="00AF2EE7"/>
    <w:rsid w:val="00AF3100"/>
    <w:rsid w:val="00AF550A"/>
    <w:rsid w:val="00AF6678"/>
    <w:rsid w:val="00AF7545"/>
    <w:rsid w:val="00AF786B"/>
    <w:rsid w:val="00AF7E51"/>
    <w:rsid w:val="00AF7E5E"/>
    <w:rsid w:val="00B00100"/>
    <w:rsid w:val="00B00D42"/>
    <w:rsid w:val="00B021A3"/>
    <w:rsid w:val="00B04434"/>
    <w:rsid w:val="00B0450D"/>
    <w:rsid w:val="00B05160"/>
    <w:rsid w:val="00B06966"/>
    <w:rsid w:val="00B06BED"/>
    <w:rsid w:val="00B1136A"/>
    <w:rsid w:val="00B1182E"/>
    <w:rsid w:val="00B1187E"/>
    <w:rsid w:val="00B121DF"/>
    <w:rsid w:val="00B139F9"/>
    <w:rsid w:val="00B13D98"/>
    <w:rsid w:val="00B14040"/>
    <w:rsid w:val="00B1680C"/>
    <w:rsid w:val="00B17389"/>
    <w:rsid w:val="00B2038F"/>
    <w:rsid w:val="00B20845"/>
    <w:rsid w:val="00B2227F"/>
    <w:rsid w:val="00B22B71"/>
    <w:rsid w:val="00B24C0E"/>
    <w:rsid w:val="00B24C1C"/>
    <w:rsid w:val="00B25990"/>
    <w:rsid w:val="00B30456"/>
    <w:rsid w:val="00B30730"/>
    <w:rsid w:val="00B31E2C"/>
    <w:rsid w:val="00B334D8"/>
    <w:rsid w:val="00B33FF4"/>
    <w:rsid w:val="00B3470C"/>
    <w:rsid w:val="00B3569D"/>
    <w:rsid w:val="00B36191"/>
    <w:rsid w:val="00B37209"/>
    <w:rsid w:val="00B41623"/>
    <w:rsid w:val="00B43EB6"/>
    <w:rsid w:val="00B44074"/>
    <w:rsid w:val="00B44131"/>
    <w:rsid w:val="00B44935"/>
    <w:rsid w:val="00B4569F"/>
    <w:rsid w:val="00B4608C"/>
    <w:rsid w:val="00B46381"/>
    <w:rsid w:val="00B466FE"/>
    <w:rsid w:val="00B51E2F"/>
    <w:rsid w:val="00B53061"/>
    <w:rsid w:val="00B531B0"/>
    <w:rsid w:val="00B5350F"/>
    <w:rsid w:val="00B54B9C"/>
    <w:rsid w:val="00B55E1A"/>
    <w:rsid w:val="00B55F29"/>
    <w:rsid w:val="00B6074D"/>
    <w:rsid w:val="00B61499"/>
    <w:rsid w:val="00B61D84"/>
    <w:rsid w:val="00B62355"/>
    <w:rsid w:val="00B62641"/>
    <w:rsid w:val="00B62FF6"/>
    <w:rsid w:val="00B63731"/>
    <w:rsid w:val="00B64378"/>
    <w:rsid w:val="00B6499E"/>
    <w:rsid w:val="00B64B25"/>
    <w:rsid w:val="00B6513C"/>
    <w:rsid w:val="00B66122"/>
    <w:rsid w:val="00B6670A"/>
    <w:rsid w:val="00B70003"/>
    <w:rsid w:val="00B701A9"/>
    <w:rsid w:val="00B7038D"/>
    <w:rsid w:val="00B70794"/>
    <w:rsid w:val="00B71ACA"/>
    <w:rsid w:val="00B73E97"/>
    <w:rsid w:val="00B74EC9"/>
    <w:rsid w:val="00B7582F"/>
    <w:rsid w:val="00B75C3A"/>
    <w:rsid w:val="00B75D46"/>
    <w:rsid w:val="00B76D4F"/>
    <w:rsid w:val="00B77076"/>
    <w:rsid w:val="00B77497"/>
    <w:rsid w:val="00B80E24"/>
    <w:rsid w:val="00B81A82"/>
    <w:rsid w:val="00B8308D"/>
    <w:rsid w:val="00B8557F"/>
    <w:rsid w:val="00B874CF"/>
    <w:rsid w:val="00B8792B"/>
    <w:rsid w:val="00B905AC"/>
    <w:rsid w:val="00B922AB"/>
    <w:rsid w:val="00B92594"/>
    <w:rsid w:val="00B94CC1"/>
    <w:rsid w:val="00B95C05"/>
    <w:rsid w:val="00B96AAC"/>
    <w:rsid w:val="00BA21B7"/>
    <w:rsid w:val="00BA2B3D"/>
    <w:rsid w:val="00BA3949"/>
    <w:rsid w:val="00BA4489"/>
    <w:rsid w:val="00BA4C56"/>
    <w:rsid w:val="00BA4D51"/>
    <w:rsid w:val="00BA5616"/>
    <w:rsid w:val="00BA57F9"/>
    <w:rsid w:val="00BA5D13"/>
    <w:rsid w:val="00BA639A"/>
    <w:rsid w:val="00BA659B"/>
    <w:rsid w:val="00BA6CB4"/>
    <w:rsid w:val="00BA6E52"/>
    <w:rsid w:val="00BA700D"/>
    <w:rsid w:val="00BB2393"/>
    <w:rsid w:val="00BB2F33"/>
    <w:rsid w:val="00BB5B4E"/>
    <w:rsid w:val="00BB67E3"/>
    <w:rsid w:val="00BB6D2B"/>
    <w:rsid w:val="00BC0B0F"/>
    <w:rsid w:val="00BC162D"/>
    <w:rsid w:val="00BC1E51"/>
    <w:rsid w:val="00BC2766"/>
    <w:rsid w:val="00BC4A31"/>
    <w:rsid w:val="00BC5F8B"/>
    <w:rsid w:val="00BC66FB"/>
    <w:rsid w:val="00BC75DA"/>
    <w:rsid w:val="00BC7BD1"/>
    <w:rsid w:val="00BD175D"/>
    <w:rsid w:val="00BD1996"/>
    <w:rsid w:val="00BD3A88"/>
    <w:rsid w:val="00BD3ECD"/>
    <w:rsid w:val="00BD4A7B"/>
    <w:rsid w:val="00BD650A"/>
    <w:rsid w:val="00BD75BC"/>
    <w:rsid w:val="00BD7A19"/>
    <w:rsid w:val="00BE1FCC"/>
    <w:rsid w:val="00BE2020"/>
    <w:rsid w:val="00BE2BDC"/>
    <w:rsid w:val="00BE414E"/>
    <w:rsid w:val="00BE4812"/>
    <w:rsid w:val="00BE5A90"/>
    <w:rsid w:val="00BF08B2"/>
    <w:rsid w:val="00BF5E28"/>
    <w:rsid w:val="00BF6685"/>
    <w:rsid w:val="00BF79A3"/>
    <w:rsid w:val="00C008F9"/>
    <w:rsid w:val="00C01185"/>
    <w:rsid w:val="00C01846"/>
    <w:rsid w:val="00C02EE4"/>
    <w:rsid w:val="00C0305C"/>
    <w:rsid w:val="00C042B3"/>
    <w:rsid w:val="00C05E50"/>
    <w:rsid w:val="00C068B8"/>
    <w:rsid w:val="00C06E26"/>
    <w:rsid w:val="00C10209"/>
    <w:rsid w:val="00C1086B"/>
    <w:rsid w:val="00C10CB0"/>
    <w:rsid w:val="00C1472C"/>
    <w:rsid w:val="00C16685"/>
    <w:rsid w:val="00C16FA1"/>
    <w:rsid w:val="00C2060A"/>
    <w:rsid w:val="00C210DC"/>
    <w:rsid w:val="00C21249"/>
    <w:rsid w:val="00C21DD0"/>
    <w:rsid w:val="00C21F73"/>
    <w:rsid w:val="00C2447C"/>
    <w:rsid w:val="00C27EB5"/>
    <w:rsid w:val="00C300EB"/>
    <w:rsid w:val="00C31765"/>
    <w:rsid w:val="00C3283F"/>
    <w:rsid w:val="00C33887"/>
    <w:rsid w:val="00C340CB"/>
    <w:rsid w:val="00C34E03"/>
    <w:rsid w:val="00C359D6"/>
    <w:rsid w:val="00C36529"/>
    <w:rsid w:val="00C36AD9"/>
    <w:rsid w:val="00C36E34"/>
    <w:rsid w:val="00C3744A"/>
    <w:rsid w:val="00C37B9F"/>
    <w:rsid w:val="00C45895"/>
    <w:rsid w:val="00C45E92"/>
    <w:rsid w:val="00C467F4"/>
    <w:rsid w:val="00C47F2A"/>
    <w:rsid w:val="00C52440"/>
    <w:rsid w:val="00C533DB"/>
    <w:rsid w:val="00C547B2"/>
    <w:rsid w:val="00C54BF2"/>
    <w:rsid w:val="00C550E2"/>
    <w:rsid w:val="00C551F0"/>
    <w:rsid w:val="00C56199"/>
    <w:rsid w:val="00C5653B"/>
    <w:rsid w:val="00C6002F"/>
    <w:rsid w:val="00C60A76"/>
    <w:rsid w:val="00C60FC6"/>
    <w:rsid w:val="00C6126F"/>
    <w:rsid w:val="00C61EB8"/>
    <w:rsid w:val="00C63341"/>
    <w:rsid w:val="00C64483"/>
    <w:rsid w:val="00C64D1B"/>
    <w:rsid w:val="00C65CB0"/>
    <w:rsid w:val="00C675A2"/>
    <w:rsid w:val="00C6767F"/>
    <w:rsid w:val="00C70072"/>
    <w:rsid w:val="00C700A8"/>
    <w:rsid w:val="00C70D84"/>
    <w:rsid w:val="00C70F8E"/>
    <w:rsid w:val="00C711B6"/>
    <w:rsid w:val="00C76941"/>
    <w:rsid w:val="00C776D6"/>
    <w:rsid w:val="00C77B39"/>
    <w:rsid w:val="00C80726"/>
    <w:rsid w:val="00C8174D"/>
    <w:rsid w:val="00C824B0"/>
    <w:rsid w:val="00C82FB9"/>
    <w:rsid w:val="00C83F78"/>
    <w:rsid w:val="00C84FB8"/>
    <w:rsid w:val="00C86158"/>
    <w:rsid w:val="00C866CA"/>
    <w:rsid w:val="00C86EEF"/>
    <w:rsid w:val="00C873AF"/>
    <w:rsid w:val="00C878A3"/>
    <w:rsid w:val="00C87BAC"/>
    <w:rsid w:val="00C87F1E"/>
    <w:rsid w:val="00C903AC"/>
    <w:rsid w:val="00C90D8F"/>
    <w:rsid w:val="00C926BF"/>
    <w:rsid w:val="00C931C5"/>
    <w:rsid w:val="00C935A6"/>
    <w:rsid w:val="00C93B85"/>
    <w:rsid w:val="00C93F7B"/>
    <w:rsid w:val="00C9532C"/>
    <w:rsid w:val="00C96B11"/>
    <w:rsid w:val="00C96D5F"/>
    <w:rsid w:val="00C97654"/>
    <w:rsid w:val="00C9775E"/>
    <w:rsid w:val="00C97912"/>
    <w:rsid w:val="00CA023F"/>
    <w:rsid w:val="00CA0AC6"/>
    <w:rsid w:val="00CA2865"/>
    <w:rsid w:val="00CA31F8"/>
    <w:rsid w:val="00CA3EB0"/>
    <w:rsid w:val="00CA6D4A"/>
    <w:rsid w:val="00CA7E07"/>
    <w:rsid w:val="00CB004F"/>
    <w:rsid w:val="00CB014D"/>
    <w:rsid w:val="00CB194C"/>
    <w:rsid w:val="00CB1A0D"/>
    <w:rsid w:val="00CB2420"/>
    <w:rsid w:val="00CB2E41"/>
    <w:rsid w:val="00CB2F64"/>
    <w:rsid w:val="00CB3731"/>
    <w:rsid w:val="00CB670F"/>
    <w:rsid w:val="00CB6E16"/>
    <w:rsid w:val="00CB6F96"/>
    <w:rsid w:val="00CB710D"/>
    <w:rsid w:val="00CC16FF"/>
    <w:rsid w:val="00CC1B2F"/>
    <w:rsid w:val="00CC1EC3"/>
    <w:rsid w:val="00CC2436"/>
    <w:rsid w:val="00CC372E"/>
    <w:rsid w:val="00CC4A8C"/>
    <w:rsid w:val="00CC4F07"/>
    <w:rsid w:val="00CC59BA"/>
    <w:rsid w:val="00CC7BD7"/>
    <w:rsid w:val="00CD0940"/>
    <w:rsid w:val="00CD2ADA"/>
    <w:rsid w:val="00CD36DC"/>
    <w:rsid w:val="00CD398D"/>
    <w:rsid w:val="00CD39B6"/>
    <w:rsid w:val="00CD4CDA"/>
    <w:rsid w:val="00CD57A6"/>
    <w:rsid w:val="00CE0200"/>
    <w:rsid w:val="00CE08B7"/>
    <w:rsid w:val="00CE13DC"/>
    <w:rsid w:val="00CE1C2E"/>
    <w:rsid w:val="00CE1CD2"/>
    <w:rsid w:val="00CE2445"/>
    <w:rsid w:val="00CE28CC"/>
    <w:rsid w:val="00CE3147"/>
    <w:rsid w:val="00CE3D8B"/>
    <w:rsid w:val="00CE4A9F"/>
    <w:rsid w:val="00CE6FBE"/>
    <w:rsid w:val="00CF0458"/>
    <w:rsid w:val="00CF1ABA"/>
    <w:rsid w:val="00CF200E"/>
    <w:rsid w:val="00CF2E80"/>
    <w:rsid w:val="00CF3166"/>
    <w:rsid w:val="00CF34ED"/>
    <w:rsid w:val="00CF40B1"/>
    <w:rsid w:val="00CF4B61"/>
    <w:rsid w:val="00CF5362"/>
    <w:rsid w:val="00CF5E6C"/>
    <w:rsid w:val="00CF6BEF"/>
    <w:rsid w:val="00CF6FA2"/>
    <w:rsid w:val="00CF7556"/>
    <w:rsid w:val="00D01504"/>
    <w:rsid w:val="00D01766"/>
    <w:rsid w:val="00D02360"/>
    <w:rsid w:val="00D02D04"/>
    <w:rsid w:val="00D0351C"/>
    <w:rsid w:val="00D04109"/>
    <w:rsid w:val="00D042E1"/>
    <w:rsid w:val="00D05398"/>
    <w:rsid w:val="00D06C99"/>
    <w:rsid w:val="00D07263"/>
    <w:rsid w:val="00D132A8"/>
    <w:rsid w:val="00D14F9D"/>
    <w:rsid w:val="00D156AE"/>
    <w:rsid w:val="00D165BA"/>
    <w:rsid w:val="00D17785"/>
    <w:rsid w:val="00D17CD1"/>
    <w:rsid w:val="00D20F09"/>
    <w:rsid w:val="00D21128"/>
    <w:rsid w:val="00D22546"/>
    <w:rsid w:val="00D229F9"/>
    <w:rsid w:val="00D23574"/>
    <w:rsid w:val="00D23819"/>
    <w:rsid w:val="00D23DFA"/>
    <w:rsid w:val="00D2420B"/>
    <w:rsid w:val="00D2522D"/>
    <w:rsid w:val="00D2562A"/>
    <w:rsid w:val="00D268BB"/>
    <w:rsid w:val="00D2705E"/>
    <w:rsid w:val="00D27A97"/>
    <w:rsid w:val="00D3064A"/>
    <w:rsid w:val="00D306E7"/>
    <w:rsid w:val="00D30846"/>
    <w:rsid w:val="00D30937"/>
    <w:rsid w:val="00D30FCF"/>
    <w:rsid w:val="00D31606"/>
    <w:rsid w:val="00D31FC1"/>
    <w:rsid w:val="00D341CE"/>
    <w:rsid w:val="00D3518B"/>
    <w:rsid w:val="00D365DC"/>
    <w:rsid w:val="00D37A87"/>
    <w:rsid w:val="00D40E5B"/>
    <w:rsid w:val="00D40F4C"/>
    <w:rsid w:val="00D41233"/>
    <w:rsid w:val="00D413A4"/>
    <w:rsid w:val="00D41929"/>
    <w:rsid w:val="00D41A31"/>
    <w:rsid w:val="00D431D6"/>
    <w:rsid w:val="00D4348E"/>
    <w:rsid w:val="00D44B97"/>
    <w:rsid w:val="00D457F4"/>
    <w:rsid w:val="00D47149"/>
    <w:rsid w:val="00D47C44"/>
    <w:rsid w:val="00D51607"/>
    <w:rsid w:val="00D51DE9"/>
    <w:rsid w:val="00D52A9B"/>
    <w:rsid w:val="00D54456"/>
    <w:rsid w:val="00D5501E"/>
    <w:rsid w:val="00D562D1"/>
    <w:rsid w:val="00D570E9"/>
    <w:rsid w:val="00D60D8F"/>
    <w:rsid w:val="00D61A17"/>
    <w:rsid w:val="00D61CFE"/>
    <w:rsid w:val="00D62491"/>
    <w:rsid w:val="00D628F0"/>
    <w:rsid w:val="00D62EA4"/>
    <w:rsid w:val="00D63491"/>
    <w:rsid w:val="00D63558"/>
    <w:rsid w:val="00D6366A"/>
    <w:rsid w:val="00D647C1"/>
    <w:rsid w:val="00D673D3"/>
    <w:rsid w:val="00D67C84"/>
    <w:rsid w:val="00D709A7"/>
    <w:rsid w:val="00D70F1C"/>
    <w:rsid w:val="00D71238"/>
    <w:rsid w:val="00D71EA7"/>
    <w:rsid w:val="00D71EF0"/>
    <w:rsid w:val="00D73F7A"/>
    <w:rsid w:val="00D7441D"/>
    <w:rsid w:val="00D75022"/>
    <w:rsid w:val="00D759E8"/>
    <w:rsid w:val="00D760FC"/>
    <w:rsid w:val="00D770BD"/>
    <w:rsid w:val="00D80492"/>
    <w:rsid w:val="00D805D0"/>
    <w:rsid w:val="00D80D3F"/>
    <w:rsid w:val="00D81B6D"/>
    <w:rsid w:val="00D81D0A"/>
    <w:rsid w:val="00D81DA0"/>
    <w:rsid w:val="00D81EAF"/>
    <w:rsid w:val="00D825AB"/>
    <w:rsid w:val="00D8285D"/>
    <w:rsid w:val="00D830D6"/>
    <w:rsid w:val="00D83DD7"/>
    <w:rsid w:val="00D84DE5"/>
    <w:rsid w:val="00D8712C"/>
    <w:rsid w:val="00D90A63"/>
    <w:rsid w:val="00D90B74"/>
    <w:rsid w:val="00D90E1E"/>
    <w:rsid w:val="00D9129C"/>
    <w:rsid w:val="00D93361"/>
    <w:rsid w:val="00D95B96"/>
    <w:rsid w:val="00D96837"/>
    <w:rsid w:val="00DA0A63"/>
    <w:rsid w:val="00DA17CA"/>
    <w:rsid w:val="00DA2525"/>
    <w:rsid w:val="00DA4515"/>
    <w:rsid w:val="00DA49B3"/>
    <w:rsid w:val="00DA50C6"/>
    <w:rsid w:val="00DA53F0"/>
    <w:rsid w:val="00DA5A49"/>
    <w:rsid w:val="00DA5C8F"/>
    <w:rsid w:val="00DA646E"/>
    <w:rsid w:val="00DA6BD7"/>
    <w:rsid w:val="00DA70FD"/>
    <w:rsid w:val="00DA759A"/>
    <w:rsid w:val="00DA7F85"/>
    <w:rsid w:val="00DB0504"/>
    <w:rsid w:val="00DB059D"/>
    <w:rsid w:val="00DB06EF"/>
    <w:rsid w:val="00DB1867"/>
    <w:rsid w:val="00DB59E5"/>
    <w:rsid w:val="00DB79E3"/>
    <w:rsid w:val="00DC0BEF"/>
    <w:rsid w:val="00DC19D1"/>
    <w:rsid w:val="00DC24D4"/>
    <w:rsid w:val="00DC265A"/>
    <w:rsid w:val="00DC3E6B"/>
    <w:rsid w:val="00DC43CB"/>
    <w:rsid w:val="00DC4518"/>
    <w:rsid w:val="00DC4A9D"/>
    <w:rsid w:val="00DC5C1F"/>
    <w:rsid w:val="00DC6143"/>
    <w:rsid w:val="00DD018B"/>
    <w:rsid w:val="00DD13B3"/>
    <w:rsid w:val="00DD1515"/>
    <w:rsid w:val="00DD1AEC"/>
    <w:rsid w:val="00DD2135"/>
    <w:rsid w:val="00DD46C0"/>
    <w:rsid w:val="00DD49B8"/>
    <w:rsid w:val="00DD4D2C"/>
    <w:rsid w:val="00DD4F24"/>
    <w:rsid w:val="00DD6EA8"/>
    <w:rsid w:val="00DE087D"/>
    <w:rsid w:val="00DE0894"/>
    <w:rsid w:val="00DE0DC4"/>
    <w:rsid w:val="00DE11ED"/>
    <w:rsid w:val="00DE22AE"/>
    <w:rsid w:val="00DE328F"/>
    <w:rsid w:val="00DE3C85"/>
    <w:rsid w:val="00DE5632"/>
    <w:rsid w:val="00DE5669"/>
    <w:rsid w:val="00DE56C1"/>
    <w:rsid w:val="00DE5DB8"/>
    <w:rsid w:val="00DE7D22"/>
    <w:rsid w:val="00DF05F9"/>
    <w:rsid w:val="00DF1044"/>
    <w:rsid w:val="00DF1096"/>
    <w:rsid w:val="00DF1548"/>
    <w:rsid w:val="00DF1FAA"/>
    <w:rsid w:val="00DF2055"/>
    <w:rsid w:val="00DF21D8"/>
    <w:rsid w:val="00DF2E12"/>
    <w:rsid w:val="00DF3DDC"/>
    <w:rsid w:val="00DF700F"/>
    <w:rsid w:val="00DF7DBE"/>
    <w:rsid w:val="00E00DF8"/>
    <w:rsid w:val="00E00E54"/>
    <w:rsid w:val="00E01203"/>
    <w:rsid w:val="00E02AB0"/>
    <w:rsid w:val="00E02B8C"/>
    <w:rsid w:val="00E02C9D"/>
    <w:rsid w:val="00E05782"/>
    <w:rsid w:val="00E05C68"/>
    <w:rsid w:val="00E069B8"/>
    <w:rsid w:val="00E075CB"/>
    <w:rsid w:val="00E076EF"/>
    <w:rsid w:val="00E100B7"/>
    <w:rsid w:val="00E10776"/>
    <w:rsid w:val="00E109D1"/>
    <w:rsid w:val="00E1151E"/>
    <w:rsid w:val="00E12B81"/>
    <w:rsid w:val="00E12C97"/>
    <w:rsid w:val="00E13E3D"/>
    <w:rsid w:val="00E140AE"/>
    <w:rsid w:val="00E148AB"/>
    <w:rsid w:val="00E14A94"/>
    <w:rsid w:val="00E156D9"/>
    <w:rsid w:val="00E162BF"/>
    <w:rsid w:val="00E17145"/>
    <w:rsid w:val="00E177AC"/>
    <w:rsid w:val="00E21556"/>
    <w:rsid w:val="00E22BD8"/>
    <w:rsid w:val="00E22EF9"/>
    <w:rsid w:val="00E230E1"/>
    <w:rsid w:val="00E233C3"/>
    <w:rsid w:val="00E2559C"/>
    <w:rsid w:val="00E26DEA"/>
    <w:rsid w:val="00E2772A"/>
    <w:rsid w:val="00E27C1D"/>
    <w:rsid w:val="00E3020D"/>
    <w:rsid w:val="00E30BD3"/>
    <w:rsid w:val="00E32798"/>
    <w:rsid w:val="00E35CAA"/>
    <w:rsid w:val="00E35ECD"/>
    <w:rsid w:val="00E367E3"/>
    <w:rsid w:val="00E36946"/>
    <w:rsid w:val="00E375DF"/>
    <w:rsid w:val="00E37F1B"/>
    <w:rsid w:val="00E40506"/>
    <w:rsid w:val="00E42644"/>
    <w:rsid w:val="00E429FA"/>
    <w:rsid w:val="00E42DD0"/>
    <w:rsid w:val="00E43411"/>
    <w:rsid w:val="00E441BF"/>
    <w:rsid w:val="00E444B8"/>
    <w:rsid w:val="00E45D08"/>
    <w:rsid w:val="00E45F81"/>
    <w:rsid w:val="00E475CD"/>
    <w:rsid w:val="00E5288E"/>
    <w:rsid w:val="00E52CBC"/>
    <w:rsid w:val="00E52D53"/>
    <w:rsid w:val="00E54490"/>
    <w:rsid w:val="00E55D27"/>
    <w:rsid w:val="00E55DCB"/>
    <w:rsid w:val="00E55E00"/>
    <w:rsid w:val="00E570AB"/>
    <w:rsid w:val="00E573B0"/>
    <w:rsid w:val="00E62D11"/>
    <w:rsid w:val="00E63377"/>
    <w:rsid w:val="00E6439D"/>
    <w:rsid w:val="00E6502C"/>
    <w:rsid w:val="00E65BEE"/>
    <w:rsid w:val="00E66091"/>
    <w:rsid w:val="00E71901"/>
    <w:rsid w:val="00E7278C"/>
    <w:rsid w:val="00E73389"/>
    <w:rsid w:val="00E73DB6"/>
    <w:rsid w:val="00E754F2"/>
    <w:rsid w:val="00E75504"/>
    <w:rsid w:val="00E75CEC"/>
    <w:rsid w:val="00E76683"/>
    <w:rsid w:val="00E769F9"/>
    <w:rsid w:val="00E77472"/>
    <w:rsid w:val="00E77FBC"/>
    <w:rsid w:val="00E818A4"/>
    <w:rsid w:val="00E83699"/>
    <w:rsid w:val="00E836E4"/>
    <w:rsid w:val="00E83D1C"/>
    <w:rsid w:val="00E83E1E"/>
    <w:rsid w:val="00E8585B"/>
    <w:rsid w:val="00E86C35"/>
    <w:rsid w:val="00E8733B"/>
    <w:rsid w:val="00E909A7"/>
    <w:rsid w:val="00E90F52"/>
    <w:rsid w:val="00E9167C"/>
    <w:rsid w:val="00E92361"/>
    <w:rsid w:val="00E92E37"/>
    <w:rsid w:val="00E938E6"/>
    <w:rsid w:val="00E946B7"/>
    <w:rsid w:val="00E950ED"/>
    <w:rsid w:val="00E955D9"/>
    <w:rsid w:val="00E956E1"/>
    <w:rsid w:val="00E95857"/>
    <w:rsid w:val="00E95A9A"/>
    <w:rsid w:val="00E96207"/>
    <w:rsid w:val="00E96B2F"/>
    <w:rsid w:val="00E97B63"/>
    <w:rsid w:val="00EA087A"/>
    <w:rsid w:val="00EA19C2"/>
    <w:rsid w:val="00EA3413"/>
    <w:rsid w:val="00EA43BD"/>
    <w:rsid w:val="00EA6660"/>
    <w:rsid w:val="00EA7C3C"/>
    <w:rsid w:val="00EB001D"/>
    <w:rsid w:val="00EB200C"/>
    <w:rsid w:val="00EB240B"/>
    <w:rsid w:val="00EB3375"/>
    <w:rsid w:val="00EB3D1A"/>
    <w:rsid w:val="00EB4101"/>
    <w:rsid w:val="00EB4FCD"/>
    <w:rsid w:val="00EB62DF"/>
    <w:rsid w:val="00EB67BD"/>
    <w:rsid w:val="00EB69CD"/>
    <w:rsid w:val="00EB6A7F"/>
    <w:rsid w:val="00EC04FE"/>
    <w:rsid w:val="00EC086F"/>
    <w:rsid w:val="00EC0F43"/>
    <w:rsid w:val="00EC13C9"/>
    <w:rsid w:val="00EC1872"/>
    <w:rsid w:val="00EC1B43"/>
    <w:rsid w:val="00EC2AAB"/>
    <w:rsid w:val="00EC3E81"/>
    <w:rsid w:val="00EC43AD"/>
    <w:rsid w:val="00EC4D9A"/>
    <w:rsid w:val="00EC620E"/>
    <w:rsid w:val="00EC6A60"/>
    <w:rsid w:val="00EC75FA"/>
    <w:rsid w:val="00ED4757"/>
    <w:rsid w:val="00ED4825"/>
    <w:rsid w:val="00ED4A19"/>
    <w:rsid w:val="00ED6E43"/>
    <w:rsid w:val="00ED7522"/>
    <w:rsid w:val="00ED77F9"/>
    <w:rsid w:val="00EE01AA"/>
    <w:rsid w:val="00EE106D"/>
    <w:rsid w:val="00EE1AAC"/>
    <w:rsid w:val="00EE297B"/>
    <w:rsid w:val="00EE403E"/>
    <w:rsid w:val="00EE7856"/>
    <w:rsid w:val="00EE7B6D"/>
    <w:rsid w:val="00EF095A"/>
    <w:rsid w:val="00EF0A02"/>
    <w:rsid w:val="00EF13E9"/>
    <w:rsid w:val="00EF3335"/>
    <w:rsid w:val="00EF34E8"/>
    <w:rsid w:val="00EF3F52"/>
    <w:rsid w:val="00EF446B"/>
    <w:rsid w:val="00EF4860"/>
    <w:rsid w:val="00EF5D46"/>
    <w:rsid w:val="00EF6DB2"/>
    <w:rsid w:val="00F00E55"/>
    <w:rsid w:val="00F01826"/>
    <w:rsid w:val="00F018D2"/>
    <w:rsid w:val="00F01AEC"/>
    <w:rsid w:val="00F038BF"/>
    <w:rsid w:val="00F03E80"/>
    <w:rsid w:val="00F043C2"/>
    <w:rsid w:val="00F046B4"/>
    <w:rsid w:val="00F0567B"/>
    <w:rsid w:val="00F06579"/>
    <w:rsid w:val="00F066CF"/>
    <w:rsid w:val="00F0691E"/>
    <w:rsid w:val="00F07421"/>
    <w:rsid w:val="00F07479"/>
    <w:rsid w:val="00F07C0D"/>
    <w:rsid w:val="00F1016B"/>
    <w:rsid w:val="00F10860"/>
    <w:rsid w:val="00F10BB9"/>
    <w:rsid w:val="00F10D0C"/>
    <w:rsid w:val="00F12C94"/>
    <w:rsid w:val="00F1552C"/>
    <w:rsid w:val="00F15681"/>
    <w:rsid w:val="00F16EE4"/>
    <w:rsid w:val="00F17349"/>
    <w:rsid w:val="00F22408"/>
    <w:rsid w:val="00F227E0"/>
    <w:rsid w:val="00F26925"/>
    <w:rsid w:val="00F277D5"/>
    <w:rsid w:val="00F32296"/>
    <w:rsid w:val="00F32A19"/>
    <w:rsid w:val="00F3306F"/>
    <w:rsid w:val="00F35C93"/>
    <w:rsid w:val="00F35DCF"/>
    <w:rsid w:val="00F3798A"/>
    <w:rsid w:val="00F40468"/>
    <w:rsid w:val="00F42AFB"/>
    <w:rsid w:val="00F446D3"/>
    <w:rsid w:val="00F45C16"/>
    <w:rsid w:val="00F50A6C"/>
    <w:rsid w:val="00F51AB2"/>
    <w:rsid w:val="00F56325"/>
    <w:rsid w:val="00F61256"/>
    <w:rsid w:val="00F62899"/>
    <w:rsid w:val="00F62A55"/>
    <w:rsid w:val="00F631AF"/>
    <w:rsid w:val="00F6324D"/>
    <w:rsid w:val="00F636B8"/>
    <w:rsid w:val="00F64C23"/>
    <w:rsid w:val="00F6703B"/>
    <w:rsid w:val="00F700D7"/>
    <w:rsid w:val="00F70118"/>
    <w:rsid w:val="00F707B2"/>
    <w:rsid w:val="00F70945"/>
    <w:rsid w:val="00F7289C"/>
    <w:rsid w:val="00F731F2"/>
    <w:rsid w:val="00F73827"/>
    <w:rsid w:val="00F7393A"/>
    <w:rsid w:val="00F73ED5"/>
    <w:rsid w:val="00F74983"/>
    <w:rsid w:val="00F76F28"/>
    <w:rsid w:val="00F779F8"/>
    <w:rsid w:val="00F801F5"/>
    <w:rsid w:val="00F802E5"/>
    <w:rsid w:val="00F8085B"/>
    <w:rsid w:val="00F80CD6"/>
    <w:rsid w:val="00F8132C"/>
    <w:rsid w:val="00F81E5D"/>
    <w:rsid w:val="00F86161"/>
    <w:rsid w:val="00F922EA"/>
    <w:rsid w:val="00F924A0"/>
    <w:rsid w:val="00F92745"/>
    <w:rsid w:val="00F9452A"/>
    <w:rsid w:val="00F9472F"/>
    <w:rsid w:val="00F95A30"/>
    <w:rsid w:val="00F967FE"/>
    <w:rsid w:val="00FA0D5C"/>
    <w:rsid w:val="00FA0DBB"/>
    <w:rsid w:val="00FA1D37"/>
    <w:rsid w:val="00FA1F80"/>
    <w:rsid w:val="00FA3BA8"/>
    <w:rsid w:val="00FA5D28"/>
    <w:rsid w:val="00FA5DF8"/>
    <w:rsid w:val="00FA64F7"/>
    <w:rsid w:val="00FA722B"/>
    <w:rsid w:val="00FA73B6"/>
    <w:rsid w:val="00FA7579"/>
    <w:rsid w:val="00FB1267"/>
    <w:rsid w:val="00FB1F8B"/>
    <w:rsid w:val="00FB3EB4"/>
    <w:rsid w:val="00FB40FB"/>
    <w:rsid w:val="00FB4992"/>
    <w:rsid w:val="00FB6028"/>
    <w:rsid w:val="00FB6DDB"/>
    <w:rsid w:val="00FC0AF4"/>
    <w:rsid w:val="00FC18A3"/>
    <w:rsid w:val="00FC2984"/>
    <w:rsid w:val="00FC2F8E"/>
    <w:rsid w:val="00FC66BC"/>
    <w:rsid w:val="00FC68E1"/>
    <w:rsid w:val="00FC6C49"/>
    <w:rsid w:val="00FC6D25"/>
    <w:rsid w:val="00FC74F0"/>
    <w:rsid w:val="00FC797C"/>
    <w:rsid w:val="00FD030D"/>
    <w:rsid w:val="00FD0AB4"/>
    <w:rsid w:val="00FD2151"/>
    <w:rsid w:val="00FD26FC"/>
    <w:rsid w:val="00FD4BB5"/>
    <w:rsid w:val="00FD4D44"/>
    <w:rsid w:val="00FD4F36"/>
    <w:rsid w:val="00FD6270"/>
    <w:rsid w:val="00FD6902"/>
    <w:rsid w:val="00FD6DA3"/>
    <w:rsid w:val="00FD7206"/>
    <w:rsid w:val="00FD72D0"/>
    <w:rsid w:val="00FE043B"/>
    <w:rsid w:val="00FE0D05"/>
    <w:rsid w:val="00FE1582"/>
    <w:rsid w:val="00FE1D04"/>
    <w:rsid w:val="00FE26BE"/>
    <w:rsid w:val="00FE3599"/>
    <w:rsid w:val="00FE4B15"/>
    <w:rsid w:val="00FE4DD1"/>
    <w:rsid w:val="00FE6513"/>
    <w:rsid w:val="00FE75A1"/>
    <w:rsid w:val="00FE7675"/>
    <w:rsid w:val="00FE7FDD"/>
    <w:rsid w:val="00FF00F3"/>
    <w:rsid w:val="00FF0395"/>
    <w:rsid w:val="00FF090C"/>
    <w:rsid w:val="00FF180B"/>
    <w:rsid w:val="00FF1C81"/>
    <w:rsid w:val="00FF22C1"/>
    <w:rsid w:val="00FF29DD"/>
    <w:rsid w:val="00FF2C6D"/>
    <w:rsid w:val="00FF2CB3"/>
    <w:rsid w:val="00FF5849"/>
    <w:rsid w:val="00FF5AE2"/>
    <w:rsid w:val="00FF64BD"/>
    <w:rsid w:val="00FF6BC6"/>
    <w:rsid w:val="00FF6DA7"/>
    <w:rsid w:val="00FF7289"/>
    <w:rsid w:val="00FF73E4"/>
    <w:rsid w:val="00FF7B2B"/>
    <w:rsid w:val="00FF7D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7E58A58"/>
  <w14:discardImageEditingData/>
  <w15:docId w15:val="{A30F6282-32A4-48D4-9096-6F62541E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lsdException w:name="heading 1" w:qFormat="1"/>
    <w:lsdException w:name="heading 2" w:qFormat="1"/>
    <w:lsdException w:name="heading 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05E8F"/>
    <w:pPr>
      <w:autoSpaceDE w:val="0"/>
      <w:autoSpaceDN w:val="0"/>
    </w:pPr>
    <w:rPr>
      <w:rFonts w:ascii="Maiandra GD" w:hAnsi="Maiandra GD" w:cs="Maiandra GD"/>
      <w:sz w:val="24"/>
      <w:szCs w:val="24"/>
      <w:lang w:val="en-US" w:eastAsia="en-US"/>
    </w:rPr>
  </w:style>
  <w:style w:type="paragraph" w:styleId="Heading1">
    <w:name w:val="heading 1"/>
    <w:basedOn w:val="Normal"/>
    <w:next w:val="Normal"/>
    <w:link w:val="Heading1Char1"/>
    <w:uiPriority w:val="99"/>
    <w:qFormat/>
    <w:rsid w:val="007215E7"/>
    <w:pPr>
      <w:keepNext/>
      <w:spacing w:before="240" w:after="60"/>
      <w:outlineLvl w:val="0"/>
    </w:pPr>
    <w:rPr>
      <w:rFonts w:ascii="Tahoma" w:hAnsi="Tahoma" w:cs="Times New Roman"/>
      <w:b/>
      <w:bCs/>
      <w:color w:val="003468"/>
      <w:kern w:val="32"/>
      <w:sz w:val="32"/>
      <w:szCs w:val="32"/>
    </w:rPr>
  </w:style>
  <w:style w:type="paragraph" w:styleId="Heading2">
    <w:name w:val="heading 2"/>
    <w:basedOn w:val="Normal"/>
    <w:next w:val="Normal"/>
    <w:link w:val="Heading2Char2"/>
    <w:uiPriority w:val="99"/>
    <w:qFormat/>
    <w:rsid w:val="002B7953"/>
    <w:pPr>
      <w:keepNext/>
      <w:spacing w:before="240" w:after="60"/>
      <w:outlineLvl w:val="1"/>
    </w:pPr>
    <w:rPr>
      <w:rFonts w:ascii="Tahoma" w:hAnsi="Tahoma" w:cs="Times New Roman"/>
      <w:b/>
      <w:bCs/>
      <w:iCs/>
      <w:sz w:val="28"/>
      <w:szCs w:val="28"/>
    </w:rPr>
  </w:style>
  <w:style w:type="paragraph" w:styleId="Heading3">
    <w:name w:val="heading 3"/>
    <w:basedOn w:val="Normal"/>
    <w:next w:val="Normal"/>
    <w:link w:val="Heading3Char1"/>
    <w:uiPriority w:val="99"/>
    <w:qFormat/>
    <w:rsid w:val="002B7953"/>
    <w:pPr>
      <w:keepNext/>
      <w:spacing w:before="240" w:after="60"/>
      <w:outlineLvl w:val="2"/>
    </w:pPr>
    <w:rPr>
      <w:rFonts w:ascii="Tahoma" w:hAnsi="Tahoma" w:cs="Times New Roman"/>
      <w:b/>
      <w:bCs/>
      <w:sz w:val="22"/>
      <w:szCs w:val="26"/>
      <w:u w:val="single"/>
    </w:rPr>
  </w:style>
  <w:style w:type="paragraph" w:styleId="Heading4">
    <w:name w:val="heading 4"/>
    <w:basedOn w:val="Normal"/>
    <w:next w:val="Normal"/>
    <w:link w:val="Heading4Char"/>
    <w:uiPriority w:val="9"/>
    <w:pPr>
      <w:keepNext/>
      <w:outlineLvl w:val="3"/>
    </w:pPr>
    <w:rPr>
      <w:rFonts w:ascii="Calibri" w:hAnsi="Calibri" w:cs="Times New Roman"/>
      <w:b/>
      <w:bCs/>
      <w:sz w:val="28"/>
      <w:szCs w:val="28"/>
    </w:rPr>
  </w:style>
  <w:style w:type="paragraph" w:styleId="Heading5">
    <w:name w:val="heading 5"/>
    <w:basedOn w:val="Normal"/>
    <w:next w:val="Normal"/>
    <w:link w:val="Heading5Char"/>
    <w:uiPriority w:val="9"/>
    <w:pPr>
      <w:keepNext/>
      <w:outlineLvl w:val="4"/>
    </w:pPr>
    <w:rPr>
      <w:rFonts w:ascii="Calibri" w:hAnsi="Calibri" w:cs="Times New Roman"/>
      <w:b/>
      <w:bCs/>
      <w:i/>
      <w:iCs/>
      <w:sz w:val="26"/>
      <w:szCs w:val="26"/>
    </w:rPr>
  </w:style>
  <w:style w:type="paragraph" w:styleId="Heading6">
    <w:name w:val="heading 6"/>
    <w:basedOn w:val="Normal"/>
    <w:next w:val="Normal"/>
    <w:link w:val="Heading6Char"/>
    <w:uiPriority w:val="9"/>
    <w:pPr>
      <w:keepNext/>
      <w:outlineLvl w:val="5"/>
    </w:pPr>
    <w:rPr>
      <w:rFonts w:ascii="Calibri" w:hAnsi="Calibri" w:cs="Times New Roman"/>
      <w:b/>
      <w:bCs/>
      <w:sz w:val="20"/>
      <w:szCs w:val="20"/>
    </w:rPr>
  </w:style>
  <w:style w:type="paragraph" w:styleId="Heading7">
    <w:name w:val="heading 7"/>
    <w:basedOn w:val="Normal"/>
    <w:next w:val="Normal"/>
    <w:link w:val="Heading7Char"/>
    <w:uiPriority w:val="9"/>
    <w:pPr>
      <w:keepNext/>
      <w:outlineLvl w:val="6"/>
    </w:pPr>
    <w:rPr>
      <w:rFonts w:ascii="Calibri" w:hAnsi="Calibri" w:cs="Times New Roman"/>
    </w:rPr>
  </w:style>
  <w:style w:type="paragraph" w:styleId="Heading8">
    <w:name w:val="heading 8"/>
    <w:basedOn w:val="Normal"/>
    <w:next w:val="Normal"/>
    <w:link w:val="Heading8Char"/>
    <w:uiPriority w:val="9"/>
    <w:pPr>
      <w:keepNext/>
      <w:jc w:val="right"/>
      <w:outlineLvl w:val="7"/>
    </w:pPr>
    <w:rPr>
      <w:rFonts w:ascii="Calibri" w:hAnsi="Calibri" w:cs="Times New Roman"/>
      <w:i/>
      <w:iCs/>
    </w:rPr>
  </w:style>
  <w:style w:type="paragraph" w:styleId="Heading9">
    <w:name w:val="heading 9"/>
    <w:basedOn w:val="Normal"/>
    <w:next w:val="Normal"/>
    <w:link w:val="Heading9Char"/>
    <w:uiPriority w:val="9"/>
    <w:pPr>
      <w:keepNext/>
      <w:jc w:val="center"/>
      <w:outlineLvl w:val="8"/>
    </w:pPr>
    <w:rPr>
      <w:rFonts w:ascii="Cambria"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rsid w:val="007B002F"/>
    <w:rPr>
      <w:rFonts w:ascii="Tahoma" w:hAnsi="Tahoma"/>
      <w:b/>
      <w:bCs/>
      <w:color w:val="003468"/>
      <w:kern w:val="32"/>
      <w:sz w:val="28"/>
      <w:szCs w:val="32"/>
    </w:rPr>
  </w:style>
  <w:style w:type="character" w:customStyle="1" w:styleId="Heading2Char">
    <w:name w:val="Heading 2 Char"/>
    <w:uiPriority w:val="9"/>
    <w:rsid w:val="004158A9"/>
    <w:rPr>
      <w:rFonts w:ascii="Tahoma" w:hAnsi="Tahoma"/>
      <w:b/>
      <w:bCs/>
      <w:iCs/>
      <w:sz w:val="28"/>
      <w:szCs w:val="28"/>
    </w:rPr>
  </w:style>
  <w:style w:type="character" w:customStyle="1" w:styleId="Heading3Char">
    <w:name w:val="Heading 3 Char"/>
    <w:uiPriority w:val="9"/>
    <w:rsid w:val="004158A9"/>
    <w:rPr>
      <w:rFonts w:ascii="Tahoma" w:hAnsi="Tahoma"/>
      <w:b/>
      <w:bCs/>
      <w:sz w:val="22"/>
      <w:szCs w:val="26"/>
      <w:u w:val="single"/>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mbria" w:eastAsia="Times New Roman" w:hAnsi="Cambria" w:cs="Times New Roman"/>
    </w:rPr>
  </w:style>
  <w:style w:type="paragraph" w:styleId="BodyText2">
    <w:name w:val="Body Text 2"/>
    <w:basedOn w:val="Normal"/>
    <w:link w:val="BodyText2Char"/>
    <w:uiPriority w:val="99"/>
    <w:pPr>
      <w:ind w:left="720"/>
    </w:pPr>
    <w:rPr>
      <w:rFonts w:cs="Times New Roman"/>
    </w:rPr>
  </w:style>
  <w:style w:type="character" w:customStyle="1" w:styleId="BodyText2Char">
    <w:name w:val="Body Text 2 Char"/>
    <w:link w:val="BodyText2"/>
    <w:uiPriority w:val="99"/>
    <w:rPr>
      <w:rFonts w:ascii="Maiandra GD" w:hAnsi="Maiandra GD" w:cs="Maiandra GD"/>
      <w:sz w:val="24"/>
      <w:szCs w:val="24"/>
    </w:rPr>
  </w:style>
  <w:style w:type="paragraph" w:styleId="BodyText">
    <w:name w:val="Body Text"/>
    <w:basedOn w:val="Normal"/>
    <w:link w:val="BodyTextChar"/>
    <w:uiPriority w:val="99"/>
    <w:pPr>
      <w:jc w:val="center"/>
    </w:pPr>
    <w:rPr>
      <w:rFonts w:cs="Times New Roman"/>
    </w:rPr>
  </w:style>
  <w:style w:type="character" w:customStyle="1" w:styleId="BodyTextChar">
    <w:name w:val="Body Text Char"/>
    <w:link w:val="BodyText"/>
    <w:uiPriority w:val="99"/>
    <w:semiHidden/>
    <w:rPr>
      <w:rFonts w:ascii="Maiandra GD" w:hAnsi="Maiandra GD" w:cs="Maiandra GD"/>
      <w:sz w:val="24"/>
      <w:szCs w:val="24"/>
    </w:rPr>
  </w:style>
  <w:style w:type="character" w:styleId="Hyperlink">
    <w:name w:val="Hyperlink"/>
    <w:uiPriority w:val="99"/>
    <w:rPr>
      <w:color w:val="0000FF"/>
      <w:u w:val="single"/>
    </w:rPr>
  </w:style>
  <w:style w:type="paragraph" w:styleId="Header">
    <w:name w:val="header"/>
    <w:basedOn w:val="Normal"/>
    <w:link w:val="HeaderChar"/>
    <w:uiPriority w:val="99"/>
    <w:pPr>
      <w:tabs>
        <w:tab w:val="center" w:pos="4320"/>
        <w:tab w:val="right" w:pos="8640"/>
      </w:tabs>
    </w:pPr>
    <w:rPr>
      <w:rFonts w:cs="Times New Roman"/>
    </w:rPr>
  </w:style>
  <w:style w:type="character" w:customStyle="1" w:styleId="HeaderChar">
    <w:name w:val="Header Char"/>
    <w:link w:val="Header"/>
    <w:uiPriority w:val="99"/>
    <w:rPr>
      <w:rFonts w:ascii="Maiandra GD" w:hAnsi="Maiandra GD" w:cs="Maiandra GD"/>
      <w:sz w:val="24"/>
      <w:szCs w:val="24"/>
    </w:rPr>
  </w:style>
  <w:style w:type="paragraph" w:styleId="Footer">
    <w:name w:val="footer"/>
    <w:basedOn w:val="Normal"/>
    <w:link w:val="FooterChar"/>
    <w:uiPriority w:val="99"/>
    <w:pPr>
      <w:tabs>
        <w:tab w:val="center" w:pos="4320"/>
        <w:tab w:val="right" w:pos="8640"/>
      </w:tabs>
    </w:pPr>
    <w:rPr>
      <w:rFonts w:cs="Times New Roman"/>
    </w:rPr>
  </w:style>
  <w:style w:type="character" w:customStyle="1" w:styleId="FooterChar">
    <w:name w:val="Footer Char"/>
    <w:link w:val="Footer"/>
    <w:uiPriority w:val="99"/>
    <w:rPr>
      <w:rFonts w:ascii="Maiandra GD" w:hAnsi="Maiandra GD" w:cs="Maiandra GD"/>
      <w:sz w:val="24"/>
      <w:szCs w:val="24"/>
    </w:rPr>
  </w:style>
  <w:style w:type="character" w:styleId="PageNumber">
    <w:name w:val="page number"/>
    <w:basedOn w:val="DefaultParagraphFont"/>
    <w:uiPriority w:val="99"/>
  </w:style>
  <w:style w:type="paragraph" w:styleId="BalloonText">
    <w:name w:val="Balloon Text"/>
    <w:basedOn w:val="Normal"/>
    <w:link w:val="BalloonTextChar"/>
    <w:uiPriority w:val="99"/>
    <w:semiHidden/>
    <w:unhideWhenUsed/>
    <w:rsid w:val="00265FBE"/>
    <w:rPr>
      <w:rFonts w:ascii="Tahoma" w:hAnsi="Tahoma" w:cs="Times New Roman"/>
      <w:sz w:val="16"/>
      <w:szCs w:val="16"/>
    </w:rPr>
  </w:style>
  <w:style w:type="character" w:customStyle="1" w:styleId="BalloonTextChar">
    <w:name w:val="Balloon Text Char"/>
    <w:link w:val="BalloonText"/>
    <w:uiPriority w:val="99"/>
    <w:semiHidden/>
    <w:rsid w:val="00265FBE"/>
    <w:rPr>
      <w:rFonts w:ascii="Tahoma" w:hAnsi="Tahoma" w:cs="Tahoma"/>
      <w:sz w:val="16"/>
      <w:szCs w:val="16"/>
    </w:rPr>
  </w:style>
  <w:style w:type="paragraph" w:styleId="ListParagraph">
    <w:name w:val="List Paragraph"/>
    <w:basedOn w:val="Normal"/>
    <w:uiPriority w:val="34"/>
    <w:qFormat/>
    <w:rsid w:val="0071490D"/>
    <w:pPr>
      <w:autoSpaceDE/>
      <w:autoSpaceDN/>
      <w:spacing w:after="200" w:line="276" w:lineRule="auto"/>
      <w:ind w:left="720"/>
      <w:contextualSpacing/>
    </w:pPr>
    <w:rPr>
      <w:rFonts w:ascii="Calibri" w:eastAsia="Calibri" w:hAnsi="Calibri" w:cs="Times New Roman"/>
      <w:sz w:val="22"/>
      <w:szCs w:val="22"/>
    </w:rPr>
  </w:style>
  <w:style w:type="character" w:styleId="FollowedHyperlink">
    <w:name w:val="FollowedHyperlink"/>
    <w:uiPriority w:val="99"/>
    <w:semiHidden/>
    <w:unhideWhenUsed/>
    <w:rsid w:val="007C50A3"/>
    <w:rPr>
      <w:color w:val="800080"/>
      <w:u w:val="single"/>
    </w:rPr>
  </w:style>
  <w:style w:type="table" w:styleId="TableGrid">
    <w:name w:val="Table Grid"/>
    <w:basedOn w:val="TableNormal"/>
    <w:uiPriority w:val="59"/>
    <w:rsid w:val="00060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Normal"/>
    <w:next w:val="Normal"/>
    <w:uiPriority w:val="39"/>
    <w:unhideWhenUsed/>
    <w:qFormat/>
    <w:rsid w:val="007215E7"/>
    <w:pPr>
      <w:keepLines/>
      <w:autoSpaceDE/>
      <w:autoSpaceDN/>
      <w:spacing w:before="480" w:line="276" w:lineRule="auto"/>
    </w:pPr>
    <w:rPr>
      <w:rFonts w:ascii="Cambria" w:eastAsia="MS Gothic" w:hAnsi="Cambria" w:cs="Times New Roman"/>
      <w:color w:val="365F91"/>
      <w:szCs w:val="28"/>
      <w:lang w:eastAsia="ja-JP"/>
    </w:rPr>
  </w:style>
  <w:style w:type="paragraph" w:styleId="TOC1">
    <w:name w:val="toc 1"/>
    <w:basedOn w:val="Normal"/>
    <w:next w:val="Normal"/>
    <w:autoRedefine/>
    <w:uiPriority w:val="39"/>
    <w:unhideWhenUsed/>
    <w:qFormat/>
    <w:rsid w:val="0058711E"/>
    <w:pPr>
      <w:tabs>
        <w:tab w:val="right" w:leader="dot" w:pos="9350"/>
      </w:tabs>
      <w:spacing w:line="276" w:lineRule="auto"/>
    </w:pPr>
  </w:style>
  <w:style w:type="paragraph" w:styleId="TOC2">
    <w:name w:val="toc 2"/>
    <w:basedOn w:val="Normal"/>
    <w:next w:val="Normal"/>
    <w:autoRedefine/>
    <w:uiPriority w:val="39"/>
    <w:unhideWhenUsed/>
    <w:qFormat/>
    <w:rsid w:val="0058711E"/>
    <w:pPr>
      <w:tabs>
        <w:tab w:val="right" w:leader="dot" w:pos="9350"/>
      </w:tabs>
      <w:spacing w:line="360" w:lineRule="auto"/>
      <w:ind w:left="450"/>
    </w:pPr>
  </w:style>
  <w:style w:type="paragraph" w:styleId="TOC3">
    <w:name w:val="toc 3"/>
    <w:basedOn w:val="Normal"/>
    <w:next w:val="Normal"/>
    <w:autoRedefine/>
    <w:uiPriority w:val="39"/>
    <w:unhideWhenUsed/>
    <w:qFormat/>
    <w:rsid w:val="007215E7"/>
    <w:pPr>
      <w:ind w:left="480"/>
    </w:pPr>
  </w:style>
  <w:style w:type="character" w:customStyle="1" w:styleId="Heading1Char1">
    <w:name w:val="Heading 1 Char1"/>
    <w:link w:val="Heading1"/>
    <w:uiPriority w:val="99"/>
    <w:rsid w:val="007215E7"/>
    <w:rPr>
      <w:rFonts w:ascii="Tahoma" w:eastAsia="Times New Roman" w:hAnsi="Tahoma" w:cs="Times New Roman"/>
      <w:b/>
      <w:bCs/>
      <w:color w:val="003468"/>
      <w:kern w:val="32"/>
      <w:sz w:val="32"/>
      <w:szCs w:val="32"/>
    </w:rPr>
  </w:style>
  <w:style w:type="character" w:customStyle="1" w:styleId="Heading2Char1">
    <w:name w:val="Heading 2 Char1"/>
    <w:uiPriority w:val="99"/>
    <w:rsid w:val="007215E7"/>
    <w:rPr>
      <w:rFonts w:ascii="Tahoma" w:eastAsia="Times New Roman" w:hAnsi="Tahoma" w:cs="Times New Roman"/>
      <w:b/>
      <w:bCs/>
      <w:iCs/>
      <w:sz w:val="28"/>
      <w:szCs w:val="28"/>
    </w:rPr>
  </w:style>
  <w:style w:type="character" w:customStyle="1" w:styleId="Heading3Char1">
    <w:name w:val="Heading 3 Char1"/>
    <w:link w:val="Heading3"/>
    <w:uiPriority w:val="99"/>
    <w:rsid w:val="002B7953"/>
    <w:rPr>
      <w:rFonts w:ascii="Tahoma" w:hAnsi="Tahoma"/>
      <w:b/>
      <w:bCs/>
      <w:sz w:val="22"/>
      <w:szCs w:val="26"/>
      <w:u w:val="single"/>
    </w:rPr>
  </w:style>
  <w:style w:type="paragraph" w:styleId="Subtitle">
    <w:name w:val="Subtitle"/>
    <w:basedOn w:val="Normal"/>
    <w:next w:val="Normal"/>
    <w:link w:val="SubtitleChar"/>
    <w:uiPriority w:val="11"/>
    <w:rsid w:val="002B7953"/>
    <w:pPr>
      <w:spacing w:after="60"/>
      <w:jc w:val="center"/>
      <w:outlineLvl w:val="1"/>
    </w:pPr>
    <w:rPr>
      <w:rFonts w:ascii="Cambria" w:hAnsi="Cambria" w:cs="Times New Roman"/>
    </w:rPr>
  </w:style>
  <w:style w:type="character" w:customStyle="1" w:styleId="SubtitleChar">
    <w:name w:val="Subtitle Char"/>
    <w:link w:val="Subtitle"/>
    <w:uiPriority w:val="11"/>
    <w:rsid w:val="002B7953"/>
    <w:rPr>
      <w:rFonts w:ascii="Cambria" w:eastAsia="Times New Roman" w:hAnsi="Cambria" w:cs="Times New Roman"/>
      <w:sz w:val="24"/>
      <w:szCs w:val="24"/>
    </w:rPr>
  </w:style>
  <w:style w:type="character" w:customStyle="1" w:styleId="Heading2Char2">
    <w:name w:val="Heading 2 Char2"/>
    <w:link w:val="Heading2"/>
    <w:uiPriority w:val="99"/>
    <w:rsid w:val="002B7953"/>
    <w:rPr>
      <w:rFonts w:ascii="Tahoma" w:hAnsi="Tahoma"/>
      <w:b/>
      <w:bCs/>
      <w:iCs/>
      <w:sz w:val="28"/>
      <w:szCs w:val="28"/>
    </w:rPr>
  </w:style>
  <w:style w:type="character" w:styleId="CommentReference">
    <w:name w:val="annotation reference"/>
    <w:uiPriority w:val="99"/>
    <w:semiHidden/>
    <w:unhideWhenUsed/>
    <w:rsid w:val="00B92594"/>
    <w:rPr>
      <w:sz w:val="16"/>
      <w:szCs w:val="16"/>
    </w:rPr>
  </w:style>
  <w:style w:type="paragraph" w:styleId="CommentText">
    <w:name w:val="annotation text"/>
    <w:basedOn w:val="Normal"/>
    <w:link w:val="CommentTextChar"/>
    <w:uiPriority w:val="99"/>
    <w:semiHidden/>
    <w:unhideWhenUsed/>
    <w:rsid w:val="00B92594"/>
    <w:rPr>
      <w:sz w:val="20"/>
      <w:szCs w:val="20"/>
    </w:rPr>
  </w:style>
  <w:style w:type="character" w:customStyle="1" w:styleId="CommentTextChar">
    <w:name w:val="Comment Text Char"/>
    <w:link w:val="CommentText"/>
    <w:uiPriority w:val="99"/>
    <w:semiHidden/>
    <w:rsid w:val="00B92594"/>
    <w:rPr>
      <w:rFonts w:ascii="Maiandra GD" w:hAnsi="Maiandra GD" w:cs="Maiandra GD"/>
    </w:rPr>
  </w:style>
  <w:style w:type="paragraph" w:styleId="CommentSubject">
    <w:name w:val="annotation subject"/>
    <w:basedOn w:val="CommentText"/>
    <w:next w:val="CommentText"/>
    <w:link w:val="CommentSubjectChar"/>
    <w:uiPriority w:val="99"/>
    <w:semiHidden/>
    <w:unhideWhenUsed/>
    <w:rsid w:val="00B92594"/>
    <w:rPr>
      <w:b/>
      <w:bCs/>
    </w:rPr>
  </w:style>
  <w:style w:type="character" w:customStyle="1" w:styleId="CommentSubjectChar">
    <w:name w:val="Comment Subject Char"/>
    <w:link w:val="CommentSubject"/>
    <w:uiPriority w:val="99"/>
    <w:semiHidden/>
    <w:rsid w:val="00B92594"/>
    <w:rPr>
      <w:rFonts w:ascii="Maiandra GD" w:hAnsi="Maiandra GD" w:cs="Maiandra GD"/>
      <w:b/>
      <w:bCs/>
    </w:rPr>
  </w:style>
  <w:style w:type="paragraph" w:styleId="Revision">
    <w:name w:val="Revision"/>
    <w:hidden/>
    <w:uiPriority w:val="99"/>
    <w:semiHidden/>
    <w:rsid w:val="00E22EF9"/>
    <w:rPr>
      <w:rFonts w:ascii="Maiandra GD" w:hAnsi="Maiandra GD" w:cs="Maiandra GD"/>
      <w:sz w:val="24"/>
      <w:szCs w:val="24"/>
      <w:lang w:val="en-US" w:eastAsia="en-US"/>
    </w:rPr>
  </w:style>
  <w:style w:type="table" w:customStyle="1" w:styleId="ListTable7Colorful-Accent51">
    <w:name w:val="List Table 7 Colorful - Accent 51"/>
    <w:basedOn w:val="TableNormal"/>
    <w:uiPriority w:val="52"/>
    <w:rsid w:val="00881C21"/>
    <w:rPr>
      <w:rFonts w:eastAsia="Calibri"/>
      <w:color w:val="2F5496"/>
      <w:sz w:val="22"/>
      <w:szCs w:val="22"/>
      <w:lang w:val="en-US" w:eastAsia="en-US"/>
    </w:rPr>
    <w:tblPr>
      <w:tblStyleRowBandSize w:val="1"/>
      <w:tblStyleColBandSize w:val="1"/>
    </w:tblPr>
    <w:tblStylePr w:type="firstRow">
      <w:rPr>
        <w:rFonts w:ascii="Whitney SSm A" w:eastAsia="Times New Roman" w:hAnsi="Whitney SSm A" w:cs="Times New Roman"/>
        <w:i/>
        <w:iCs/>
        <w:sz w:val="26"/>
      </w:rPr>
      <w:tblPr/>
      <w:tcPr>
        <w:tcBorders>
          <w:bottom w:val="single" w:sz="4" w:space="0" w:color="4472C4"/>
        </w:tcBorders>
        <w:shd w:val="clear" w:color="auto" w:fill="FFFFFF"/>
      </w:tcPr>
    </w:tblStylePr>
    <w:tblStylePr w:type="lastRow">
      <w:rPr>
        <w:rFonts w:ascii="Whitney SSm A" w:eastAsia="Times New Roman" w:hAnsi="Whitney SSm A" w:cs="Times New Roman"/>
        <w:i/>
        <w:iCs/>
        <w:sz w:val="26"/>
      </w:rPr>
      <w:tblPr/>
      <w:tcPr>
        <w:tcBorders>
          <w:top w:val="single" w:sz="4" w:space="0" w:color="4472C4"/>
        </w:tcBorders>
        <w:shd w:val="clear" w:color="auto" w:fill="FFFFFF"/>
      </w:tcPr>
    </w:tblStylePr>
    <w:tblStylePr w:type="firstCol">
      <w:pPr>
        <w:jc w:val="right"/>
      </w:pPr>
      <w:rPr>
        <w:rFonts w:ascii="Whitney SSm A" w:eastAsia="Times New Roman" w:hAnsi="Whitney SSm A" w:cs="Times New Roman"/>
        <w:i/>
        <w:iCs/>
        <w:sz w:val="26"/>
      </w:rPr>
      <w:tblPr/>
      <w:tcPr>
        <w:tcBorders>
          <w:right w:val="single" w:sz="4" w:space="0" w:color="4472C4"/>
        </w:tcBorders>
        <w:shd w:val="clear" w:color="auto" w:fill="FFFFFF"/>
      </w:tcPr>
    </w:tblStylePr>
    <w:tblStylePr w:type="lastCol">
      <w:rPr>
        <w:rFonts w:ascii="Whitney SSm A" w:eastAsia="Times New Roman" w:hAnsi="Whitney SSm 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BC7BD1"/>
    <w:rPr>
      <w:color w:val="808080"/>
      <w:shd w:val="clear" w:color="auto" w:fill="E6E6E6"/>
    </w:rPr>
  </w:style>
  <w:style w:type="paragraph" w:styleId="NormalWeb">
    <w:name w:val="Normal (Web)"/>
    <w:basedOn w:val="Normal"/>
    <w:uiPriority w:val="99"/>
    <w:unhideWhenUsed/>
    <w:rsid w:val="006343CC"/>
    <w:pPr>
      <w:autoSpaceDE/>
      <w:autoSpaceDN/>
      <w:spacing w:before="100" w:beforeAutospacing="1" w:after="100" w:afterAutospacing="1"/>
    </w:pPr>
    <w:rPr>
      <w:rFonts w:ascii="Times New Roman" w:hAnsi="Times New Roman" w:cs="Times New Roman"/>
    </w:rPr>
  </w:style>
  <w:style w:type="paragraph" w:customStyle="1" w:styleId="basicparagraph">
    <w:name w:val="basicparagraph"/>
    <w:basedOn w:val="Normal"/>
    <w:rsid w:val="006343CC"/>
    <w:pPr>
      <w:autoSpaceDE/>
      <w:autoSpaceDN/>
      <w:spacing w:before="100" w:beforeAutospacing="1" w:after="100" w:afterAutospacing="1"/>
    </w:pPr>
    <w:rPr>
      <w:rFonts w:ascii="Times New Roman" w:hAnsi="Times New Roman" w:cs="Times New Roman"/>
    </w:rPr>
  </w:style>
  <w:style w:type="paragraph" w:customStyle="1" w:styleId="TableParagraph">
    <w:name w:val="Table Paragraph"/>
    <w:basedOn w:val="Normal"/>
    <w:uiPriority w:val="1"/>
    <w:qFormat/>
    <w:rsid w:val="000676D8"/>
    <w:pPr>
      <w:widowControl w:val="0"/>
      <w:spacing w:before="25" w:line="259" w:lineRule="exact"/>
      <w:ind w:left="70"/>
    </w:pPr>
    <w:rPr>
      <w:rFonts w:ascii="Calibri Light" w:eastAsia="Calibri Light" w:hAnsi="Calibri Light" w:cs="Calibri Light"/>
      <w:sz w:val="22"/>
      <w:szCs w:val="22"/>
    </w:rPr>
  </w:style>
  <w:style w:type="character" w:styleId="BookTitle">
    <w:name w:val="Book Title"/>
    <w:basedOn w:val="DefaultParagraphFont"/>
    <w:uiPriority w:val="33"/>
    <w:qFormat/>
    <w:rsid w:val="005965F7"/>
    <w:rPr>
      <w:b/>
      <w:bCs/>
      <w:i/>
      <w:iCs/>
      <w:spacing w:val="5"/>
    </w:rPr>
  </w:style>
  <w:style w:type="paragraph" w:customStyle="1" w:styleId="ColorfulList-Accent11">
    <w:name w:val="Colorful List - Accent 11"/>
    <w:basedOn w:val="Normal"/>
    <w:uiPriority w:val="34"/>
    <w:qFormat/>
    <w:rsid w:val="00E42DD0"/>
    <w:pPr>
      <w:autoSpaceDE/>
      <w:autoSpaceDN/>
      <w:spacing w:before="120" w:after="120" w:line="276" w:lineRule="auto"/>
      <w:ind w:left="720"/>
      <w:contextualSpacing/>
    </w:pPr>
    <w:rPr>
      <w:rFonts w:ascii="Cambria" w:eastAsia="MS Gothic" w:hAnsi="Cambria" w:cs="Times New Roman"/>
      <w:szCs w:val="22"/>
      <w:lang w:bidi="en-US"/>
    </w:rPr>
  </w:style>
  <w:style w:type="character" w:styleId="PlaceholderText">
    <w:name w:val="Placeholder Text"/>
    <w:basedOn w:val="DefaultParagraphFont"/>
    <w:uiPriority w:val="99"/>
    <w:semiHidden/>
    <w:rsid w:val="000A17D9"/>
    <w:rPr>
      <w:color w:val="808080"/>
    </w:rPr>
  </w:style>
  <w:style w:type="character" w:customStyle="1" w:styleId="UnresolvedMention2">
    <w:name w:val="Unresolved Mention2"/>
    <w:basedOn w:val="DefaultParagraphFont"/>
    <w:uiPriority w:val="99"/>
    <w:semiHidden/>
    <w:unhideWhenUsed/>
    <w:rsid w:val="002E20ED"/>
    <w:rPr>
      <w:color w:val="605E5C"/>
      <w:shd w:val="clear" w:color="auto" w:fill="E1DFDD"/>
    </w:rPr>
  </w:style>
  <w:style w:type="character" w:styleId="Strong">
    <w:name w:val="Strong"/>
    <w:basedOn w:val="DefaultParagraphFont"/>
    <w:uiPriority w:val="22"/>
    <w:qFormat/>
    <w:rsid w:val="002119D3"/>
    <w:rPr>
      <w:b/>
      <w:bCs/>
    </w:rPr>
  </w:style>
  <w:style w:type="character" w:customStyle="1" w:styleId="introtext">
    <w:name w:val="introtext"/>
    <w:basedOn w:val="DefaultParagraphFont"/>
    <w:rsid w:val="00736A91"/>
  </w:style>
  <w:style w:type="paragraph" w:styleId="PlainText">
    <w:name w:val="Plain Text"/>
    <w:basedOn w:val="Normal"/>
    <w:link w:val="PlainTextChar"/>
    <w:uiPriority w:val="99"/>
    <w:semiHidden/>
    <w:unhideWhenUsed/>
    <w:rsid w:val="00A55249"/>
    <w:pPr>
      <w:autoSpaceDE/>
      <w:autoSpaceDN/>
    </w:pPr>
    <w:rPr>
      <w:rFonts w:ascii="Calibri" w:eastAsiaTheme="minorHAnsi" w:hAnsi="Calibri" w:cstheme="minorBidi"/>
      <w:sz w:val="22"/>
      <w:szCs w:val="21"/>
      <w:lang w:val="en-CA"/>
    </w:rPr>
  </w:style>
  <w:style w:type="character" w:customStyle="1" w:styleId="PlainTextChar">
    <w:name w:val="Plain Text Char"/>
    <w:basedOn w:val="DefaultParagraphFont"/>
    <w:link w:val="PlainText"/>
    <w:uiPriority w:val="99"/>
    <w:semiHidden/>
    <w:rsid w:val="00A55249"/>
    <w:rPr>
      <w:rFonts w:eastAsiaTheme="minorHAnsi" w:cstheme="minorBidi"/>
      <w:sz w:val="22"/>
      <w:szCs w:val="21"/>
      <w:lang w:eastAsia="en-US"/>
    </w:rPr>
  </w:style>
  <w:style w:type="character" w:styleId="UnresolvedMention">
    <w:name w:val="Unresolved Mention"/>
    <w:basedOn w:val="DefaultParagraphFont"/>
    <w:uiPriority w:val="99"/>
    <w:semiHidden/>
    <w:unhideWhenUsed/>
    <w:rsid w:val="00FC66BC"/>
    <w:rPr>
      <w:color w:val="605E5C"/>
      <w:shd w:val="clear" w:color="auto" w:fill="E1DFDD"/>
    </w:rPr>
  </w:style>
  <w:style w:type="paragraph" w:customStyle="1" w:styleId="NFooterPublicationTitle">
    <w:name w:val="N Footer Publication Title"/>
    <w:qFormat/>
    <w:rsid w:val="001B4A53"/>
    <w:pPr>
      <w:tabs>
        <w:tab w:val="left" w:pos="1424"/>
      </w:tabs>
      <w:spacing w:line="240" w:lineRule="exact"/>
    </w:pPr>
    <w:rPr>
      <w:rFonts w:ascii="Arial" w:eastAsiaTheme="minorHAnsi" w:hAnsi="Arial" w:cstheme="minorBidi"/>
      <w:b/>
      <w:bCs/>
      <w:color w:val="070928"/>
      <w:sz w:val="16"/>
      <w:szCs w:val="24"/>
      <w:lang w:val="en-US" w:eastAsia="en-US"/>
    </w:rPr>
  </w:style>
  <w:style w:type="paragraph" w:customStyle="1" w:styleId="OFooterDateandVersionNumber">
    <w:name w:val="O Footer Date and Version Number"/>
    <w:qFormat/>
    <w:rsid w:val="001B4A53"/>
    <w:pPr>
      <w:spacing w:line="240" w:lineRule="exact"/>
    </w:pPr>
    <w:rPr>
      <w:rFonts w:ascii="Arial" w:eastAsiaTheme="minorHAnsi" w:hAnsi="Arial" w:cs="Arial"/>
      <w:color w:val="070928"/>
      <w:spacing w:val="2"/>
      <w:sz w:val="16"/>
      <w:szCs w:val="12"/>
      <w:lang w:val="en-US" w:eastAsia="en-US"/>
    </w:rPr>
  </w:style>
  <w:style w:type="paragraph" w:customStyle="1" w:styleId="MTitlePageHeaderArialBold10pt">
    <w:name w:val="M Title Page Header Arial Bold 10pt"/>
    <w:rsid w:val="00F10D0C"/>
    <w:pPr>
      <w:keepLines/>
      <w:spacing w:line="280" w:lineRule="exact"/>
    </w:pPr>
    <w:rPr>
      <w:rFonts w:ascii="Arial" w:eastAsiaTheme="minorHAnsi" w:hAnsi="Arial" w:cs="Arial"/>
      <w:b/>
      <w:bCs/>
      <w:color w:val="0709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120">
      <w:bodyDiv w:val="1"/>
      <w:marLeft w:val="0"/>
      <w:marRight w:val="0"/>
      <w:marTop w:val="0"/>
      <w:marBottom w:val="0"/>
      <w:divBdr>
        <w:top w:val="none" w:sz="0" w:space="0" w:color="auto"/>
        <w:left w:val="none" w:sz="0" w:space="0" w:color="auto"/>
        <w:bottom w:val="none" w:sz="0" w:space="0" w:color="auto"/>
        <w:right w:val="none" w:sz="0" w:space="0" w:color="auto"/>
      </w:divBdr>
    </w:div>
    <w:div w:id="14500799">
      <w:bodyDiv w:val="1"/>
      <w:marLeft w:val="0"/>
      <w:marRight w:val="0"/>
      <w:marTop w:val="0"/>
      <w:marBottom w:val="0"/>
      <w:divBdr>
        <w:top w:val="none" w:sz="0" w:space="0" w:color="auto"/>
        <w:left w:val="none" w:sz="0" w:space="0" w:color="auto"/>
        <w:bottom w:val="none" w:sz="0" w:space="0" w:color="auto"/>
        <w:right w:val="none" w:sz="0" w:space="0" w:color="auto"/>
      </w:divBdr>
    </w:div>
    <w:div w:id="103306197">
      <w:bodyDiv w:val="1"/>
      <w:marLeft w:val="0"/>
      <w:marRight w:val="0"/>
      <w:marTop w:val="0"/>
      <w:marBottom w:val="0"/>
      <w:divBdr>
        <w:top w:val="none" w:sz="0" w:space="0" w:color="auto"/>
        <w:left w:val="none" w:sz="0" w:space="0" w:color="auto"/>
        <w:bottom w:val="none" w:sz="0" w:space="0" w:color="auto"/>
        <w:right w:val="none" w:sz="0" w:space="0" w:color="auto"/>
      </w:divBdr>
    </w:div>
    <w:div w:id="135999531">
      <w:bodyDiv w:val="1"/>
      <w:marLeft w:val="0"/>
      <w:marRight w:val="0"/>
      <w:marTop w:val="0"/>
      <w:marBottom w:val="0"/>
      <w:divBdr>
        <w:top w:val="none" w:sz="0" w:space="0" w:color="auto"/>
        <w:left w:val="none" w:sz="0" w:space="0" w:color="auto"/>
        <w:bottom w:val="none" w:sz="0" w:space="0" w:color="auto"/>
        <w:right w:val="none" w:sz="0" w:space="0" w:color="auto"/>
      </w:divBdr>
    </w:div>
    <w:div w:id="221723658">
      <w:bodyDiv w:val="1"/>
      <w:marLeft w:val="0"/>
      <w:marRight w:val="0"/>
      <w:marTop w:val="0"/>
      <w:marBottom w:val="0"/>
      <w:divBdr>
        <w:top w:val="none" w:sz="0" w:space="0" w:color="auto"/>
        <w:left w:val="none" w:sz="0" w:space="0" w:color="auto"/>
        <w:bottom w:val="none" w:sz="0" w:space="0" w:color="auto"/>
        <w:right w:val="none" w:sz="0" w:space="0" w:color="auto"/>
      </w:divBdr>
    </w:div>
    <w:div w:id="531109086">
      <w:bodyDiv w:val="1"/>
      <w:marLeft w:val="0"/>
      <w:marRight w:val="0"/>
      <w:marTop w:val="0"/>
      <w:marBottom w:val="0"/>
      <w:divBdr>
        <w:top w:val="none" w:sz="0" w:space="0" w:color="auto"/>
        <w:left w:val="none" w:sz="0" w:space="0" w:color="auto"/>
        <w:bottom w:val="none" w:sz="0" w:space="0" w:color="auto"/>
        <w:right w:val="none" w:sz="0" w:space="0" w:color="auto"/>
      </w:divBdr>
    </w:div>
    <w:div w:id="557984697">
      <w:bodyDiv w:val="1"/>
      <w:marLeft w:val="0"/>
      <w:marRight w:val="0"/>
      <w:marTop w:val="0"/>
      <w:marBottom w:val="0"/>
      <w:divBdr>
        <w:top w:val="none" w:sz="0" w:space="0" w:color="auto"/>
        <w:left w:val="none" w:sz="0" w:space="0" w:color="auto"/>
        <w:bottom w:val="none" w:sz="0" w:space="0" w:color="auto"/>
        <w:right w:val="none" w:sz="0" w:space="0" w:color="auto"/>
      </w:divBdr>
    </w:div>
    <w:div w:id="561453060">
      <w:bodyDiv w:val="1"/>
      <w:marLeft w:val="0"/>
      <w:marRight w:val="0"/>
      <w:marTop w:val="0"/>
      <w:marBottom w:val="0"/>
      <w:divBdr>
        <w:top w:val="none" w:sz="0" w:space="0" w:color="auto"/>
        <w:left w:val="none" w:sz="0" w:space="0" w:color="auto"/>
        <w:bottom w:val="none" w:sz="0" w:space="0" w:color="auto"/>
        <w:right w:val="none" w:sz="0" w:space="0" w:color="auto"/>
      </w:divBdr>
    </w:div>
    <w:div w:id="624240982">
      <w:bodyDiv w:val="1"/>
      <w:marLeft w:val="0"/>
      <w:marRight w:val="0"/>
      <w:marTop w:val="0"/>
      <w:marBottom w:val="0"/>
      <w:divBdr>
        <w:top w:val="none" w:sz="0" w:space="0" w:color="auto"/>
        <w:left w:val="none" w:sz="0" w:space="0" w:color="auto"/>
        <w:bottom w:val="none" w:sz="0" w:space="0" w:color="auto"/>
        <w:right w:val="none" w:sz="0" w:space="0" w:color="auto"/>
      </w:divBdr>
    </w:div>
    <w:div w:id="899484561">
      <w:bodyDiv w:val="1"/>
      <w:marLeft w:val="0"/>
      <w:marRight w:val="0"/>
      <w:marTop w:val="0"/>
      <w:marBottom w:val="0"/>
      <w:divBdr>
        <w:top w:val="none" w:sz="0" w:space="0" w:color="auto"/>
        <w:left w:val="none" w:sz="0" w:space="0" w:color="auto"/>
        <w:bottom w:val="none" w:sz="0" w:space="0" w:color="auto"/>
        <w:right w:val="none" w:sz="0" w:space="0" w:color="auto"/>
      </w:divBdr>
    </w:div>
    <w:div w:id="922878500">
      <w:bodyDiv w:val="1"/>
      <w:marLeft w:val="0"/>
      <w:marRight w:val="0"/>
      <w:marTop w:val="0"/>
      <w:marBottom w:val="0"/>
      <w:divBdr>
        <w:top w:val="none" w:sz="0" w:space="0" w:color="auto"/>
        <w:left w:val="none" w:sz="0" w:space="0" w:color="auto"/>
        <w:bottom w:val="none" w:sz="0" w:space="0" w:color="auto"/>
        <w:right w:val="none" w:sz="0" w:space="0" w:color="auto"/>
      </w:divBdr>
    </w:div>
    <w:div w:id="1053626673">
      <w:bodyDiv w:val="1"/>
      <w:marLeft w:val="0"/>
      <w:marRight w:val="0"/>
      <w:marTop w:val="0"/>
      <w:marBottom w:val="0"/>
      <w:divBdr>
        <w:top w:val="none" w:sz="0" w:space="0" w:color="auto"/>
        <w:left w:val="none" w:sz="0" w:space="0" w:color="auto"/>
        <w:bottom w:val="none" w:sz="0" w:space="0" w:color="auto"/>
        <w:right w:val="none" w:sz="0" w:space="0" w:color="auto"/>
      </w:divBdr>
    </w:div>
    <w:div w:id="1155143012">
      <w:bodyDiv w:val="1"/>
      <w:marLeft w:val="0"/>
      <w:marRight w:val="0"/>
      <w:marTop w:val="0"/>
      <w:marBottom w:val="0"/>
      <w:divBdr>
        <w:top w:val="none" w:sz="0" w:space="0" w:color="auto"/>
        <w:left w:val="none" w:sz="0" w:space="0" w:color="auto"/>
        <w:bottom w:val="none" w:sz="0" w:space="0" w:color="auto"/>
        <w:right w:val="none" w:sz="0" w:space="0" w:color="auto"/>
      </w:divBdr>
    </w:div>
    <w:div w:id="1164124405">
      <w:bodyDiv w:val="1"/>
      <w:marLeft w:val="0"/>
      <w:marRight w:val="0"/>
      <w:marTop w:val="0"/>
      <w:marBottom w:val="0"/>
      <w:divBdr>
        <w:top w:val="none" w:sz="0" w:space="0" w:color="auto"/>
        <w:left w:val="none" w:sz="0" w:space="0" w:color="auto"/>
        <w:bottom w:val="none" w:sz="0" w:space="0" w:color="auto"/>
        <w:right w:val="none" w:sz="0" w:space="0" w:color="auto"/>
      </w:divBdr>
    </w:div>
    <w:div w:id="1369525460">
      <w:bodyDiv w:val="1"/>
      <w:marLeft w:val="0"/>
      <w:marRight w:val="0"/>
      <w:marTop w:val="0"/>
      <w:marBottom w:val="0"/>
      <w:divBdr>
        <w:top w:val="none" w:sz="0" w:space="0" w:color="auto"/>
        <w:left w:val="none" w:sz="0" w:space="0" w:color="auto"/>
        <w:bottom w:val="none" w:sz="0" w:space="0" w:color="auto"/>
        <w:right w:val="none" w:sz="0" w:space="0" w:color="auto"/>
      </w:divBdr>
    </w:div>
    <w:div w:id="1393312126">
      <w:bodyDiv w:val="1"/>
      <w:marLeft w:val="0"/>
      <w:marRight w:val="0"/>
      <w:marTop w:val="0"/>
      <w:marBottom w:val="0"/>
      <w:divBdr>
        <w:top w:val="none" w:sz="0" w:space="0" w:color="auto"/>
        <w:left w:val="none" w:sz="0" w:space="0" w:color="auto"/>
        <w:bottom w:val="none" w:sz="0" w:space="0" w:color="auto"/>
        <w:right w:val="none" w:sz="0" w:space="0" w:color="auto"/>
      </w:divBdr>
    </w:div>
    <w:div w:id="1456486500">
      <w:bodyDiv w:val="1"/>
      <w:marLeft w:val="0"/>
      <w:marRight w:val="0"/>
      <w:marTop w:val="0"/>
      <w:marBottom w:val="0"/>
      <w:divBdr>
        <w:top w:val="none" w:sz="0" w:space="0" w:color="auto"/>
        <w:left w:val="none" w:sz="0" w:space="0" w:color="auto"/>
        <w:bottom w:val="none" w:sz="0" w:space="0" w:color="auto"/>
        <w:right w:val="none" w:sz="0" w:space="0" w:color="auto"/>
      </w:divBdr>
    </w:div>
    <w:div w:id="1472018137">
      <w:bodyDiv w:val="1"/>
      <w:marLeft w:val="0"/>
      <w:marRight w:val="0"/>
      <w:marTop w:val="0"/>
      <w:marBottom w:val="0"/>
      <w:divBdr>
        <w:top w:val="none" w:sz="0" w:space="0" w:color="auto"/>
        <w:left w:val="none" w:sz="0" w:space="0" w:color="auto"/>
        <w:bottom w:val="none" w:sz="0" w:space="0" w:color="auto"/>
        <w:right w:val="none" w:sz="0" w:space="0" w:color="auto"/>
      </w:divBdr>
    </w:div>
    <w:div w:id="1506431257">
      <w:bodyDiv w:val="1"/>
      <w:marLeft w:val="0"/>
      <w:marRight w:val="0"/>
      <w:marTop w:val="0"/>
      <w:marBottom w:val="0"/>
      <w:divBdr>
        <w:top w:val="none" w:sz="0" w:space="0" w:color="auto"/>
        <w:left w:val="none" w:sz="0" w:space="0" w:color="auto"/>
        <w:bottom w:val="none" w:sz="0" w:space="0" w:color="auto"/>
        <w:right w:val="none" w:sz="0" w:space="0" w:color="auto"/>
      </w:divBdr>
    </w:div>
    <w:div w:id="1523283379">
      <w:bodyDiv w:val="1"/>
      <w:marLeft w:val="0"/>
      <w:marRight w:val="0"/>
      <w:marTop w:val="0"/>
      <w:marBottom w:val="0"/>
      <w:divBdr>
        <w:top w:val="none" w:sz="0" w:space="0" w:color="auto"/>
        <w:left w:val="none" w:sz="0" w:space="0" w:color="auto"/>
        <w:bottom w:val="none" w:sz="0" w:space="0" w:color="auto"/>
        <w:right w:val="none" w:sz="0" w:space="0" w:color="auto"/>
      </w:divBdr>
    </w:div>
    <w:div w:id="1605726732">
      <w:bodyDiv w:val="1"/>
      <w:marLeft w:val="0"/>
      <w:marRight w:val="0"/>
      <w:marTop w:val="0"/>
      <w:marBottom w:val="0"/>
      <w:divBdr>
        <w:top w:val="none" w:sz="0" w:space="0" w:color="auto"/>
        <w:left w:val="none" w:sz="0" w:space="0" w:color="auto"/>
        <w:bottom w:val="none" w:sz="0" w:space="0" w:color="auto"/>
        <w:right w:val="none" w:sz="0" w:space="0" w:color="auto"/>
      </w:divBdr>
    </w:div>
    <w:div w:id="1795126582">
      <w:bodyDiv w:val="1"/>
      <w:marLeft w:val="0"/>
      <w:marRight w:val="0"/>
      <w:marTop w:val="0"/>
      <w:marBottom w:val="0"/>
      <w:divBdr>
        <w:top w:val="none" w:sz="0" w:space="0" w:color="auto"/>
        <w:left w:val="none" w:sz="0" w:space="0" w:color="auto"/>
        <w:bottom w:val="none" w:sz="0" w:space="0" w:color="auto"/>
        <w:right w:val="none" w:sz="0" w:space="0" w:color="auto"/>
      </w:divBdr>
    </w:div>
    <w:div w:id="1822500561">
      <w:bodyDiv w:val="1"/>
      <w:marLeft w:val="0"/>
      <w:marRight w:val="0"/>
      <w:marTop w:val="0"/>
      <w:marBottom w:val="0"/>
      <w:divBdr>
        <w:top w:val="none" w:sz="0" w:space="0" w:color="auto"/>
        <w:left w:val="none" w:sz="0" w:space="0" w:color="auto"/>
        <w:bottom w:val="none" w:sz="0" w:space="0" w:color="auto"/>
        <w:right w:val="none" w:sz="0" w:space="0" w:color="auto"/>
      </w:divBdr>
    </w:div>
    <w:div w:id="1898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mailto:safety.risk@ubc.ca" TargetMode="External"/><Relationship Id="rId39" Type="http://schemas.openxmlformats.org/officeDocument/2006/relationships/hyperlink" Target="https://security.ubc.ca/" TargetMode="External"/><Relationship Id="rId21" Type="http://schemas.openxmlformats.org/officeDocument/2006/relationships/hyperlink" Target="https://hr.ubc.ca/working-ubc/welcome-workday" TargetMode="External"/><Relationship Id="rId34" Type="http://schemas.openxmlformats.org/officeDocument/2006/relationships/hyperlink" Target="https://facilities.ubc.ca/services/electrical-power/" TargetMode="External"/><Relationship Id="rId42" Type="http://schemas.openxmlformats.org/officeDocument/2006/relationships/hyperlink" Target="https://free.bcpublications.ca/civix/document/id/public/bcfc2018/bcfc_2018dbp2s28/search/CIVIX_DOCUMENT_ROOT_STEM:(emergency%20planing)%20AND%20CIVIX_DOCUMENT_ANCESTORS:bcfc2018?9" TargetMode="External"/><Relationship Id="rId47" Type="http://schemas.openxmlformats.org/officeDocument/2006/relationships/hyperlink" Target="mailto:id.fis@ubc.ca"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bc.ca/" TargetMode="External"/><Relationship Id="rId29" Type="http://schemas.openxmlformats.org/officeDocument/2006/relationships/hyperlink" Target="http://www3.buildingoperations.ubc.ca/facility-manager-search/" TargetMode="External"/><Relationship Id="rId11" Type="http://schemas.openxmlformats.org/officeDocument/2006/relationships/image" Target="media/image1.jpeg"/><Relationship Id="rId24" Type="http://schemas.openxmlformats.org/officeDocument/2006/relationships/hyperlink" Target="http://www.ubc.ca" TargetMode="External"/><Relationship Id="rId32" Type="http://schemas.openxmlformats.org/officeDocument/2006/relationships/hyperlink" Target="https://ubc.ca1.qualtrics.com/jfe/form/SV_9WGqqiBbaLpX3k9" TargetMode="External"/><Relationship Id="rId37" Type="http://schemas.openxmlformats.org/officeDocument/2006/relationships/hyperlink" Target="https://ready.ubc.ca/get-prepared/make-a-kit/" TargetMode="External"/><Relationship Id="rId40" Type="http://schemas.openxmlformats.org/officeDocument/2006/relationships/hyperlink" Target="http://www.ubc.ca" TargetMode="External"/><Relationship Id="rId45" Type="http://schemas.openxmlformats.org/officeDocument/2006/relationships/hyperlink" Target="https://www3.buildingoperations.ubc.ca/facility-manager-search/"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srs.ubc.ca/health-safety/ubc-safe-vancouver-app/" TargetMode="External"/><Relationship Id="rId28" Type="http://schemas.openxmlformats.org/officeDocument/2006/relationships/hyperlink" Target="https://wpl.ubc.ca/browse/srs/epc/courses/wpl-srs-fwtc" TargetMode="External"/><Relationship Id="rId36" Type="http://schemas.openxmlformats.org/officeDocument/2006/relationships/hyperlink" Target="https://ready.ubc.ca/get-prepared/make-a-kit/" TargetMode="External"/><Relationship Id="rId49" Type="http://schemas.openxmlformats.org/officeDocument/2006/relationships/hyperlink" Target="mailto:fls.buildingops@ubc.ca"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ubc.ca1.qualtrics.com/jfe/form/SV_9WGqqiBbaLpX3k9" TargetMode="External"/><Relationship Id="rId44" Type="http://schemas.openxmlformats.org/officeDocument/2006/relationships/hyperlink" Target="mailto:records.section@ubc.ca"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sc.adm.ubc.ca/sscportal/" TargetMode="External"/><Relationship Id="rId27" Type="http://schemas.openxmlformats.org/officeDocument/2006/relationships/hyperlink" Target="mailto:safety.risk@ubc.ca" TargetMode="External"/><Relationship Id="rId30" Type="http://schemas.openxmlformats.org/officeDocument/2006/relationships/hyperlink" Target="https://srs.ubc.ca/health-safety/safety-programs/first-aid/automated-external-defibrillators/" TargetMode="External"/><Relationship Id="rId35" Type="http://schemas.openxmlformats.org/officeDocument/2006/relationships/hyperlink" Target="https://ready.ubc.ca/get-prepared/make-a-kit/" TargetMode="External"/><Relationship Id="rId43" Type="http://schemas.openxmlformats.org/officeDocument/2006/relationships/hyperlink" Target="http://www3.buildingoperations.ubc.ca/facility-manager-search/" TargetMode="External"/><Relationship Id="rId48"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www.ubc.ca/" TargetMode="External"/><Relationship Id="rId25" Type="http://schemas.openxmlformats.org/officeDocument/2006/relationships/footer" Target="footer2.xml"/><Relationship Id="rId33" Type="http://schemas.openxmlformats.org/officeDocument/2006/relationships/hyperlink" Target="http://www3.buildingoperations.ubc.ca/facility-manager-search/" TargetMode="External"/><Relationship Id="rId38" Type="http://schemas.openxmlformats.org/officeDocument/2006/relationships/hyperlink" Target="https://security.ubc.ca/" TargetMode="External"/><Relationship Id="rId46" Type="http://schemas.openxmlformats.org/officeDocument/2006/relationships/hyperlink" Target="mailto:records.section@ubc.ca" TargetMode="External"/><Relationship Id="rId20" Type="http://schemas.openxmlformats.org/officeDocument/2006/relationships/image" Target="media/image6.png"/><Relationship Id="rId41" Type="http://schemas.openxmlformats.org/officeDocument/2006/relationships/hyperlink" Target="https://wpl.ubc.ca/browse/srs/epc/courses/wpl-srs-aspw"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80DFB651-43AC-4192-A709-96A47D12019C}"/>
      </w:docPartPr>
      <w:docPartBody>
        <w:p w:rsidR="00BE742A" w:rsidRDefault="008957D0">
          <w:r w:rsidRPr="00BE1FB1">
            <w:rPr>
              <w:rStyle w:val="PlaceholderText"/>
            </w:rPr>
            <w:t>Click here to enter text.</w:t>
          </w:r>
        </w:p>
      </w:docPartBody>
    </w:docPart>
    <w:docPart>
      <w:docPartPr>
        <w:name w:val="002C55AA13204A7499DA5D919A333E98"/>
        <w:category>
          <w:name w:val="General"/>
          <w:gallery w:val="placeholder"/>
        </w:category>
        <w:types>
          <w:type w:val="bbPlcHdr"/>
        </w:types>
        <w:behaviors>
          <w:behavior w:val="content"/>
        </w:behaviors>
        <w:guid w:val="{B30DBB70-3BF7-40A2-85DD-344BBC4BD6AB}"/>
      </w:docPartPr>
      <w:docPartBody>
        <w:p w:rsidR="00BE742A" w:rsidRDefault="008957D0" w:rsidP="008957D0">
          <w:pPr>
            <w:pStyle w:val="002C55AA13204A7499DA5D919A333E98"/>
          </w:pPr>
          <w:r w:rsidRPr="00BE1FB1">
            <w:rPr>
              <w:rStyle w:val="PlaceholderText"/>
            </w:rPr>
            <w:t>Click here to enter text.</w:t>
          </w:r>
        </w:p>
      </w:docPartBody>
    </w:docPart>
    <w:docPart>
      <w:docPartPr>
        <w:name w:val="EFB546BC1A8F4635BC144BCAD8EEFCD5"/>
        <w:category>
          <w:name w:val="General"/>
          <w:gallery w:val="placeholder"/>
        </w:category>
        <w:types>
          <w:type w:val="bbPlcHdr"/>
        </w:types>
        <w:behaviors>
          <w:behavior w:val="content"/>
        </w:behaviors>
        <w:guid w:val="{D6ED4682-D59D-4F3C-A305-6270A8BE551E}"/>
      </w:docPartPr>
      <w:docPartBody>
        <w:p w:rsidR="00BE742A" w:rsidRDefault="008957D0" w:rsidP="008957D0">
          <w:pPr>
            <w:pStyle w:val="EFB546BC1A8F4635BC144BCAD8EEFCD5"/>
          </w:pPr>
          <w:r w:rsidRPr="00BE1FB1">
            <w:rPr>
              <w:rStyle w:val="PlaceholderText"/>
            </w:rPr>
            <w:t>Click here to enter text.</w:t>
          </w:r>
        </w:p>
      </w:docPartBody>
    </w:docPart>
    <w:docPart>
      <w:docPartPr>
        <w:name w:val="AD1068E058894AB4A895227DABC0FAE0"/>
        <w:category>
          <w:name w:val="General"/>
          <w:gallery w:val="placeholder"/>
        </w:category>
        <w:types>
          <w:type w:val="bbPlcHdr"/>
        </w:types>
        <w:behaviors>
          <w:behavior w:val="content"/>
        </w:behaviors>
        <w:guid w:val="{C9430032-1898-425F-A09D-F864B96FD2C3}"/>
      </w:docPartPr>
      <w:docPartBody>
        <w:p w:rsidR="00BE742A" w:rsidRDefault="008957D0" w:rsidP="008957D0">
          <w:pPr>
            <w:pStyle w:val="AD1068E058894AB4A895227DABC0FAE0"/>
          </w:pPr>
          <w:r w:rsidRPr="00BE1FB1">
            <w:rPr>
              <w:rStyle w:val="PlaceholderText"/>
            </w:rPr>
            <w:t>Click here to enter text.</w:t>
          </w:r>
        </w:p>
      </w:docPartBody>
    </w:docPart>
    <w:docPart>
      <w:docPartPr>
        <w:name w:val="730C374795F8418B92DDE3B4A9672D58"/>
        <w:category>
          <w:name w:val="General"/>
          <w:gallery w:val="placeholder"/>
        </w:category>
        <w:types>
          <w:type w:val="bbPlcHdr"/>
        </w:types>
        <w:behaviors>
          <w:behavior w:val="content"/>
        </w:behaviors>
        <w:guid w:val="{8832E84A-0947-4307-A017-908BAA47E12A}"/>
      </w:docPartPr>
      <w:docPartBody>
        <w:p w:rsidR="00BE742A" w:rsidRDefault="008957D0" w:rsidP="008957D0">
          <w:pPr>
            <w:pStyle w:val="730C374795F8418B92DDE3B4A9672D58"/>
          </w:pPr>
          <w:r w:rsidRPr="00BE1FB1">
            <w:rPr>
              <w:rStyle w:val="PlaceholderText"/>
            </w:rPr>
            <w:t>Click here to enter text.</w:t>
          </w:r>
        </w:p>
      </w:docPartBody>
    </w:docPart>
    <w:docPart>
      <w:docPartPr>
        <w:name w:val="E7A3F15238E14C19831EC2D61F87C458"/>
        <w:category>
          <w:name w:val="General"/>
          <w:gallery w:val="placeholder"/>
        </w:category>
        <w:types>
          <w:type w:val="bbPlcHdr"/>
        </w:types>
        <w:behaviors>
          <w:behavior w:val="content"/>
        </w:behaviors>
        <w:guid w:val="{DA86E188-3E39-4B96-A138-1A9CC56A0406}"/>
      </w:docPartPr>
      <w:docPartBody>
        <w:p w:rsidR="00BE742A" w:rsidRDefault="008957D0" w:rsidP="008957D0">
          <w:pPr>
            <w:pStyle w:val="E7A3F15238E14C19831EC2D61F87C458"/>
          </w:pPr>
          <w:r w:rsidRPr="00BE1FB1">
            <w:rPr>
              <w:rStyle w:val="PlaceholderText"/>
            </w:rPr>
            <w:t>Click here to enter text.</w:t>
          </w:r>
        </w:p>
      </w:docPartBody>
    </w:docPart>
    <w:docPart>
      <w:docPartPr>
        <w:name w:val="2C57F91D878745CAB52E6B8B1E265688"/>
        <w:category>
          <w:name w:val="General"/>
          <w:gallery w:val="placeholder"/>
        </w:category>
        <w:types>
          <w:type w:val="bbPlcHdr"/>
        </w:types>
        <w:behaviors>
          <w:behavior w:val="content"/>
        </w:behaviors>
        <w:guid w:val="{323B6B9D-2A3E-4CD6-8086-E7FDC76A9534}"/>
      </w:docPartPr>
      <w:docPartBody>
        <w:p w:rsidR="00BE742A" w:rsidRDefault="008957D0" w:rsidP="008957D0">
          <w:pPr>
            <w:pStyle w:val="2C57F91D878745CAB52E6B8B1E265688"/>
          </w:pPr>
          <w:r w:rsidRPr="00BE1FB1">
            <w:rPr>
              <w:rStyle w:val="PlaceholderText"/>
            </w:rPr>
            <w:t>Click here to enter text.</w:t>
          </w:r>
        </w:p>
      </w:docPartBody>
    </w:docPart>
    <w:docPart>
      <w:docPartPr>
        <w:name w:val="B7B748872FE14FF7843E09E603B82B82"/>
        <w:category>
          <w:name w:val="General"/>
          <w:gallery w:val="placeholder"/>
        </w:category>
        <w:types>
          <w:type w:val="bbPlcHdr"/>
        </w:types>
        <w:behaviors>
          <w:behavior w:val="content"/>
        </w:behaviors>
        <w:guid w:val="{CB2321AE-BB81-40ED-A807-7A7B179080E1}"/>
      </w:docPartPr>
      <w:docPartBody>
        <w:p w:rsidR="00BE742A" w:rsidRDefault="008957D0" w:rsidP="008957D0">
          <w:pPr>
            <w:pStyle w:val="B7B748872FE14FF7843E09E603B82B82"/>
          </w:pPr>
          <w:r w:rsidRPr="00BE1FB1">
            <w:rPr>
              <w:rStyle w:val="PlaceholderText"/>
            </w:rPr>
            <w:t>Click here to enter text.</w:t>
          </w:r>
        </w:p>
      </w:docPartBody>
    </w:docPart>
    <w:docPart>
      <w:docPartPr>
        <w:name w:val="A55FEC7F22494DEF86CD3E3F20955543"/>
        <w:category>
          <w:name w:val="General"/>
          <w:gallery w:val="placeholder"/>
        </w:category>
        <w:types>
          <w:type w:val="bbPlcHdr"/>
        </w:types>
        <w:behaviors>
          <w:behavior w:val="content"/>
        </w:behaviors>
        <w:guid w:val="{462DDC74-58E0-488A-877A-A234D8AD1024}"/>
      </w:docPartPr>
      <w:docPartBody>
        <w:p w:rsidR="00BE742A" w:rsidRDefault="008957D0" w:rsidP="008957D0">
          <w:pPr>
            <w:pStyle w:val="A55FEC7F22494DEF86CD3E3F20955543"/>
          </w:pPr>
          <w:r w:rsidRPr="00BE1FB1">
            <w:rPr>
              <w:rStyle w:val="PlaceholderText"/>
            </w:rPr>
            <w:t>Click here to enter text.</w:t>
          </w:r>
        </w:p>
      </w:docPartBody>
    </w:docPart>
    <w:docPart>
      <w:docPartPr>
        <w:name w:val="51603CAD7F9E46E6854545E658CA78B7"/>
        <w:category>
          <w:name w:val="General"/>
          <w:gallery w:val="placeholder"/>
        </w:category>
        <w:types>
          <w:type w:val="bbPlcHdr"/>
        </w:types>
        <w:behaviors>
          <w:behavior w:val="content"/>
        </w:behaviors>
        <w:guid w:val="{65B9B577-99C9-4BBC-9E4B-21C62E5E8460}"/>
      </w:docPartPr>
      <w:docPartBody>
        <w:p w:rsidR="00BE742A" w:rsidRDefault="008957D0" w:rsidP="008957D0">
          <w:pPr>
            <w:pStyle w:val="51603CAD7F9E46E6854545E658CA78B7"/>
          </w:pPr>
          <w:r w:rsidRPr="00BE1FB1">
            <w:rPr>
              <w:rStyle w:val="PlaceholderText"/>
            </w:rPr>
            <w:t>Click here to enter text.</w:t>
          </w:r>
        </w:p>
      </w:docPartBody>
    </w:docPart>
    <w:docPart>
      <w:docPartPr>
        <w:name w:val="104F15D532554CA08C49E975DC5BC2BE"/>
        <w:category>
          <w:name w:val="General"/>
          <w:gallery w:val="placeholder"/>
        </w:category>
        <w:types>
          <w:type w:val="bbPlcHdr"/>
        </w:types>
        <w:behaviors>
          <w:behavior w:val="content"/>
        </w:behaviors>
        <w:guid w:val="{6097A6A6-B5DF-49AC-826F-84ABCA3E730F}"/>
      </w:docPartPr>
      <w:docPartBody>
        <w:p w:rsidR="00BE742A" w:rsidRDefault="008957D0" w:rsidP="008957D0">
          <w:pPr>
            <w:pStyle w:val="104F15D532554CA08C49E975DC5BC2BE"/>
          </w:pPr>
          <w:r w:rsidRPr="00BE1FB1">
            <w:rPr>
              <w:rStyle w:val="PlaceholderText"/>
            </w:rPr>
            <w:t>Click here to enter text.</w:t>
          </w:r>
        </w:p>
      </w:docPartBody>
    </w:docPart>
    <w:docPart>
      <w:docPartPr>
        <w:name w:val="5C27C216298744E58C8E0534367FCE89"/>
        <w:category>
          <w:name w:val="General"/>
          <w:gallery w:val="placeholder"/>
        </w:category>
        <w:types>
          <w:type w:val="bbPlcHdr"/>
        </w:types>
        <w:behaviors>
          <w:behavior w:val="content"/>
        </w:behaviors>
        <w:guid w:val="{1A76C65F-17EB-458B-BB63-90DE44FA61F5}"/>
      </w:docPartPr>
      <w:docPartBody>
        <w:p w:rsidR="00BE742A" w:rsidRDefault="008957D0" w:rsidP="008957D0">
          <w:pPr>
            <w:pStyle w:val="5C27C216298744E58C8E0534367FCE89"/>
          </w:pPr>
          <w:r w:rsidRPr="00BE1FB1">
            <w:rPr>
              <w:rStyle w:val="PlaceholderText"/>
            </w:rPr>
            <w:t>Click here to enter text.</w:t>
          </w:r>
        </w:p>
      </w:docPartBody>
    </w:docPart>
    <w:docPart>
      <w:docPartPr>
        <w:name w:val="A0E44BCAEE554A639C2716A1529EA3D5"/>
        <w:category>
          <w:name w:val="General"/>
          <w:gallery w:val="placeholder"/>
        </w:category>
        <w:types>
          <w:type w:val="bbPlcHdr"/>
        </w:types>
        <w:behaviors>
          <w:behavior w:val="content"/>
        </w:behaviors>
        <w:guid w:val="{A0DC9CB4-EC5A-49E5-BC68-E85386E43968}"/>
      </w:docPartPr>
      <w:docPartBody>
        <w:p w:rsidR="00BE742A" w:rsidRDefault="008957D0" w:rsidP="008957D0">
          <w:pPr>
            <w:pStyle w:val="A0E44BCAEE554A639C2716A1529EA3D5"/>
          </w:pPr>
          <w:r w:rsidRPr="00BE1FB1">
            <w:rPr>
              <w:rStyle w:val="PlaceholderText"/>
            </w:rPr>
            <w:t>Click here to enter text.</w:t>
          </w:r>
        </w:p>
      </w:docPartBody>
    </w:docPart>
    <w:docPart>
      <w:docPartPr>
        <w:name w:val="8EA1E404D24E4BBCAD184040AC23A7ED"/>
        <w:category>
          <w:name w:val="General"/>
          <w:gallery w:val="placeholder"/>
        </w:category>
        <w:types>
          <w:type w:val="bbPlcHdr"/>
        </w:types>
        <w:behaviors>
          <w:behavior w:val="content"/>
        </w:behaviors>
        <w:guid w:val="{302F6D0B-8DF6-422A-BCE4-540A757E5B30}"/>
      </w:docPartPr>
      <w:docPartBody>
        <w:p w:rsidR="00BE742A" w:rsidRDefault="008957D0" w:rsidP="008957D0">
          <w:pPr>
            <w:pStyle w:val="8EA1E404D24E4BBCAD184040AC23A7ED"/>
          </w:pPr>
          <w:r w:rsidRPr="00BE1FB1">
            <w:rPr>
              <w:rStyle w:val="PlaceholderText"/>
            </w:rPr>
            <w:t>Click here to enter text.</w:t>
          </w:r>
        </w:p>
      </w:docPartBody>
    </w:docPart>
    <w:docPart>
      <w:docPartPr>
        <w:name w:val="1CA3B518789D4EFBB8379148A14B8A9B"/>
        <w:category>
          <w:name w:val="General"/>
          <w:gallery w:val="placeholder"/>
        </w:category>
        <w:types>
          <w:type w:val="bbPlcHdr"/>
        </w:types>
        <w:behaviors>
          <w:behavior w:val="content"/>
        </w:behaviors>
        <w:guid w:val="{4D022A3D-3781-42E8-8F84-EB6D7A0C79DC}"/>
      </w:docPartPr>
      <w:docPartBody>
        <w:p w:rsidR="00BE742A" w:rsidRDefault="008957D0" w:rsidP="008957D0">
          <w:pPr>
            <w:pStyle w:val="1CA3B518789D4EFBB8379148A14B8A9B"/>
          </w:pPr>
          <w:r w:rsidRPr="00BE1FB1">
            <w:rPr>
              <w:rStyle w:val="PlaceholderText"/>
            </w:rPr>
            <w:t>Click here to enter text.</w:t>
          </w:r>
        </w:p>
      </w:docPartBody>
    </w:docPart>
    <w:docPart>
      <w:docPartPr>
        <w:name w:val="041C71AE370E4C6E9CE275805DC2C6C3"/>
        <w:category>
          <w:name w:val="General"/>
          <w:gallery w:val="placeholder"/>
        </w:category>
        <w:types>
          <w:type w:val="bbPlcHdr"/>
        </w:types>
        <w:behaviors>
          <w:behavior w:val="content"/>
        </w:behaviors>
        <w:guid w:val="{40AD76CC-FBBB-4946-B762-54230144280B}"/>
      </w:docPartPr>
      <w:docPartBody>
        <w:p w:rsidR="00BE742A" w:rsidRDefault="008957D0" w:rsidP="008957D0">
          <w:pPr>
            <w:pStyle w:val="041C71AE370E4C6E9CE275805DC2C6C3"/>
          </w:pPr>
          <w:r w:rsidRPr="00BE1FB1">
            <w:rPr>
              <w:rStyle w:val="PlaceholderText"/>
            </w:rPr>
            <w:t>Click here to enter text.</w:t>
          </w:r>
        </w:p>
      </w:docPartBody>
    </w:docPart>
    <w:docPart>
      <w:docPartPr>
        <w:name w:val="75165B80729E447A93284E7A0223B0B7"/>
        <w:category>
          <w:name w:val="General"/>
          <w:gallery w:val="placeholder"/>
        </w:category>
        <w:types>
          <w:type w:val="bbPlcHdr"/>
        </w:types>
        <w:behaviors>
          <w:behavior w:val="content"/>
        </w:behaviors>
        <w:guid w:val="{9201EB02-0406-4626-85B5-D273FDDAF04C}"/>
      </w:docPartPr>
      <w:docPartBody>
        <w:p w:rsidR="004450A8" w:rsidRDefault="003D601E" w:rsidP="003D601E">
          <w:pPr>
            <w:pStyle w:val="75165B80729E447A93284E7A0223B0B7"/>
          </w:pPr>
          <w:r w:rsidRPr="00BE1FB1">
            <w:rPr>
              <w:rStyle w:val="PlaceholderText"/>
            </w:rPr>
            <w:t>Click here to enter text.</w:t>
          </w:r>
        </w:p>
      </w:docPartBody>
    </w:docPart>
    <w:docPart>
      <w:docPartPr>
        <w:name w:val="EA6194B51F324A289C2642E90A79BBB3"/>
        <w:category>
          <w:name w:val="General"/>
          <w:gallery w:val="placeholder"/>
        </w:category>
        <w:types>
          <w:type w:val="bbPlcHdr"/>
        </w:types>
        <w:behaviors>
          <w:behavior w:val="content"/>
        </w:behaviors>
        <w:guid w:val="{7C6906B6-A86F-4BFD-A3B3-F388F2E0947C}"/>
      </w:docPartPr>
      <w:docPartBody>
        <w:p w:rsidR="004450A8" w:rsidRDefault="003D601E" w:rsidP="003D601E">
          <w:pPr>
            <w:pStyle w:val="EA6194B51F324A289C2642E90A79BBB3"/>
          </w:pPr>
          <w:r w:rsidRPr="00BE1FB1">
            <w:rPr>
              <w:rStyle w:val="PlaceholderText"/>
            </w:rPr>
            <w:t>Click here to enter text.</w:t>
          </w:r>
        </w:p>
      </w:docPartBody>
    </w:docPart>
    <w:docPart>
      <w:docPartPr>
        <w:name w:val="D92F44CE14B145B096A80BA1DB6B520C"/>
        <w:category>
          <w:name w:val="General"/>
          <w:gallery w:val="placeholder"/>
        </w:category>
        <w:types>
          <w:type w:val="bbPlcHdr"/>
        </w:types>
        <w:behaviors>
          <w:behavior w:val="content"/>
        </w:behaviors>
        <w:guid w:val="{C1F929A3-6F68-42C1-828A-30A4A559609E}"/>
      </w:docPartPr>
      <w:docPartBody>
        <w:p w:rsidR="004450A8" w:rsidRDefault="003D601E" w:rsidP="003D601E">
          <w:pPr>
            <w:pStyle w:val="D92F44CE14B145B096A80BA1DB6B520C"/>
          </w:pPr>
          <w:r w:rsidRPr="00BE1FB1">
            <w:rPr>
              <w:rStyle w:val="PlaceholderText"/>
            </w:rPr>
            <w:t>Click here to enter text.</w:t>
          </w:r>
        </w:p>
      </w:docPartBody>
    </w:docPart>
    <w:docPart>
      <w:docPartPr>
        <w:name w:val="F596D1B13A3D4F638565FB10D034FA49"/>
        <w:category>
          <w:name w:val="General"/>
          <w:gallery w:val="placeholder"/>
        </w:category>
        <w:types>
          <w:type w:val="bbPlcHdr"/>
        </w:types>
        <w:behaviors>
          <w:behavior w:val="content"/>
        </w:behaviors>
        <w:guid w:val="{067DD702-1439-4233-8C36-236E3D5D5C1C}"/>
      </w:docPartPr>
      <w:docPartBody>
        <w:p w:rsidR="004450A8" w:rsidRDefault="003D601E" w:rsidP="003D601E">
          <w:pPr>
            <w:pStyle w:val="F596D1B13A3D4F638565FB10D034FA49"/>
          </w:pPr>
          <w:r w:rsidRPr="00BE1FB1">
            <w:rPr>
              <w:rStyle w:val="PlaceholderText"/>
            </w:rPr>
            <w:t>Click here to enter text.</w:t>
          </w:r>
        </w:p>
      </w:docPartBody>
    </w:docPart>
    <w:docPart>
      <w:docPartPr>
        <w:name w:val="768D6286D5FB45F4897871ADAC5522D2"/>
        <w:category>
          <w:name w:val="General"/>
          <w:gallery w:val="placeholder"/>
        </w:category>
        <w:types>
          <w:type w:val="bbPlcHdr"/>
        </w:types>
        <w:behaviors>
          <w:behavior w:val="content"/>
        </w:behaviors>
        <w:guid w:val="{2EAACB66-7B35-4F37-99C7-51373CCDFCC7}"/>
      </w:docPartPr>
      <w:docPartBody>
        <w:p w:rsidR="004450A8" w:rsidRDefault="003D601E" w:rsidP="003D601E">
          <w:pPr>
            <w:pStyle w:val="768D6286D5FB45F4897871ADAC5522D2"/>
          </w:pPr>
          <w:r w:rsidRPr="00BE1FB1">
            <w:rPr>
              <w:rStyle w:val="PlaceholderText"/>
            </w:rPr>
            <w:t>Click here to enter text.</w:t>
          </w:r>
        </w:p>
      </w:docPartBody>
    </w:docPart>
    <w:docPart>
      <w:docPartPr>
        <w:name w:val="C3EA254F9DA74320BCDE28CA25D6ABD8"/>
        <w:category>
          <w:name w:val="General"/>
          <w:gallery w:val="placeholder"/>
        </w:category>
        <w:types>
          <w:type w:val="bbPlcHdr"/>
        </w:types>
        <w:behaviors>
          <w:behavior w:val="content"/>
        </w:behaviors>
        <w:guid w:val="{261AF2BC-270A-459B-9D2D-B9AE55D4F61E}"/>
      </w:docPartPr>
      <w:docPartBody>
        <w:p w:rsidR="004450A8" w:rsidRDefault="003D601E" w:rsidP="003D601E">
          <w:pPr>
            <w:pStyle w:val="C3EA254F9DA74320BCDE28CA25D6ABD8"/>
          </w:pPr>
          <w:r w:rsidRPr="00BE1FB1">
            <w:rPr>
              <w:rStyle w:val="PlaceholderText"/>
            </w:rPr>
            <w:t>Click here to enter text.</w:t>
          </w:r>
        </w:p>
      </w:docPartBody>
    </w:docPart>
    <w:docPart>
      <w:docPartPr>
        <w:name w:val="943EBADB39324C4F9441C26E479F0D2B"/>
        <w:category>
          <w:name w:val="General"/>
          <w:gallery w:val="placeholder"/>
        </w:category>
        <w:types>
          <w:type w:val="bbPlcHdr"/>
        </w:types>
        <w:behaviors>
          <w:behavior w:val="content"/>
        </w:behaviors>
        <w:guid w:val="{20EF57A9-15D2-4C54-AFA0-F1EE8537BD75}"/>
      </w:docPartPr>
      <w:docPartBody>
        <w:p w:rsidR="004450A8" w:rsidRDefault="003D601E" w:rsidP="003D601E">
          <w:pPr>
            <w:pStyle w:val="943EBADB39324C4F9441C26E479F0D2B"/>
          </w:pPr>
          <w:r w:rsidRPr="00BE1FB1">
            <w:rPr>
              <w:rStyle w:val="PlaceholderText"/>
            </w:rPr>
            <w:t>Click here to enter text.</w:t>
          </w:r>
        </w:p>
      </w:docPartBody>
    </w:docPart>
    <w:docPart>
      <w:docPartPr>
        <w:name w:val="1939AC05F6EE4A1FAA87A6D71E7D7AE8"/>
        <w:category>
          <w:name w:val="General"/>
          <w:gallery w:val="placeholder"/>
        </w:category>
        <w:types>
          <w:type w:val="bbPlcHdr"/>
        </w:types>
        <w:behaviors>
          <w:behavior w:val="content"/>
        </w:behaviors>
        <w:guid w:val="{5300718F-1538-49F1-A187-7C6017BD386D}"/>
      </w:docPartPr>
      <w:docPartBody>
        <w:p w:rsidR="004450A8" w:rsidRDefault="003D601E" w:rsidP="003D601E">
          <w:pPr>
            <w:pStyle w:val="1939AC05F6EE4A1FAA87A6D71E7D7AE8"/>
          </w:pPr>
          <w:r w:rsidRPr="00BE1FB1">
            <w:rPr>
              <w:rStyle w:val="PlaceholderText"/>
            </w:rPr>
            <w:t>Click here to enter text.</w:t>
          </w:r>
        </w:p>
      </w:docPartBody>
    </w:docPart>
    <w:docPart>
      <w:docPartPr>
        <w:name w:val="D63BC874E0284F689E0831D5BD1311B0"/>
        <w:category>
          <w:name w:val="General"/>
          <w:gallery w:val="placeholder"/>
        </w:category>
        <w:types>
          <w:type w:val="bbPlcHdr"/>
        </w:types>
        <w:behaviors>
          <w:behavior w:val="content"/>
        </w:behaviors>
        <w:guid w:val="{00B843C7-4F68-48DC-A0C6-9FDF7CECE24F}"/>
      </w:docPartPr>
      <w:docPartBody>
        <w:p w:rsidR="004450A8" w:rsidRDefault="003D601E" w:rsidP="003D601E">
          <w:pPr>
            <w:pStyle w:val="D63BC874E0284F689E0831D5BD1311B0"/>
          </w:pPr>
          <w:r w:rsidRPr="00BE1FB1">
            <w:rPr>
              <w:rStyle w:val="PlaceholderText"/>
            </w:rPr>
            <w:t>Click here to enter text.</w:t>
          </w:r>
        </w:p>
      </w:docPartBody>
    </w:docPart>
    <w:docPart>
      <w:docPartPr>
        <w:name w:val="2F3F38A70C03436990CC67A60B4A9113"/>
        <w:category>
          <w:name w:val="General"/>
          <w:gallery w:val="placeholder"/>
        </w:category>
        <w:types>
          <w:type w:val="bbPlcHdr"/>
        </w:types>
        <w:behaviors>
          <w:behavior w:val="content"/>
        </w:behaviors>
        <w:guid w:val="{8C045931-7075-47EF-8833-75E6DCAAE075}"/>
      </w:docPartPr>
      <w:docPartBody>
        <w:p w:rsidR="004450A8" w:rsidRDefault="003D601E" w:rsidP="003D601E">
          <w:pPr>
            <w:pStyle w:val="2F3F38A70C03436990CC67A60B4A9113"/>
          </w:pPr>
          <w:r w:rsidRPr="00BE1FB1">
            <w:rPr>
              <w:rStyle w:val="PlaceholderText"/>
            </w:rPr>
            <w:t>Click here to enter text.</w:t>
          </w:r>
        </w:p>
      </w:docPartBody>
    </w:docPart>
    <w:docPart>
      <w:docPartPr>
        <w:name w:val="E11AAA71599C4645B626A74A897BA093"/>
        <w:category>
          <w:name w:val="General"/>
          <w:gallery w:val="placeholder"/>
        </w:category>
        <w:types>
          <w:type w:val="bbPlcHdr"/>
        </w:types>
        <w:behaviors>
          <w:behavior w:val="content"/>
        </w:behaviors>
        <w:guid w:val="{DE72E7D6-3EF5-45F8-A08D-1834E0DBBBD7}"/>
      </w:docPartPr>
      <w:docPartBody>
        <w:p w:rsidR="004450A8" w:rsidRDefault="003D601E" w:rsidP="003D601E">
          <w:pPr>
            <w:pStyle w:val="E11AAA71599C4645B626A74A897BA093"/>
          </w:pPr>
          <w:r w:rsidRPr="00BE1FB1">
            <w:rPr>
              <w:rStyle w:val="PlaceholderText"/>
            </w:rPr>
            <w:t>Click here to enter text.</w:t>
          </w:r>
        </w:p>
      </w:docPartBody>
    </w:docPart>
    <w:docPart>
      <w:docPartPr>
        <w:name w:val="5D3FC2F8301440F6AFB0A334FF6743E6"/>
        <w:category>
          <w:name w:val="General"/>
          <w:gallery w:val="placeholder"/>
        </w:category>
        <w:types>
          <w:type w:val="bbPlcHdr"/>
        </w:types>
        <w:behaviors>
          <w:behavior w:val="content"/>
        </w:behaviors>
        <w:guid w:val="{B4176C4D-5360-4995-B708-7355CE8CFBFE}"/>
      </w:docPartPr>
      <w:docPartBody>
        <w:p w:rsidR="004450A8" w:rsidRDefault="003D601E" w:rsidP="003D601E">
          <w:pPr>
            <w:pStyle w:val="5D3FC2F8301440F6AFB0A334FF6743E6"/>
          </w:pPr>
          <w:r w:rsidRPr="00BE1FB1">
            <w:rPr>
              <w:rStyle w:val="PlaceholderText"/>
            </w:rPr>
            <w:t>Click here to enter text.</w:t>
          </w:r>
        </w:p>
      </w:docPartBody>
    </w:docPart>
    <w:docPart>
      <w:docPartPr>
        <w:name w:val="E49AB02FADC34F1AA929106CB009E7AC"/>
        <w:category>
          <w:name w:val="General"/>
          <w:gallery w:val="placeholder"/>
        </w:category>
        <w:types>
          <w:type w:val="bbPlcHdr"/>
        </w:types>
        <w:behaviors>
          <w:behavior w:val="content"/>
        </w:behaviors>
        <w:guid w:val="{9AC0B0DF-2BCF-4941-9782-8F23F4642E76}"/>
      </w:docPartPr>
      <w:docPartBody>
        <w:p w:rsidR="004450A8" w:rsidRDefault="003D601E" w:rsidP="003D601E">
          <w:pPr>
            <w:pStyle w:val="E49AB02FADC34F1AA929106CB009E7AC"/>
          </w:pPr>
          <w:r w:rsidRPr="00BE1FB1">
            <w:rPr>
              <w:rStyle w:val="PlaceholderText"/>
            </w:rPr>
            <w:t>Click here to enter text.</w:t>
          </w:r>
        </w:p>
      </w:docPartBody>
    </w:docPart>
    <w:docPart>
      <w:docPartPr>
        <w:name w:val="357594C2A6814DF98E88E1D8EC4F7EC3"/>
        <w:category>
          <w:name w:val="General"/>
          <w:gallery w:val="placeholder"/>
        </w:category>
        <w:types>
          <w:type w:val="bbPlcHdr"/>
        </w:types>
        <w:behaviors>
          <w:behavior w:val="content"/>
        </w:behaviors>
        <w:guid w:val="{FBDEE52C-0F6C-4E70-BF9E-72BA2B8E72BD}"/>
      </w:docPartPr>
      <w:docPartBody>
        <w:p w:rsidR="004450A8" w:rsidRDefault="003D601E" w:rsidP="003D601E">
          <w:pPr>
            <w:pStyle w:val="357594C2A6814DF98E88E1D8EC4F7EC3"/>
          </w:pPr>
          <w:r w:rsidRPr="00BE1FB1">
            <w:rPr>
              <w:rStyle w:val="PlaceholderText"/>
            </w:rPr>
            <w:t>Click here to enter text.</w:t>
          </w:r>
        </w:p>
      </w:docPartBody>
    </w:docPart>
    <w:docPart>
      <w:docPartPr>
        <w:name w:val="75B2DCE7763F433AB83FF96DCB1FAEC3"/>
        <w:category>
          <w:name w:val="General"/>
          <w:gallery w:val="placeholder"/>
        </w:category>
        <w:types>
          <w:type w:val="bbPlcHdr"/>
        </w:types>
        <w:behaviors>
          <w:behavior w:val="content"/>
        </w:behaviors>
        <w:guid w:val="{FFA4E5FB-93CC-4921-8A0C-CBF887760408}"/>
      </w:docPartPr>
      <w:docPartBody>
        <w:p w:rsidR="004450A8" w:rsidRDefault="003D601E" w:rsidP="003D601E">
          <w:pPr>
            <w:pStyle w:val="75B2DCE7763F433AB83FF96DCB1FAEC3"/>
          </w:pPr>
          <w:r w:rsidRPr="00BE1FB1">
            <w:rPr>
              <w:rStyle w:val="PlaceholderText"/>
            </w:rPr>
            <w:t>Click here to enter text.</w:t>
          </w:r>
        </w:p>
      </w:docPartBody>
    </w:docPart>
    <w:docPart>
      <w:docPartPr>
        <w:name w:val="4AEBEE10BD1D4E7EBC7C4A4B0F52490B"/>
        <w:category>
          <w:name w:val="General"/>
          <w:gallery w:val="placeholder"/>
        </w:category>
        <w:types>
          <w:type w:val="bbPlcHdr"/>
        </w:types>
        <w:behaviors>
          <w:behavior w:val="content"/>
        </w:behaviors>
        <w:guid w:val="{30A68BD2-90A5-4E3E-B5B7-C40B6BFA52D4}"/>
      </w:docPartPr>
      <w:docPartBody>
        <w:p w:rsidR="004450A8" w:rsidRDefault="003D601E" w:rsidP="003D601E">
          <w:pPr>
            <w:pStyle w:val="4AEBEE10BD1D4E7EBC7C4A4B0F52490B"/>
          </w:pPr>
          <w:r w:rsidRPr="00BE1FB1">
            <w:rPr>
              <w:rStyle w:val="PlaceholderText"/>
            </w:rPr>
            <w:t>Click here to enter text.</w:t>
          </w:r>
        </w:p>
      </w:docPartBody>
    </w:docPart>
    <w:docPart>
      <w:docPartPr>
        <w:name w:val="2E559496DD5B4572833D990091228892"/>
        <w:category>
          <w:name w:val="General"/>
          <w:gallery w:val="placeholder"/>
        </w:category>
        <w:types>
          <w:type w:val="bbPlcHdr"/>
        </w:types>
        <w:behaviors>
          <w:behavior w:val="content"/>
        </w:behaviors>
        <w:guid w:val="{1F0A7AA0-6494-470E-803A-B5CD15A1B891}"/>
      </w:docPartPr>
      <w:docPartBody>
        <w:p w:rsidR="004450A8" w:rsidRDefault="003D601E" w:rsidP="003D601E">
          <w:pPr>
            <w:pStyle w:val="2E559496DD5B4572833D990091228892"/>
          </w:pPr>
          <w:r w:rsidRPr="00BE1FB1">
            <w:rPr>
              <w:rStyle w:val="PlaceholderText"/>
            </w:rPr>
            <w:t>Click here to enter text.</w:t>
          </w:r>
        </w:p>
      </w:docPartBody>
    </w:docPart>
    <w:docPart>
      <w:docPartPr>
        <w:name w:val="8DC0467765414C7C909B3998E724613E"/>
        <w:category>
          <w:name w:val="General"/>
          <w:gallery w:val="placeholder"/>
        </w:category>
        <w:types>
          <w:type w:val="bbPlcHdr"/>
        </w:types>
        <w:behaviors>
          <w:behavior w:val="content"/>
        </w:behaviors>
        <w:guid w:val="{1E77263C-6B1B-49FE-96E2-F1150135B4D1}"/>
      </w:docPartPr>
      <w:docPartBody>
        <w:p w:rsidR="004450A8" w:rsidRDefault="003D601E" w:rsidP="003D601E">
          <w:pPr>
            <w:pStyle w:val="8DC0467765414C7C909B3998E724613E"/>
          </w:pPr>
          <w:r w:rsidRPr="00BE1FB1">
            <w:rPr>
              <w:rStyle w:val="PlaceholderText"/>
            </w:rPr>
            <w:t>Click here to enter text.</w:t>
          </w:r>
        </w:p>
      </w:docPartBody>
    </w:docPart>
    <w:docPart>
      <w:docPartPr>
        <w:name w:val="935C81F09ABF442FA27F9A17DE3EDE25"/>
        <w:category>
          <w:name w:val="General"/>
          <w:gallery w:val="placeholder"/>
        </w:category>
        <w:types>
          <w:type w:val="bbPlcHdr"/>
        </w:types>
        <w:behaviors>
          <w:behavior w:val="content"/>
        </w:behaviors>
        <w:guid w:val="{58377227-2B91-4AC6-8C68-39074BC927A2}"/>
      </w:docPartPr>
      <w:docPartBody>
        <w:p w:rsidR="004450A8" w:rsidRDefault="003D601E" w:rsidP="003D601E">
          <w:pPr>
            <w:pStyle w:val="935C81F09ABF442FA27F9A17DE3EDE25"/>
          </w:pPr>
          <w:r w:rsidRPr="00BE1FB1">
            <w:rPr>
              <w:rStyle w:val="PlaceholderText"/>
            </w:rPr>
            <w:t>Click here to enter text.</w:t>
          </w:r>
        </w:p>
      </w:docPartBody>
    </w:docPart>
    <w:docPart>
      <w:docPartPr>
        <w:name w:val="8320E0C0176540D6B04B6ED7C0D56F68"/>
        <w:category>
          <w:name w:val="General"/>
          <w:gallery w:val="placeholder"/>
        </w:category>
        <w:types>
          <w:type w:val="bbPlcHdr"/>
        </w:types>
        <w:behaviors>
          <w:behavior w:val="content"/>
        </w:behaviors>
        <w:guid w:val="{00D8AF2C-4F8F-4C0D-B1AB-1D1C5D3B5D34}"/>
      </w:docPartPr>
      <w:docPartBody>
        <w:p w:rsidR="004450A8" w:rsidRDefault="003D601E" w:rsidP="003D601E">
          <w:pPr>
            <w:pStyle w:val="8320E0C0176540D6B04B6ED7C0D56F68"/>
          </w:pPr>
          <w:r w:rsidRPr="00BE1FB1">
            <w:rPr>
              <w:rStyle w:val="PlaceholderText"/>
            </w:rPr>
            <w:t>Click here to enter text.</w:t>
          </w:r>
        </w:p>
      </w:docPartBody>
    </w:docPart>
    <w:docPart>
      <w:docPartPr>
        <w:name w:val="567727B419BD4CB1968209941EA422FF"/>
        <w:category>
          <w:name w:val="General"/>
          <w:gallery w:val="placeholder"/>
        </w:category>
        <w:types>
          <w:type w:val="bbPlcHdr"/>
        </w:types>
        <w:behaviors>
          <w:behavior w:val="content"/>
        </w:behaviors>
        <w:guid w:val="{9FF45085-2B7A-4E8E-AAA7-CDE27F7CE3A8}"/>
      </w:docPartPr>
      <w:docPartBody>
        <w:p w:rsidR="002B5181" w:rsidRDefault="008A11BA" w:rsidP="008A11BA">
          <w:pPr>
            <w:pStyle w:val="567727B419BD4CB1968209941EA422FF"/>
          </w:pPr>
          <w:r w:rsidRPr="00BE1FB1">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E1E82C2-9C55-4FE2-932D-92668888570A}"/>
      </w:docPartPr>
      <w:docPartBody>
        <w:p w:rsidR="00EF3131" w:rsidRDefault="0013580A">
          <w:r w:rsidRPr="006B2FF5">
            <w:rPr>
              <w:rStyle w:val="PlaceholderText"/>
            </w:rPr>
            <w:t>Click or tap here to enter text.</w:t>
          </w:r>
        </w:p>
      </w:docPartBody>
    </w:docPart>
    <w:docPart>
      <w:docPartPr>
        <w:name w:val="72CEE0999A5D4E6F9255F1C9B0F8EB09"/>
        <w:category>
          <w:name w:val="General"/>
          <w:gallery w:val="placeholder"/>
        </w:category>
        <w:types>
          <w:type w:val="bbPlcHdr"/>
        </w:types>
        <w:behaviors>
          <w:behavior w:val="content"/>
        </w:behaviors>
        <w:guid w:val="{1185C3D1-B816-43A0-BD05-62B38FB8FF6D}"/>
      </w:docPartPr>
      <w:docPartBody>
        <w:p w:rsidR="00EF3131" w:rsidRDefault="0013580A" w:rsidP="0013580A">
          <w:pPr>
            <w:pStyle w:val="72CEE0999A5D4E6F9255F1C9B0F8EB09"/>
          </w:pPr>
          <w:r w:rsidRPr="006B2FF5">
            <w:rPr>
              <w:rStyle w:val="PlaceholderText"/>
            </w:rPr>
            <w:t>Click or tap here to enter text.</w:t>
          </w:r>
        </w:p>
      </w:docPartBody>
    </w:docPart>
    <w:docPart>
      <w:docPartPr>
        <w:name w:val="CAA94CA0C0164EAC8A8FF87FE1EC7F77"/>
        <w:category>
          <w:name w:val="General"/>
          <w:gallery w:val="placeholder"/>
        </w:category>
        <w:types>
          <w:type w:val="bbPlcHdr"/>
        </w:types>
        <w:behaviors>
          <w:behavior w:val="content"/>
        </w:behaviors>
        <w:guid w:val="{BCB2D76D-12A5-4593-9215-4F36BE3CCAA0}"/>
      </w:docPartPr>
      <w:docPartBody>
        <w:p w:rsidR="006569F2" w:rsidRDefault="00045956" w:rsidP="00045956">
          <w:pPr>
            <w:pStyle w:val="CAA94CA0C0164EAC8A8FF87FE1EC7F77"/>
          </w:pPr>
          <w:r w:rsidRPr="00BE1FB1">
            <w:rPr>
              <w:rStyle w:val="PlaceholderText"/>
            </w:rPr>
            <w:t>Click here to enter text.</w:t>
          </w:r>
        </w:p>
      </w:docPartBody>
    </w:docPart>
    <w:docPart>
      <w:docPartPr>
        <w:name w:val="35B3C74827E24D77B901B69F85D2BC6A"/>
        <w:category>
          <w:name w:val="General"/>
          <w:gallery w:val="placeholder"/>
        </w:category>
        <w:types>
          <w:type w:val="bbPlcHdr"/>
        </w:types>
        <w:behaviors>
          <w:behavior w:val="content"/>
        </w:behaviors>
        <w:guid w:val="{EC11F725-E474-41BD-8EEF-956CF027EBA1}"/>
      </w:docPartPr>
      <w:docPartBody>
        <w:p w:rsidR="006569F2" w:rsidRDefault="00045956" w:rsidP="00045956">
          <w:pPr>
            <w:pStyle w:val="35B3C74827E24D77B901B69F85D2BC6A"/>
          </w:pPr>
          <w:r w:rsidRPr="00BE1FB1">
            <w:rPr>
              <w:rStyle w:val="PlaceholderText"/>
            </w:rPr>
            <w:t>Click here to enter text.</w:t>
          </w:r>
        </w:p>
      </w:docPartBody>
    </w:docPart>
    <w:docPart>
      <w:docPartPr>
        <w:name w:val="13401B708DFB431CB574329ACEA5E43F"/>
        <w:category>
          <w:name w:val="General"/>
          <w:gallery w:val="placeholder"/>
        </w:category>
        <w:types>
          <w:type w:val="bbPlcHdr"/>
        </w:types>
        <w:behaviors>
          <w:behavior w:val="content"/>
        </w:behaviors>
        <w:guid w:val="{F82F5A38-4E7E-4D28-81B1-AD707945633C}"/>
      </w:docPartPr>
      <w:docPartBody>
        <w:p w:rsidR="006569F2" w:rsidRDefault="00045956" w:rsidP="00045956">
          <w:pPr>
            <w:pStyle w:val="13401B708DFB431CB574329ACEA5E43F"/>
          </w:pPr>
          <w:r w:rsidRPr="00BE1FB1">
            <w:rPr>
              <w:rStyle w:val="PlaceholderText"/>
            </w:rPr>
            <w:t>Click here to enter text.</w:t>
          </w:r>
        </w:p>
      </w:docPartBody>
    </w:docPart>
    <w:docPart>
      <w:docPartPr>
        <w:name w:val="7307D2F817234C2E8A2F45EC28A4D5DF"/>
        <w:category>
          <w:name w:val="General"/>
          <w:gallery w:val="placeholder"/>
        </w:category>
        <w:types>
          <w:type w:val="bbPlcHdr"/>
        </w:types>
        <w:behaviors>
          <w:behavior w:val="content"/>
        </w:behaviors>
        <w:guid w:val="{D3AA5F11-7A47-4AB7-83B1-B12A26BE55E3}"/>
      </w:docPartPr>
      <w:docPartBody>
        <w:p w:rsidR="006569F2" w:rsidRDefault="00045956" w:rsidP="00045956">
          <w:pPr>
            <w:pStyle w:val="7307D2F817234C2E8A2F45EC28A4D5DF"/>
          </w:pPr>
          <w:r w:rsidRPr="00BE1FB1">
            <w:rPr>
              <w:rStyle w:val="PlaceholderText"/>
            </w:rPr>
            <w:t>Click here to enter text.</w:t>
          </w:r>
        </w:p>
      </w:docPartBody>
    </w:docPart>
    <w:docPart>
      <w:docPartPr>
        <w:name w:val="5087C4E31FFF412196B0AEBBEE4E7FDA"/>
        <w:category>
          <w:name w:val="General"/>
          <w:gallery w:val="placeholder"/>
        </w:category>
        <w:types>
          <w:type w:val="bbPlcHdr"/>
        </w:types>
        <w:behaviors>
          <w:behavior w:val="content"/>
        </w:behaviors>
        <w:guid w:val="{27D91BF4-18F3-4C3E-A51D-A663FB296A1E}"/>
      </w:docPartPr>
      <w:docPartBody>
        <w:p w:rsidR="006569F2" w:rsidRDefault="00045956" w:rsidP="00045956">
          <w:pPr>
            <w:pStyle w:val="5087C4E31FFF412196B0AEBBEE4E7FDA"/>
          </w:pPr>
          <w:r w:rsidRPr="00BE1FB1">
            <w:rPr>
              <w:rStyle w:val="PlaceholderText"/>
            </w:rPr>
            <w:t>Click here to enter text.</w:t>
          </w:r>
        </w:p>
      </w:docPartBody>
    </w:docPart>
    <w:docPart>
      <w:docPartPr>
        <w:name w:val="164EEE1F398249B8A07152A153D0A613"/>
        <w:category>
          <w:name w:val="General"/>
          <w:gallery w:val="placeholder"/>
        </w:category>
        <w:types>
          <w:type w:val="bbPlcHdr"/>
        </w:types>
        <w:behaviors>
          <w:behavior w:val="content"/>
        </w:behaviors>
        <w:guid w:val="{56863543-9569-4C51-893A-043B2C1E3DAC}"/>
      </w:docPartPr>
      <w:docPartBody>
        <w:p w:rsidR="006569F2" w:rsidRDefault="00045956" w:rsidP="00045956">
          <w:pPr>
            <w:pStyle w:val="164EEE1F398249B8A07152A153D0A613"/>
          </w:pPr>
          <w:r w:rsidRPr="00BE1FB1">
            <w:rPr>
              <w:rStyle w:val="PlaceholderText"/>
            </w:rPr>
            <w:t>Click here to enter text.</w:t>
          </w:r>
        </w:p>
      </w:docPartBody>
    </w:docPart>
    <w:docPart>
      <w:docPartPr>
        <w:name w:val="97D5AB71F1DF434CA2D256DC2AC6D672"/>
        <w:category>
          <w:name w:val="General"/>
          <w:gallery w:val="placeholder"/>
        </w:category>
        <w:types>
          <w:type w:val="bbPlcHdr"/>
        </w:types>
        <w:behaviors>
          <w:behavior w:val="content"/>
        </w:behaviors>
        <w:guid w:val="{C2EAE11A-DE57-457C-8384-69C31D4BFC91}"/>
      </w:docPartPr>
      <w:docPartBody>
        <w:p w:rsidR="006569F2" w:rsidRDefault="00045956" w:rsidP="00045956">
          <w:pPr>
            <w:pStyle w:val="97D5AB71F1DF434CA2D256DC2AC6D672"/>
          </w:pPr>
          <w:r w:rsidRPr="00BE1FB1">
            <w:rPr>
              <w:rStyle w:val="PlaceholderText"/>
            </w:rPr>
            <w:t>Click here to enter text.</w:t>
          </w:r>
        </w:p>
      </w:docPartBody>
    </w:docPart>
    <w:docPart>
      <w:docPartPr>
        <w:name w:val="DBF2C6283E73409BBB4823F8C3D667DD"/>
        <w:category>
          <w:name w:val="General"/>
          <w:gallery w:val="placeholder"/>
        </w:category>
        <w:types>
          <w:type w:val="bbPlcHdr"/>
        </w:types>
        <w:behaviors>
          <w:behavior w:val="content"/>
        </w:behaviors>
        <w:guid w:val="{3F38A36F-278A-4911-B2D9-40566EC180CA}"/>
      </w:docPartPr>
      <w:docPartBody>
        <w:p w:rsidR="006569F2" w:rsidRDefault="00045956" w:rsidP="00045956">
          <w:pPr>
            <w:pStyle w:val="DBF2C6283E73409BBB4823F8C3D667DD"/>
          </w:pPr>
          <w:r w:rsidRPr="00BE1FB1">
            <w:rPr>
              <w:rStyle w:val="PlaceholderText"/>
            </w:rPr>
            <w:t>Click here to enter text.</w:t>
          </w:r>
        </w:p>
      </w:docPartBody>
    </w:docPart>
    <w:docPart>
      <w:docPartPr>
        <w:name w:val="3922324BFFBA42FB8F194B39267640ED"/>
        <w:category>
          <w:name w:val="General"/>
          <w:gallery w:val="placeholder"/>
        </w:category>
        <w:types>
          <w:type w:val="bbPlcHdr"/>
        </w:types>
        <w:behaviors>
          <w:behavior w:val="content"/>
        </w:behaviors>
        <w:guid w:val="{3B2E01EE-5649-4C92-83EB-348FE67AE69F}"/>
      </w:docPartPr>
      <w:docPartBody>
        <w:p w:rsidR="006569F2" w:rsidRDefault="00045956" w:rsidP="00045956">
          <w:pPr>
            <w:pStyle w:val="3922324BFFBA42FB8F194B39267640ED"/>
          </w:pPr>
          <w:r w:rsidRPr="00BE1FB1">
            <w:rPr>
              <w:rStyle w:val="PlaceholderText"/>
            </w:rPr>
            <w:t>Click here to enter text.</w:t>
          </w:r>
        </w:p>
      </w:docPartBody>
    </w:docPart>
    <w:docPart>
      <w:docPartPr>
        <w:name w:val="E148083A1BEB4CAFA36511DC564E83DF"/>
        <w:category>
          <w:name w:val="General"/>
          <w:gallery w:val="placeholder"/>
        </w:category>
        <w:types>
          <w:type w:val="bbPlcHdr"/>
        </w:types>
        <w:behaviors>
          <w:behavior w:val="content"/>
        </w:behaviors>
        <w:guid w:val="{B2040419-77E8-44F1-A5AE-1E3BBAE511B1}"/>
      </w:docPartPr>
      <w:docPartBody>
        <w:p w:rsidR="007A31CD" w:rsidRDefault="002167D3" w:rsidP="002167D3">
          <w:pPr>
            <w:pStyle w:val="E148083A1BEB4CAFA36511DC564E83DF"/>
          </w:pPr>
          <w:r w:rsidRPr="00BE1FB1">
            <w:rPr>
              <w:rStyle w:val="PlaceholderText"/>
            </w:rPr>
            <w:t>Click here to enter text.</w:t>
          </w:r>
        </w:p>
      </w:docPartBody>
    </w:docPart>
    <w:docPart>
      <w:docPartPr>
        <w:name w:val="69B1F8693F804C049500C0CC804362E7"/>
        <w:category>
          <w:name w:val="General"/>
          <w:gallery w:val="placeholder"/>
        </w:category>
        <w:types>
          <w:type w:val="bbPlcHdr"/>
        </w:types>
        <w:behaviors>
          <w:behavior w:val="content"/>
        </w:behaviors>
        <w:guid w:val="{27B0705D-BFD8-4B69-BA45-4A3C0EA5E6A6}"/>
      </w:docPartPr>
      <w:docPartBody>
        <w:p w:rsidR="007A31CD" w:rsidRDefault="002167D3" w:rsidP="002167D3">
          <w:pPr>
            <w:pStyle w:val="69B1F8693F804C049500C0CC804362E7"/>
          </w:pPr>
          <w:r w:rsidRPr="00BE1FB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iandra GD">
    <w:altName w:val="Calibri"/>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hitney SSm A">
    <w:altName w:val="Times New Roman"/>
    <w:charset w:val="00"/>
    <w:family w:val="auto"/>
    <w:pitch w:val="default"/>
  </w:font>
  <w:font w:name="Whitney Bold">
    <w:altName w:val="Calibri"/>
    <w:panose1 w:val="00000000000000000000"/>
    <w:charset w:val="00"/>
    <w:family w:val="modern"/>
    <w:notTrueType/>
    <w:pitch w:val="variable"/>
    <w:sig w:usb0="A00000FF" w:usb1="4000004A" w:usb2="00000000" w:usb3="00000000" w:csb0="0000000B" w:csb1="00000000"/>
  </w:font>
  <w:font w:name="Whitney Semibold">
    <w:altName w:val="Calibri"/>
    <w:panose1 w:val="00000000000000000000"/>
    <w:charset w:val="00"/>
    <w:family w:val="modern"/>
    <w:notTrueType/>
    <w:pitch w:val="variable"/>
    <w:sig w:usb0="A00000FF" w:usb1="4000004A" w:usb2="00000000" w:usb3="00000000" w:csb0="0000000B" w:csb1="00000000"/>
  </w:font>
  <w:font w:name="Whitney Medium">
    <w:altName w:val="Calibri"/>
    <w:panose1 w:val="00000000000000000000"/>
    <w:charset w:val="00"/>
    <w:family w:val="modern"/>
    <w:notTrueType/>
    <w:pitch w:val="variable"/>
    <w:sig w:usb0="A00000FF" w:usb1="4000004A" w:usb2="00000000" w:usb3="00000000" w:csb0="0000000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7D0"/>
    <w:rsid w:val="000247B6"/>
    <w:rsid w:val="00045956"/>
    <w:rsid w:val="000C5FA3"/>
    <w:rsid w:val="0013580A"/>
    <w:rsid w:val="00155666"/>
    <w:rsid w:val="00164EB4"/>
    <w:rsid w:val="001E3455"/>
    <w:rsid w:val="0021056D"/>
    <w:rsid w:val="002167D3"/>
    <w:rsid w:val="002B5181"/>
    <w:rsid w:val="002E4B9C"/>
    <w:rsid w:val="002F1A5F"/>
    <w:rsid w:val="003528F6"/>
    <w:rsid w:val="003B4DB2"/>
    <w:rsid w:val="003D601E"/>
    <w:rsid w:val="004450A8"/>
    <w:rsid w:val="004A3075"/>
    <w:rsid w:val="00502A04"/>
    <w:rsid w:val="00575C3B"/>
    <w:rsid w:val="005C1275"/>
    <w:rsid w:val="00600B5B"/>
    <w:rsid w:val="006569F2"/>
    <w:rsid w:val="007A31CD"/>
    <w:rsid w:val="007B3C7D"/>
    <w:rsid w:val="007F43E0"/>
    <w:rsid w:val="008957D0"/>
    <w:rsid w:val="008A11BA"/>
    <w:rsid w:val="00905C70"/>
    <w:rsid w:val="00AA58ED"/>
    <w:rsid w:val="00B55467"/>
    <w:rsid w:val="00B931E6"/>
    <w:rsid w:val="00BE742A"/>
    <w:rsid w:val="00C63B6E"/>
    <w:rsid w:val="00CD13B8"/>
    <w:rsid w:val="00D220DA"/>
    <w:rsid w:val="00DD3FDB"/>
    <w:rsid w:val="00E0763F"/>
    <w:rsid w:val="00E77B47"/>
    <w:rsid w:val="00ED05FA"/>
    <w:rsid w:val="00EF071E"/>
    <w:rsid w:val="00EF3131"/>
    <w:rsid w:val="00F71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31CD"/>
  </w:style>
  <w:style w:type="paragraph" w:customStyle="1" w:styleId="740BD5C110EF41B19C0D200868FFDD64">
    <w:name w:val="740BD5C110EF41B19C0D200868FFDD64"/>
    <w:rsid w:val="008957D0"/>
  </w:style>
  <w:style w:type="paragraph" w:customStyle="1" w:styleId="002C55AA13204A7499DA5D919A333E98">
    <w:name w:val="002C55AA13204A7499DA5D919A333E98"/>
    <w:rsid w:val="008957D0"/>
  </w:style>
  <w:style w:type="paragraph" w:customStyle="1" w:styleId="DE1E8B24D38647F28836F7B2D0160DAD">
    <w:name w:val="DE1E8B24D38647F28836F7B2D0160DAD"/>
    <w:rsid w:val="008957D0"/>
  </w:style>
  <w:style w:type="paragraph" w:customStyle="1" w:styleId="FBADF8053C674C8281286EE3F9A43F82">
    <w:name w:val="FBADF8053C674C8281286EE3F9A43F82"/>
    <w:rsid w:val="008957D0"/>
  </w:style>
  <w:style w:type="paragraph" w:customStyle="1" w:styleId="5938085C975148BE8554489FF75C7548">
    <w:name w:val="5938085C975148BE8554489FF75C7548"/>
    <w:rsid w:val="008957D0"/>
  </w:style>
  <w:style w:type="paragraph" w:customStyle="1" w:styleId="021276D0EBC64A3CB6A1EEA20BD89464">
    <w:name w:val="021276D0EBC64A3CB6A1EEA20BD89464"/>
    <w:rsid w:val="008957D0"/>
  </w:style>
  <w:style w:type="paragraph" w:customStyle="1" w:styleId="6651E96616584B9595CDF04ABA406225">
    <w:name w:val="6651E96616584B9595CDF04ABA406225"/>
    <w:rsid w:val="008957D0"/>
  </w:style>
  <w:style w:type="paragraph" w:customStyle="1" w:styleId="91ECF11C85E54360B77E43CCAA875447">
    <w:name w:val="91ECF11C85E54360B77E43CCAA875447"/>
    <w:rsid w:val="008957D0"/>
  </w:style>
  <w:style w:type="paragraph" w:customStyle="1" w:styleId="588009B368CC499C84879F75720C1862">
    <w:name w:val="588009B368CC499C84879F75720C1862"/>
    <w:rsid w:val="008957D0"/>
  </w:style>
  <w:style w:type="paragraph" w:customStyle="1" w:styleId="7E09C9E70E04412B8708EA73D0898D27">
    <w:name w:val="7E09C9E70E04412B8708EA73D0898D27"/>
    <w:rsid w:val="008957D0"/>
  </w:style>
  <w:style w:type="paragraph" w:customStyle="1" w:styleId="EFB546BC1A8F4635BC144BCAD8EEFCD5">
    <w:name w:val="EFB546BC1A8F4635BC144BCAD8EEFCD5"/>
    <w:rsid w:val="008957D0"/>
  </w:style>
  <w:style w:type="paragraph" w:customStyle="1" w:styleId="AD1068E058894AB4A895227DABC0FAE0">
    <w:name w:val="AD1068E058894AB4A895227DABC0FAE0"/>
    <w:rsid w:val="008957D0"/>
  </w:style>
  <w:style w:type="paragraph" w:customStyle="1" w:styleId="730C374795F8418B92DDE3B4A9672D58">
    <w:name w:val="730C374795F8418B92DDE3B4A9672D58"/>
    <w:rsid w:val="008957D0"/>
  </w:style>
  <w:style w:type="paragraph" w:customStyle="1" w:styleId="E7A3F15238E14C19831EC2D61F87C458">
    <w:name w:val="E7A3F15238E14C19831EC2D61F87C458"/>
    <w:rsid w:val="008957D0"/>
  </w:style>
  <w:style w:type="paragraph" w:customStyle="1" w:styleId="2C57F91D878745CAB52E6B8B1E265688">
    <w:name w:val="2C57F91D878745CAB52E6B8B1E265688"/>
    <w:rsid w:val="008957D0"/>
  </w:style>
  <w:style w:type="paragraph" w:customStyle="1" w:styleId="B7B748872FE14FF7843E09E603B82B82">
    <w:name w:val="B7B748872FE14FF7843E09E603B82B82"/>
    <w:rsid w:val="008957D0"/>
  </w:style>
  <w:style w:type="paragraph" w:customStyle="1" w:styleId="49CB7463EBEF44D88DA05EE136B4E817">
    <w:name w:val="49CB7463EBEF44D88DA05EE136B4E817"/>
    <w:rsid w:val="008957D0"/>
  </w:style>
  <w:style w:type="paragraph" w:customStyle="1" w:styleId="A55FEC7F22494DEF86CD3E3F20955543">
    <w:name w:val="A55FEC7F22494DEF86CD3E3F20955543"/>
    <w:rsid w:val="008957D0"/>
  </w:style>
  <w:style w:type="paragraph" w:customStyle="1" w:styleId="B074EEB188934E43A9C04EE78EC5345B">
    <w:name w:val="B074EEB188934E43A9C04EE78EC5345B"/>
    <w:rsid w:val="008957D0"/>
  </w:style>
  <w:style w:type="paragraph" w:customStyle="1" w:styleId="613F60CA14794F2692253ECE0D749F86">
    <w:name w:val="613F60CA14794F2692253ECE0D749F86"/>
    <w:rsid w:val="008957D0"/>
  </w:style>
  <w:style w:type="paragraph" w:customStyle="1" w:styleId="3AEE0725F7EF4C8E81264E2AA4C551D3">
    <w:name w:val="3AEE0725F7EF4C8E81264E2AA4C551D3"/>
    <w:rsid w:val="008957D0"/>
  </w:style>
  <w:style w:type="paragraph" w:customStyle="1" w:styleId="51603CAD7F9E46E6854545E658CA78B7">
    <w:name w:val="51603CAD7F9E46E6854545E658CA78B7"/>
    <w:rsid w:val="008957D0"/>
  </w:style>
  <w:style w:type="paragraph" w:customStyle="1" w:styleId="45A81E2ACF1A417D8592A43A08DE7ED5">
    <w:name w:val="45A81E2ACF1A417D8592A43A08DE7ED5"/>
    <w:rsid w:val="008957D0"/>
  </w:style>
  <w:style w:type="paragraph" w:customStyle="1" w:styleId="D596BBCF0CB84A5BB3CAF21C41DCA0DB">
    <w:name w:val="D596BBCF0CB84A5BB3CAF21C41DCA0DB"/>
    <w:rsid w:val="008957D0"/>
  </w:style>
  <w:style w:type="paragraph" w:customStyle="1" w:styleId="09A5C414FE6A4456A5640C901A5053DF">
    <w:name w:val="09A5C414FE6A4456A5640C901A5053DF"/>
    <w:rsid w:val="008957D0"/>
  </w:style>
  <w:style w:type="paragraph" w:customStyle="1" w:styleId="104F15D532554CA08C49E975DC5BC2BE">
    <w:name w:val="104F15D532554CA08C49E975DC5BC2BE"/>
    <w:rsid w:val="008957D0"/>
  </w:style>
  <w:style w:type="paragraph" w:customStyle="1" w:styleId="75DE78CE8BBD4F779BD2F5F6CCEEEEB2">
    <w:name w:val="75DE78CE8BBD4F779BD2F5F6CCEEEEB2"/>
    <w:rsid w:val="008957D0"/>
  </w:style>
  <w:style w:type="paragraph" w:customStyle="1" w:styleId="5C27C216298744E58C8E0534367FCE89">
    <w:name w:val="5C27C216298744E58C8E0534367FCE89"/>
    <w:rsid w:val="008957D0"/>
  </w:style>
  <w:style w:type="paragraph" w:customStyle="1" w:styleId="5E3BB60A8569445BB683F93CC3C28DAC">
    <w:name w:val="5E3BB60A8569445BB683F93CC3C28DAC"/>
    <w:rsid w:val="008957D0"/>
  </w:style>
  <w:style w:type="paragraph" w:customStyle="1" w:styleId="4B6F0A18D009465FA11A71DB7C445127">
    <w:name w:val="4B6F0A18D009465FA11A71DB7C445127"/>
    <w:rsid w:val="008957D0"/>
  </w:style>
  <w:style w:type="paragraph" w:customStyle="1" w:styleId="718F13FF428E4AD29631A65F8C460D20">
    <w:name w:val="718F13FF428E4AD29631A65F8C460D20"/>
    <w:rsid w:val="008957D0"/>
  </w:style>
  <w:style w:type="paragraph" w:customStyle="1" w:styleId="03B25604523F46B6ADB38D0A008DD61B">
    <w:name w:val="03B25604523F46B6ADB38D0A008DD61B"/>
    <w:rsid w:val="008957D0"/>
  </w:style>
  <w:style w:type="paragraph" w:customStyle="1" w:styleId="F98B07EE424F4B89B76AC1F51B5B4F9F">
    <w:name w:val="F98B07EE424F4B89B76AC1F51B5B4F9F"/>
    <w:rsid w:val="008957D0"/>
  </w:style>
  <w:style w:type="paragraph" w:customStyle="1" w:styleId="C7B3662DBF0542E28B67966174286FF2">
    <w:name w:val="C7B3662DBF0542E28B67966174286FF2"/>
    <w:rsid w:val="008957D0"/>
  </w:style>
  <w:style w:type="paragraph" w:customStyle="1" w:styleId="02AA4536D00A4AB987FD35665623A897">
    <w:name w:val="02AA4536D00A4AB987FD35665623A897"/>
    <w:rsid w:val="008957D0"/>
  </w:style>
  <w:style w:type="paragraph" w:customStyle="1" w:styleId="E171D46CCBED4D8FBA883C2D4E4671F3">
    <w:name w:val="E171D46CCBED4D8FBA883C2D4E4671F3"/>
    <w:rsid w:val="008957D0"/>
  </w:style>
  <w:style w:type="paragraph" w:customStyle="1" w:styleId="759F00B848854F6C9636FE8902201485">
    <w:name w:val="759F00B848854F6C9636FE8902201485"/>
    <w:rsid w:val="008957D0"/>
  </w:style>
  <w:style w:type="paragraph" w:customStyle="1" w:styleId="683C6238508D4D418A63C1147FF6EEA5">
    <w:name w:val="683C6238508D4D418A63C1147FF6EEA5"/>
    <w:rsid w:val="008957D0"/>
  </w:style>
  <w:style w:type="paragraph" w:customStyle="1" w:styleId="96D62D2562E4473A95CC1265825582DB">
    <w:name w:val="96D62D2562E4473A95CC1265825582DB"/>
    <w:rsid w:val="008957D0"/>
  </w:style>
  <w:style w:type="paragraph" w:customStyle="1" w:styleId="8B4A38A259084725BF36D7E72762D04E">
    <w:name w:val="8B4A38A259084725BF36D7E72762D04E"/>
    <w:rsid w:val="008957D0"/>
  </w:style>
  <w:style w:type="paragraph" w:customStyle="1" w:styleId="43F514A70D894A9480BBAA6970670D9C">
    <w:name w:val="43F514A70D894A9480BBAA6970670D9C"/>
    <w:rsid w:val="008957D0"/>
  </w:style>
  <w:style w:type="paragraph" w:customStyle="1" w:styleId="647E785433DD48EDB0AD4109BCA53CCE">
    <w:name w:val="647E785433DD48EDB0AD4109BCA53CCE"/>
    <w:rsid w:val="008957D0"/>
  </w:style>
  <w:style w:type="paragraph" w:customStyle="1" w:styleId="C33ED7D2E8B74BC6B605E7BDB3471C96">
    <w:name w:val="C33ED7D2E8B74BC6B605E7BDB3471C96"/>
    <w:rsid w:val="008957D0"/>
  </w:style>
  <w:style w:type="paragraph" w:customStyle="1" w:styleId="A0E44BCAEE554A639C2716A1529EA3D5">
    <w:name w:val="A0E44BCAEE554A639C2716A1529EA3D5"/>
    <w:rsid w:val="008957D0"/>
  </w:style>
  <w:style w:type="paragraph" w:customStyle="1" w:styleId="B9CBC810FAC84FEC81906F120024C20A">
    <w:name w:val="B9CBC810FAC84FEC81906F120024C20A"/>
    <w:rsid w:val="008957D0"/>
  </w:style>
  <w:style w:type="paragraph" w:customStyle="1" w:styleId="78EB96A50ED54CE58CCC540F153DA0FE">
    <w:name w:val="78EB96A50ED54CE58CCC540F153DA0FE"/>
    <w:rsid w:val="008957D0"/>
  </w:style>
  <w:style w:type="paragraph" w:customStyle="1" w:styleId="81481E29939A49CBB9EF91EE7A65B1FC">
    <w:name w:val="81481E29939A49CBB9EF91EE7A65B1FC"/>
    <w:rsid w:val="008957D0"/>
  </w:style>
  <w:style w:type="paragraph" w:customStyle="1" w:styleId="8EA1E404D24E4BBCAD184040AC23A7ED">
    <w:name w:val="8EA1E404D24E4BBCAD184040AC23A7ED"/>
    <w:rsid w:val="008957D0"/>
  </w:style>
  <w:style w:type="paragraph" w:customStyle="1" w:styleId="A8DC56F4FB9D4001A69BD6110D047866">
    <w:name w:val="A8DC56F4FB9D4001A69BD6110D047866"/>
    <w:rsid w:val="008957D0"/>
  </w:style>
  <w:style w:type="paragraph" w:customStyle="1" w:styleId="ECBCA50D3A9E4D1B98D3E22429A4C0AE">
    <w:name w:val="ECBCA50D3A9E4D1B98D3E22429A4C0AE"/>
    <w:rsid w:val="008957D0"/>
  </w:style>
  <w:style w:type="paragraph" w:customStyle="1" w:styleId="1CA3B518789D4EFBB8379148A14B8A9B">
    <w:name w:val="1CA3B518789D4EFBB8379148A14B8A9B"/>
    <w:rsid w:val="008957D0"/>
  </w:style>
  <w:style w:type="paragraph" w:customStyle="1" w:styleId="5514DEFD79DA4C14856E0397B5548C4C">
    <w:name w:val="5514DEFD79DA4C14856E0397B5548C4C"/>
    <w:rsid w:val="008957D0"/>
  </w:style>
  <w:style w:type="paragraph" w:customStyle="1" w:styleId="09F38742B9FE4A5F8AE3DDC69211AFFE">
    <w:name w:val="09F38742B9FE4A5F8AE3DDC69211AFFE"/>
    <w:rsid w:val="008957D0"/>
  </w:style>
  <w:style w:type="paragraph" w:customStyle="1" w:styleId="71766731E570477F951C20F4262D0960">
    <w:name w:val="71766731E570477F951C20F4262D0960"/>
    <w:rsid w:val="008957D0"/>
  </w:style>
  <w:style w:type="paragraph" w:customStyle="1" w:styleId="73E72592457247FC9D2D974BDCF5337C">
    <w:name w:val="73E72592457247FC9D2D974BDCF5337C"/>
    <w:rsid w:val="008957D0"/>
  </w:style>
  <w:style w:type="paragraph" w:customStyle="1" w:styleId="C51AFB8775334088AED80A8BB79D6009">
    <w:name w:val="C51AFB8775334088AED80A8BB79D6009"/>
    <w:rsid w:val="008957D0"/>
  </w:style>
  <w:style w:type="paragraph" w:customStyle="1" w:styleId="51F32561A52D4B859C8B9C3E4BD7E529">
    <w:name w:val="51F32561A52D4B859C8B9C3E4BD7E529"/>
    <w:rsid w:val="008957D0"/>
  </w:style>
  <w:style w:type="paragraph" w:customStyle="1" w:styleId="1F3B74C54153410B9A8B2778E61910C2">
    <w:name w:val="1F3B74C54153410B9A8B2778E61910C2"/>
    <w:rsid w:val="008957D0"/>
  </w:style>
  <w:style w:type="paragraph" w:customStyle="1" w:styleId="D4D9A11A137747DD888038E2D50A645B">
    <w:name w:val="D4D9A11A137747DD888038E2D50A645B"/>
    <w:rsid w:val="008957D0"/>
  </w:style>
  <w:style w:type="paragraph" w:customStyle="1" w:styleId="574D4D9F6C1944759DB6E123F8321CA1">
    <w:name w:val="574D4D9F6C1944759DB6E123F8321CA1"/>
    <w:rsid w:val="008957D0"/>
  </w:style>
  <w:style w:type="paragraph" w:customStyle="1" w:styleId="041C71AE370E4C6E9CE275805DC2C6C3">
    <w:name w:val="041C71AE370E4C6E9CE275805DC2C6C3"/>
    <w:rsid w:val="008957D0"/>
  </w:style>
  <w:style w:type="paragraph" w:customStyle="1" w:styleId="37979372B21C4F99B9A29F88642BDCC0">
    <w:name w:val="37979372B21C4F99B9A29F88642BDCC0"/>
    <w:rsid w:val="008957D0"/>
  </w:style>
  <w:style w:type="paragraph" w:customStyle="1" w:styleId="C07C0D7170674B49820467DBD60B1C66">
    <w:name w:val="C07C0D7170674B49820467DBD60B1C66"/>
    <w:rsid w:val="008957D0"/>
  </w:style>
  <w:style w:type="paragraph" w:customStyle="1" w:styleId="17A2B0FB624145BF969FACAE44A358CE">
    <w:name w:val="17A2B0FB624145BF969FACAE44A358CE"/>
    <w:rsid w:val="008957D0"/>
  </w:style>
  <w:style w:type="paragraph" w:customStyle="1" w:styleId="AF26BA2C74A84AD5A4A3BDA427C92CEC">
    <w:name w:val="AF26BA2C74A84AD5A4A3BDA427C92CEC"/>
    <w:rsid w:val="008957D0"/>
  </w:style>
  <w:style w:type="paragraph" w:customStyle="1" w:styleId="E24296F102F840B483E57DD486EF8776">
    <w:name w:val="E24296F102F840B483E57DD486EF8776"/>
    <w:rsid w:val="008957D0"/>
  </w:style>
  <w:style w:type="paragraph" w:customStyle="1" w:styleId="F6E4FB410C024BFD8C047B65B1AD3BE9">
    <w:name w:val="F6E4FB410C024BFD8C047B65B1AD3BE9"/>
    <w:rsid w:val="008957D0"/>
  </w:style>
  <w:style w:type="paragraph" w:customStyle="1" w:styleId="4322EA78C26E410CBAA0A242CE45824B">
    <w:name w:val="4322EA78C26E410CBAA0A242CE45824B"/>
    <w:rsid w:val="008957D0"/>
  </w:style>
  <w:style w:type="paragraph" w:customStyle="1" w:styleId="B00AE310ED4C4651B6168E4DB29F1BB1">
    <w:name w:val="B00AE310ED4C4651B6168E4DB29F1BB1"/>
    <w:rsid w:val="008957D0"/>
  </w:style>
  <w:style w:type="paragraph" w:customStyle="1" w:styleId="E6934AAADC8E446D87A624648184034C">
    <w:name w:val="E6934AAADC8E446D87A624648184034C"/>
    <w:rsid w:val="008957D0"/>
  </w:style>
  <w:style w:type="paragraph" w:customStyle="1" w:styleId="33D8F65465C6488AA62BD8981E3B09DB">
    <w:name w:val="33D8F65465C6488AA62BD8981E3B09DB"/>
    <w:rsid w:val="008957D0"/>
  </w:style>
  <w:style w:type="paragraph" w:customStyle="1" w:styleId="3539B26A11EC479AA0BDBF49B6F99A4D">
    <w:name w:val="3539B26A11EC479AA0BDBF49B6F99A4D"/>
    <w:rsid w:val="008957D0"/>
  </w:style>
  <w:style w:type="paragraph" w:customStyle="1" w:styleId="3D9F7FE885044C65ACEF392730C612F0">
    <w:name w:val="3D9F7FE885044C65ACEF392730C612F0"/>
    <w:rsid w:val="008957D0"/>
  </w:style>
  <w:style w:type="paragraph" w:customStyle="1" w:styleId="FDE0B740C18D4AC5917C6FE8EAF30C36">
    <w:name w:val="FDE0B740C18D4AC5917C6FE8EAF30C36"/>
    <w:rsid w:val="008957D0"/>
  </w:style>
  <w:style w:type="paragraph" w:customStyle="1" w:styleId="1C5D40A722C1403295BFC3C15EBA826F">
    <w:name w:val="1C5D40A722C1403295BFC3C15EBA826F"/>
    <w:rsid w:val="008957D0"/>
  </w:style>
  <w:style w:type="paragraph" w:customStyle="1" w:styleId="2572CEB6FFDF4007B934CB337DCA19F6">
    <w:name w:val="2572CEB6FFDF4007B934CB337DCA19F6"/>
    <w:rsid w:val="008957D0"/>
  </w:style>
  <w:style w:type="paragraph" w:customStyle="1" w:styleId="A4714E86312B4037A79E79094D7A7353">
    <w:name w:val="A4714E86312B4037A79E79094D7A7353"/>
    <w:rsid w:val="008957D0"/>
  </w:style>
  <w:style w:type="paragraph" w:customStyle="1" w:styleId="87F1D1E1B820469397BF6CB62CBA1393">
    <w:name w:val="87F1D1E1B820469397BF6CB62CBA1393"/>
    <w:rsid w:val="008957D0"/>
  </w:style>
  <w:style w:type="paragraph" w:customStyle="1" w:styleId="416FDC045BFA458181CB376CD770D08B">
    <w:name w:val="416FDC045BFA458181CB376CD770D08B"/>
    <w:rsid w:val="008957D0"/>
  </w:style>
  <w:style w:type="paragraph" w:customStyle="1" w:styleId="2FC4DC217A5F4304A7C2DADF36277191">
    <w:name w:val="2FC4DC217A5F4304A7C2DADF36277191"/>
    <w:rsid w:val="008957D0"/>
  </w:style>
  <w:style w:type="paragraph" w:customStyle="1" w:styleId="AD87198E812843DFB439784C42130A5C">
    <w:name w:val="AD87198E812843DFB439784C42130A5C"/>
    <w:rsid w:val="008957D0"/>
  </w:style>
  <w:style w:type="paragraph" w:customStyle="1" w:styleId="D8286EB3F21841E18AA5DF1EC78B6305">
    <w:name w:val="D8286EB3F21841E18AA5DF1EC78B6305"/>
    <w:rsid w:val="008957D0"/>
  </w:style>
  <w:style w:type="paragraph" w:customStyle="1" w:styleId="B562384344EA4AEA9EE9BDA0E2E78DA7">
    <w:name w:val="B562384344EA4AEA9EE9BDA0E2E78DA7"/>
    <w:rsid w:val="003D601E"/>
  </w:style>
  <w:style w:type="paragraph" w:customStyle="1" w:styleId="75165B80729E447A93284E7A0223B0B7">
    <w:name w:val="75165B80729E447A93284E7A0223B0B7"/>
    <w:rsid w:val="003D601E"/>
  </w:style>
  <w:style w:type="paragraph" w:customStyle="1" w:styleId="EA6194B51F324A289C2642E90A79BBB3">
    <w:name w:val="EA6194B51F324A289C2642E90A79BBB3"/>
    <w:rsid w:val="003D601E"/>
  </w:style>
  <w:style w:type="paragraph" w:customStyle="1" w:styleId="D92F44CE14B145B096A80BA1DB6B520C">
    <w:name w:val="D92F44CE14B145B096A80BA1DB6B520C"/>
    <w:rsid w:val="003D601E"/>
  </w:style>
  <w:style w:type="paragraph" w:customStyle="1" w:styleId="F596D1B13A3D4F638565FB10D034FA49">
    <w:name w:val="F596D1B13A3D4F638565FB10D034FA49"/>
    <w:rsid w:val="003D601E"/>
  </w:style>
  <w:style w:type="paragraph" w:customStyle="1" w:styleId="768D6286D5FB45F4897871ADAC5522D2">
    <w:name w:val="768D6286D5FB45F4897871ADAC5522D2"/>
    <w:rsid w:val="003D601E"/>
  </w:style>
  <w:style w:type="paragraph" w:customStyle="1" w:styleId="C3EA254F9DA74320BCDE28CA25D6ABD8">
    <w:name w:val="C3EA254F9DA74320BCDE28CA25D6ABD8"/>
    <w:rsid w:val="003D601E"/>
  </w:style>
  <w:style w:type="paragraph" w:customStyle="1" w:styleId="943EBADB39324C4F9441C26E479F0D2B">
    <w:name w:val="943EBADB39324C4F9441C26E479F0D2B"/>
    <w:rsid w:val="003D601E"/>
  </w:style>
  <w:style w:type="paragraph" w:customStyle="1" w:styleId="1939AC05F6EE4A1FAA87A6D71E7D7AE8">
    <w:name w:val="1939AC05F6EE4A1FAA87A6D71E7D7AE8"/>
    <w:rsid w:val="003D601E"/>
  </w:style>
  <w:style w:type="paragraph" w:customStyle="1" w:styleId="D63BC874E0284F689E0831D5BD1311B0">
    <w:name w:val="D63BC874E0284F689E0831D5BD1311B0"/>
    <w:rsid w:val="003D601E"/>
  </w:style>
  <w:style w:type="paragraph" w:customStyle="1" w:styleId="2F3F38A70C03436990CC67A60B4A9113">
    <w:name w:val="2F3F38A70C03436990CC67A60B4A9113"/>
    <w:rsid w:val="003D601E"/>
  </w:style>
  <w:style w:type="paragraph" w:customStyle="1" w:styleId="E11AAA71599C4645B626A74A897BA093">
    <w:name w:val="E11AAA71599C4645B626A74A897BA093"/>
    <w:rsid w:val="003D601E"/>
  </w:style>
  <w:style w:type="paragraph" w:customStyle="1" w:styleId="5D3FC2F8301440F6AFB0A334FF6743E6">
    <w:name w:val="5D3FC2F8301440F6AFB0A334FF6743E6"/>
    <w:rsid w:val="003D601E"/>
  </w:style>
  <w:style w:type="paragraph" w:customStyle="1" w:styleId="E49AB02FADC34F1AA929106CB009E7AC">
    <w:name w:val="E49AB02FADC34F1AA929106CB009E7AC"/>
    <w:rsid w:val="003D601E"/>
  </w:style>
  <w:style w:type="paragraph" w:customStyle="1" w:styleId="357594C2A6814DF98E88E1D8EC4F7EC3">
    <w:name w:val="357594C2A6814DF98E88E1D8EC4F7EC3"/>
    <w:rsid w:val="003D601E"/>
  </w:style>
  <w:style w:type="paragraph" w:customStyle="1" w:styleId="75B2DCE7763F433AB83FF96DCB1FAEC3">
    <w:name w:val="75B2DCE7763F433AB83FF96DCB1FAEC3"/>
    <w:rsid w:val="003D601E"/>
  </w:style>
  <w:style w:type="paragraph" w:customStyle="1" w:styleId="4AEBEE10BD1D4E7EBC7C4A4B0F52490B">
    <w:name w:val="4AEBEE10BD1D4E7EBC7C4A4B0F52490B"/>
    <w:rsid w:val="003D601E"/>
  </w:style>
  <w:style w:type="paragraph" w:customStyle="1" w:styleId="2E559496DD5B4572833D990091228892">
    <w:name w:val="2E559496DD5B4572833D990091228892"/>
    <w:rsid w:val="003D601E"/>
  </w:style>
  <w:style w:type="paragraph" w:customStyle="1" w:styleId="8DC0467765414C7C909B3998E724613E">
    <w:name w:val="8DC0467765414C7C909B3998E724613E"/>
    <w:rsid w:val="003D601E"/>
  </w:style>
  <w:style w:type="paragraph" w:customStyle="1" w:styleId="935C81F09ABF442FA27F9A17DE3EDE25">
    <w:name w:val="935C81F09ABF442FA27F9A17DE3EDE25"/>
    <w:rsid w:val="003D601E"/>
  </w:style>
  <w:style w:type="paragraph" w:customStyle="1" w:styleId="8320E0C0176540D6B04B6ED7C0D56F68">
    <w:name w:val="8320E0C0176540D6B04B6ED7C0D56F68"/>
    <w:rsid w:val="003D601E"/>
  </w:style>
  <w:style w:type="paragraph" w:customStyle="1" w:styleId="567727B419BD4CB1968209941EA422FF">
    <w:name w:val="567727B419BD4CB1968209941EA422FF"/>
    <w:rsid w:val="008A11BA"/>
  </w:style>
  <w:style w:type="paragraph" w:customStyle="1" w:styleId="72CEE0999A5D4E6F9255F1C9B0F8EB09">
    <w:name w:val="72CEE0999A5D4E6F9255F1C9B0F8EB09"/>
    <w:rsid w:val="0013580A"/>
  </w:style>
  <w:style w:type="paragraph" w:customStyle="1" w:styleId="4F949F17732F4CE58B21FC6FD3BEE04B">
    <w:name w:val="4F949F17732F4CE58B21FC6FD3BEE04B"/>
    <w:rsid w:val="00045956"/>
  </w:style>
  <w:style w:type="paragraph" w:customStyle="1" w:styleId="2589FB6CB60D4FD7A2B56EB26186E877">
    <w:name w:val="2589FB6CB60D4FD7A2B56EB26186E877"/>
    <w:rsid w:val="00045956"/>
  </w:style>
  <w:style w:type="paragraph" w:customStyle="1" w:styleId="CAA94CA0C0164EAC8A8FF87FE1EC7F77">
    <w:name w:val="CAA94CA0C0164EAC8A8FF87FE1EC7F77"/>
    <w:rsid w:val="00045956"/>
  </w:style>
  <w:style w:type="paragraph" w:customStyle="1" w:styleId="35B3C74827E24D77B901B69F85D2BC6A">
    <w:name w:val="35B3C74827E24D77B901B69F85D2BC6A"/>
    <w:rsid w:val="00045956"/>
  </w:style>
  <w:style w:type="paragraph" w:customStyle="1" w:styleId="13401B708DFB431CB574329ACEA5E43F">
    <w:name w:val="13401B708DFB431CB574329ACEA5E43F"/>
    <w:rsid w:val="00045956"/>
  </w:style>
  <w:style w:type="paragraph" w:customStyle="1" w:styleId="7307D2F817234C2E8A2F45EC28A4D5DF">
    <w:name w:val="7307D2F817234C2E8A2F45EC28A4D5DF"/>
    <w:rsid w:val="00045956"/>
  </w:style>
  <w:style w:type="paragraph" w:customStyle="1" w:styleId="5087C4E31FFF412196B0AEBBEE4E7FDA">
    <w:name w:val="5087C4E31FFF412196B0AEBBEE4E7FDA"/>
    <w:rsid w:val="00045956"/>
  </w:style>
  <w:style w:type="paragraph" w:customStyle="1" w:styleId="164EEE1F398249B8A07152A153D0A613">
    <w:name w:val="164EEE1F398249B8A07152A153D0A613"/>
    <w:rsid w:val="00045956"/>
  </w:style>
  <w:style w:type="paragraph" w:customStyle="1" w:styleId="97D5AB71F1DF434CA2D256DC2AC6D672">
    <w:name w:val="97D5AB71F1DF434CA2D256DC2AC6D672"/>
    <w:rsid w:val="00045956"/>
  </w:style>
  <w:style w:type="paragraph" w:customStyle="1" w:styleId="DBF2C6283E73409BBB4823F8C3D667DD">
    <w:name w:val="DBF2C6283E73409BBB4823F8C3D667DD"/>
    <w:rsid w:val="00045956"/>
  </w:style>
  <w:style w:type="paragraph" w:customStyle="1" w:styleId="3922324BFFBA42FB8F194B39267640ED">
    <w:name w:val="3922324BFFBA42FB8F194B39267640ED"/>
    <w:rsid w:val="00045956"/>
  </w:style>
  <w:style w:type="paragraph" w:customStyle="1" w:styleId="E148083A1BEB4CAFA36511DC564E83DF">
    <w:name w:val="E148083A1BEB4CAFA36511DC564E83DF"/>
    <w:rsid w:val="002167D3"/>
  </w:style>
  <w:style w:type="paragraph" w:customStyle="1" w:styleId="69B1F8693F804C049500C0CC804362E7">
    <w:name w:val="69B1F8693F804C049500C0CC804362E7"/>
    <w:rsid w:val="002167D3"/>
  </w:style>
  <w:style w:type="paragraph" w:customStyle="1" w:styleId="9A7E044924984652A5A325D5CFD37DE0">
    <w:name w:val="9A7E044924984652A5A325D5CFD37DE0"/>
    <w:rsid w:val="007A31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07646D0035FA4C8F1F95DBA74C7670" ma:contentTypeVersion="13" ma:contentTypeDescription="Create a new document." ma:contentTypeScope="" ma:versionID="97e18d7b9e84ea33ada25fac1c9c5ee2">
  <xsd:schema xmlns:xsd="http://www.w3.org/2001/XMLSchema" xmlns:xs="http://www.w3.org/2001/XMLSchema" xmlns:p="http://schemas.microsoft.com/office/2006/metadata/properties" xmlns:ns3="9ec2d0b7-503f-4434-bd5e-691963e6366e" xmlns:ns4="a169fe49-86d9-4b9f-a163-9271c3e82536" targetNamespace="http://schemas.microsoft.com/office/2006/metadata/properties" ma:root="true" ma:fieldsID="8d0d12563326bf3940228fe08f4141cf" ns3:_="" ns4:_="">
    <xsd:import namespace="9ec2d0b7-503f-4434-bd5e-691963e6366e"/>
    <xsd:import namespace="a169fe49-86d9-4b9f-a163-9271c3e8253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2d0b7-503f-4434-bd5e-691963e6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69fe49-86d9-4b9f-a163-9271c3e825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EA89E-9E9D-43F0-8FF1-E560563B1A4D}">
  <ds:schemaRefs>
    <ds:schemaRef ds:uri="http://schemas.microsoft.com/sharepoint/v3/contenttype/forms"/>
  </ds:schemaRefs>
</ds:datastoreItem>
</file>

<file path=customXml/itemProps2.xml><?xml version="1.0" encoding="utf-8"?>
<ds:datastoreItem xmlns:ds="http://schemas.openxmlformats.org/officeDocument/2006/customXml" ds:itemID="{50E15761-4B9B-4739-849E-C9093E6FB93E}">
  <ds:schemaRefs>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a169fe49-86d9-4b9f-a163-9271c3e82536"/>
    <ds:schemaRef ds:uri="http://schemas.microsoft.com/office/2006/metadata/properties"/>
    <ds:schemaRef ds:uri="http://schemas.microsoft.com/office/infopath/2007/PartnerControls"/>
    <ds:schemaRef ds:uri="9ec2d0b7-503f-4434-bd5e-691963e6366e"/>
    <ds:schemaRef ds:uri="http://www.w3.org/XML/1998/namespace"/>
  </ds:schemaRefs>
</ds:datastoreItem>
</file>

<file path=customXml/itemProps3.xml><?xml version="1.0" encoding="utf-8"?>
<ds:datastoreItem xmlns:ds="http://schemas.openxmlformats.org/officeDocument/2006/customXml" ds:itemID="{83979F38-6F7E-4EB0-B3AB-5F97358DB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2d0b7-503f-4434-bd5e-691963e6366e"/>
    <ds:schemaRef ds:uri="a169fe49-86d9-4b9f-a163-9271c3e82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3AF43F-B003-47DD-BEED-719D45ABC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9437</Words>
  <Characters>54652</Characters>
  <Application>Microsoft Office Word</Application>
  <DocSecurity>0</DocSecurity>
  <Lines>455</Lines>
  <Paragraphs>127</Paragraphs>
  <ScaleCrop>false</ScaleCrop>
  <HeadingPairs>
    <vt:vector size="2" baseType="variant">
      <vt:variant>
        <vt:lpstr>Title</vt:lpstr>
      </vt:variant>
      <vt:variant>
        <vt:i4>1</vt:i4>
      </vt:variant>
    </vt:vector>
  </HeadingPairs>
  <TitlesOfParts>
    <vt:vector size="1" baseType="lpstr">
      <vt:lpstr>(Basic Template)</vt:lpstr>
    </vt:vector>
  </TitlesOfParts>
  <Company>UBC</Company>
  <LinksUpToDate>false</LinksUpToDate>
  <CharactersWithSpaces>63962</CharactersWithSpaces>
  <SharedDoc>false</SharedDoc>
  <HLinks>
    <vt:vector size="168" baseType="variant">
      <vt:variant>
        <vt:i4>7405693</vt:i4>
      </vt:variant>
      <vt:variant>
        <vt:i4>169</vt:i4>
      </vt:variant>
      <vt:variant>
        <vt:i4>0</vt:i4>
      </vt:variant>
      <vt:variant>
        <vt:i4>5</vt:i4>
      </vt:variant>
      <vt:variant>
        <vt:lpwstr>http://www.ubc.ca/</vt:lpwstr>
      </vt:variant>
      <vt:variant>
        <vt:lpwstr/>
      </vt:variant>
      <vt:variant>
        <vt:i4>7405693</vt:i4>
      </vt:variant>
      <vt:variant>
        <vt:i4>166</vt:i4>
      </vt:variant>
      <vt:variant>
        <vt:i4>0</vt:i4>
      </vt:variant>
      <vt:variant>
        <vt:i4>5</vt:i4>
      </vt:variant>
      <vt:variant>
        <vt:lpwstr>http://www.ubc.ca/</vt:lpwstr>
      </vt:variant>
      <vt:variant>
        <vt:lpwstr/>
      </vt:variant>
      <vt:variant>
        <vt:i4>1572884</vt:i4>
      </vt:variant>
      <vt:variant>
        <vt:i4>163</vt:i4>
      </vt:variant>
      <vt:variant>
        <vt:i4>0</vt:i4>
      </vt:variant>
      <vt:variant>
        <vt:i4>5</vt:i4>
      </vt:variant>
      <vt:variant>
        <vt:lpwstr>http://www.ccohs.ca/</vt:lpwstr>
      </vt:variant>
      <vt:variant>
        <vt:lpwstr/>
      </vt:variant>
      <vt:variant>
        <vt:i4>7405693</vt:i4>
      </vt:variant>
      <vt:variant>
        <vt:i4>160</vt:i4>
      </vt:variant>
      <vt:variant>
        <vt:i4>0</vt:i4>
      </vt:variant>
      <vt:variant>
        <vt:i4>5</vt:i4>
      </vt:variant>
      <vt:variant>
        <vt:lpwstr>http://www.ubc.ca/</vt:lpwstr>
      </vt:variant>
      <vt:variant>
        <vt:lpwstr/>
      </vt:variant>
      <vt:variant>
        <vt:i4>7340094</vt:i4>
      </vt:variant>
      <vt:variant>
        <vt:i4>157</vt:i4>
      </vt:variant>
      <vt:variant>
        <vt:i4>0</vt:i4>
      </vt:variant>
      <vt:variant>
        <vt:i4>5</vt:i4>
      </vt:variant>
      <vt:variant>
        <vt:lpwstr>http://www.rms.ubc.ca/</vt:lpwstr>
      </vt:variant>
      <vt:variant>
        <vt:lpwstr/>
      </vt:variant>
      <vt:variant>
        <vt:i4>6684787</vt:i4>
      </vt:variant>
      <vt:variant>
        <vt:i4>154</vt:i4>
      </vt:variant>
      <vt:variant>
        <vt:i4>0</vt:i4>
      </vt:variant>
      <vt:variant>
        <vt:i4>5</vt:i4>
      </vt:variant>
      <vt:variant>
        <vt:lpwstr>http://rms.ubc.ca/training-and-general-education-courses/safety-programs-training/</vt:lpwstr>
      </vt:variant>
      <vt:variant>
        <vt:lpwstr/>
      </vt:variant>
      <vt:variant>
        <vt:i4>1310771</vt:i4>
      </vt:variant>
      <vt:variant>
        <vt:i4>125</vt:i4>
      </vt:variant>
      <vt:variant>
        <vt:i4>0</vt:i4>
      </vt:variant>
      <vt:variant>
        <vt:i4>5</vt:i4>
      </vt:variant>
      <vt:variant>
        <vt:lpwstr/>
      </vt:variant>
      <vt:variant>
        <vt:lpwstr>_Toc485971533</vt:lpwstr>
      </vt:variant>
      <vt:variant>
        <vt:i4>1310771</vt:i4>
      </vt:variant>
      <vt:variant>
        <vt:i4>119</vt:i4>
      </vt:variant>
      <vt:variant>
        <vt:i4>0</vt:i4>
      </vt:variant>
      <vt:variant>
        <vt:i4>5</vt:i4>
      </vt:variant>
      <vt:variant>
        <vt:lpwstr/>
      </vt:variant>
      <vt:variant>
        <vt:lpwstr>_Toc485971532</vt:lpwstr>
      </vt:variant>
      <vt:variant>
        <vt:i4>1310771</vt:i4>
      </vt:variant>
      <vt:variant>
        <vt:i4>113</vt:i4>
      </vt:variant>
      <vt:variant>
        <vt:i4>0</vt:i4>
      </vt:variant>
      <vt:variant>
        <vt:i4>5</vt:i4>
      </vt:variant>
      <vt:variant>
        <vt:lpwstr/>
      </vt:variant>
      <vt:variant>
        <vt:lpwstr>_Toc485971531</vt:lpwstr>
      </vt:variant>
      <vt:variant>
        <vt:i4>1310771</vt:i4>
      </vt:variant>
      <vt:variant>
        <vt:i4>107</vt:i4>
      </vt:variant>
      <vt:variant>
        <vt:i4>0</vt:i4>
      </vt:variant>
      <vt:variant>
        <vt:i4>5</vt:i4>
      </vt:variant>
      <vt:variant>
        <vt:lpwstr/>
      </vt:variant>
      <vt:variant>
        <vt:lpwstr>_Toc485971530</vt:lpwstr>
      </vt:variant>
      <vt:variant>
        <vt:i4>1376307</vt:i4>
      </vt:variant>
      <vt:variant>
        <vt:i4>101</vt:i4>
      </vt:variant>
      <vt:variant>
        <vt:i4>0</vt:i4>
      </vt:variant>
      <vt:variant>
        <vt:i4>5</vt:i4>
      </vt:variant>
      <vt:variant>
        <vt:lpwstr/>
      </vt:variant>
      <vt:variant>
        <vt:lpwstr>_Toc485971529</vt:lpwstr>
      </vt:variant>
      <vt:variant>
        <vt:i4>1376307</vt:i4>
      </vt:variant>
      <vt:variant>
        <vt:i4>95</vt:i4>
      </vt:variant>
      <vt:variant>
        <vt:i4>0</vt:i4>
      </vt:variant>
      <vt:variant>
        <vt:i4>5</vt:i4>
      </vt:variant>
      <vt:variant>
        <vt:lpwstr/>
      </vt:variant>
      <vt:variant>
        <vt:lpwstr>_Toc485971528</vt:lpwstr>
      </vt:variant>
      <vt:variant>
        <vt:i4>1376307</vt:i4>
      </vt:variant>
      <vt:variant>
        <vt:i4>89</vt:i4>
      </vt:variant>
      <vt:variant>
        <vt:i4>0</vt:i4>
      </vt:variant>
      <vt:variant>
        <vt:i4>5</vt:i4>
      </vt:variant>
      <vt:variant>
        <vt:lpwstr/>
      </vt:variant>
      <vt:variant>
        <vt:lpwstr>_Toc485971527</vt:lpwstr>
      </vt:variant>
      <vt:variant>
        <vt:i4>1376307</vt:i4>
      </vt:variant>
      <vt:variant>
        <vt:i4>83</vt:i4>
      </vt:variant>
      <vt:variant>
        <vt:i4>0</vt:i4>
      </vt:variant>
      <vt:variant>
        <vt:i4>5</vt:i4>
      </vt:variant>
      <vt:variant>
        <vt:lpwstr/>
      </vt:variant>
      <vt:variant>
        <vt:lpwstr>_Toc485971526</vt:lpwstr>
      </vt:variant>
      <vt:variant>
        <vt:i4>1376307</vt:i4>
      </vt:variant>
      <vt:variant>
        <vt:i4>77</vt:i4>
      </vt:variant>
      <vt:variant>
        <vt:i4>0</vt:i4>
      </vt:variant>
      <vt:variant>
        <vt:i4>5</vt:i4>
      </vt:variant>
      <vt:variant>
        <vt:lpwstr/>
      </vt:variant>
      <vt:variant>
        <vt:lpwstr>_Toc485971525</vt:lpwstr>
      </vt:variant>
      <vt:variant>
        <vt:i4>1376307</vt:i4>
      </vt:variant>
      <vt:variant>
        <vt:i4>71</vt:i4>
      </vt:variant>
      <vt:variant>
        <vt:i4>0</vt:i4>
      </vt:variant>
      <vt:variant>
        <vt:i4>5</vt:i4>
      </vt:variant>
      <vt:variant>
        <vt:lpwstr/>
      </vt:variant>
      <vt:variant>
        <vt:lpwstr>_Toc485971524</vt:lpwstr>
      </vt:variant>
      <vt:variant>
        <vt:i4>1376307</vt:i4>
      </vt:variant>
      <vt:variant>
        <vt:i4>65</vt:i4>
      </vt:variant>
      <vt:variant>
        <vt:i4>0</vt:i4>
      </vt:variant>
      <vt:variant>
        <vt:i4>5</vt:i4>
      </vt:variant>
      <vt:variant>
        <vt:lpwstr/>
      </vt:variant>
      <vt:variant>
        <vt:lpwstr>_Toc485971523</vt:lpwstr>
      </vt:variant>
      <vt:variant>
        <vt:i4>1376307</vt:i4>
      </vt:variant>
      <vt:variant>
        <vt:i4>59</vt:i4>
      </vt:variant>
      <vt:variant>
        <vt:i4>0</vt:i4>
      </vt:variant>
      <vt:variant>
        <vt:i4>5</vt:i4>
      </vt:variant>
      <vt:variant>
        <vt:lpwstr/>
      </vt:variant>
      <vt:variant>
        <vt:lpwstr>_Toc485971522</vt:lpwstr>
      </vt:variant>
      <vt:variant>
        <vt:i4>1376307</vt:i4>
      </vt:variant>
      <vt:variant>
        <vt:i4>53</vt:i4>
      </vt:variant>
      <vt:variant>
        <vt:i4>0</vt:i4>
      </vt:variant>
      <vt:variant>
        <vt:i4>5</vt:i4>
      </vt:variant>
      <vt:variant>
        <vt:lpwstr/>
      </vt:variant>
      <vt:variant>
        <vt:lpwstr>_Toc485971521</vt:lpwstr>
      </vt:variant>
      <vt:variant>
        <vt:i4>1376307</vt:i4>
      </vt:variant>
      <vt:variant>
        <vt:i4>47</vt:i4>
      </vt:variant>
      <vt:variant>
        <vt:i4>0</vt:i4>
      </vt:variant>
      <vt:variant>
        <vt:i4>5</vt:i4>
      </vt:variant>
      <vt:variant>
        <vt:lpwstr/>
      </vt:variant>
      <vt:variant>
        <vt:lpwstr>_Toc485971520</vt:lpwstr>
      </vt:variant>
      <vt:variant>
        <vt:i4>1441843</vt:i4>
      </vt:variant>
      <vt:variant>
        <vt:i4>41</vt:i4>
      </vt:variant>
      <vt:variant>
        <vt:i4>0</vt:i4>
      </vt:variant>
      <vt:variant>
        <vt:i4>5</vt:i4>
      </vt:variant>
      <vt:variant>
        <vt:lpwstr/>
      </vt:variant>
      <vt:variant>
        <vt:lpwstr>_Toc485971519</vt:lpwstr>
      </vt:variant>
      <vt:variant>
        <vt:i4>1441843</vt:i4>
      </vt:variant>
      <vt:variant>
        <vt:i4>35</vt:i4>
      </vt:variant>
      <vt:variant>
        <vt:i4>0</vt:i4>
      </vt:variant>
      <vt:variant>
        <vt:i4>5</vt:i4>
      </vt:variant>
      <vt:variant>
        <vt:lpwstr/>
      </vt:variant>
      <vt:variant>
        <vt:lpwstr>_Toc485971518</vt:lpwstr>
      </vt:variant>
      <vt:variant>
        <vt:i4>1441843</vt:i4>
      </vt:variant>
      <vt:variant>
        <vt:i4>29</vt:i4>
      </vt:variant>
      <vt:variant>
        <vt:i4>0</vt:i4>
      </vt:variant>
      <vt:variant>
        <vt:i4>5</vt:i4>
      </vt:variant>
      <vt:variant>
        <vt:lpwstr/>
      </vt:variant>
      <vt:variant>
        <vt:lpwstr>_Toc485971517</vt:lpwstr>
      </vt:variant>
      <vt:variant>
        <vt:i4>1441843</vt:i4>
      </vt:variant>
      <vt:variant>
        <vt:i4>23</vt:i4>
      </vt:variant>
      <vt:variant>
        <vt:i4>0</vt:i4>
      </vt:variant>
      <vt:variant>
        <vt:i4>5</vt:i4>
      </vt:variant>
      <vt:variant>
        <vt:lpwstr/>
      </vt:variant>
      <vt:variant>
        <vt:lpwstr>_Toc485971516</vt:lpwstr>
      </vt:variant>
      <vt:variant>
        <vt:i4>1441843</vt:i4>
      </vt:variant>
      <vt:variant>
        <vt:i4>17</vt:i4>
      </vt:variant>
      <vt:variant>
        <vt:i4>0</vt:i4>
      </vt:variant>
      <vt:variant>
        <vt:i4>5</vt:i4>
      </vt:variant>
      <vt:variant>
        <vt:lpwstr/>
      </vt:variant>
      <vt:variant>
        <vt:lpwstr>_Toc485971515</vt:lpwstr>
      </vt:variant>
      <vt:variant>
        <vt:i4>1441843</vt:i4>
      </vt:variant>
      <vt:variant>
        <vt:i4>11</vt:i4>
      </vt:variant>
      <vt:variant>
        <vt:i4>0</vt:i4>
      </vt:variant>
      <vt:variant>
        <vt:i4>5</vt:i4>
      </vt:variant>
      <vt:variant>
        <vt:lpwstr/>
      </vt:variant>
      <vt:variant>
        <vt:lpwstr>_Toc485971514</vt:lpwstr>
      </vt:variant>
      <vt:variant>
        <vt:i4>1441843</vt:i4>
      </vt:variant>
      <vt:variant>
        <vt:i4>5</vt:i4>
      </vt:variant>
      <vt:variant>
        <vt:i4>0</vt:i4>
      </vt:variant>
      <vt:variant>
        <vt:i4>5</vt:i4>
      </vt:variant>
      <vt:variant>
        <vt:lpwstr/>
      </vt:variant>
      <vt:variant>
        <vt:lpwstr>_Toc485971513</vt:lpwstr>
      </vt:variant>
      <vt:variant>
        <vt:i4>7340094</vt:i4>
      </vt:variant>
      <vt:variant>
        <vt:i4>0</vt:i4>
      </vt:variant>
      <vt:variant>
        <vt:i4>0</vt:i4>
      </vt:variant>
      <vt:variant>
        <vt:i4>5</vt:i4>
      </vt:variant>
      <vt:variant>
        <vt:lpwstr>http://www.rms.ubc.ca/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Template)</dc:title>
  <dc:subject/>
  <dc:creator>Calvin Cheung</dc:creator>
  <cp:keywords/>
  <dc:description/>
  <cp:lastModifiedBy>Brookes, Anna</cp:lastModifiedBy>
  <cp:revision>2</cp:revision>
  <cp:lastPrinted>2018-05-28T18:15:00Z</cp:lastPrinted>
  <dcterms:created xsi:type="dcterms:W3CDTF">2024-04-10T21:28:00Z</dcterms:created>
  <dcterms:modified xsi:type="dcterms:W3CDTF">2024-04-10T21:28:00Z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0x010100C107646D0035FA4C8F1F95DBA74C7670</vt:lpwstr>
  </property>
</Properties>
</file>